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6AA" w:rsidRPr="00AD0DB4" w:rsidRDefault="00EC784A" w:rsidP="00EC784A">
      <w:pPr>
        <w:jc w:val="center"/>
        <w:rPr>
          <w:b/>
          <w:sz w:val="28"/>
          <w:szCs w:val="28"/>
        </w:rPr>
      </w:pPr>
      <w:r w:rsidRPr="00AD0DB4">
        <w:rPr>
          <w:b/>
          <w:sz w:val="28"/>
          <w:szCs w:val="28"/>
        </w:rPr>
        <w:t>Gambaran Pengetahuan Remaja Putri Tentang</w:t>
      </w:r>
      <w:r w:rsidRPr="00AD0DB4">
        <w:rPr>
          <w:b/>
          <w:sz w:val="28"/>
          <w:szCs w:val="28"/>
          <w:lang w:val="en-US"/>
        </w:rPr>
        <w:t xml:space="preserve"> </w:t>
      </w:r>
      <w:r w:rsidRPr="00AD0DB4">
        <w:rPr>
          <w:b/>
          <w:sz w:val="28"/>
          <w:szCs w:val="28"/>
        </w:rPr>
        <w:t>Personal Hygiene Selama Menstruasi</w:t>
      </w:r>
      <w:r w:rsidR="00AD0DB4">
        <w:rPr>
          <w:b/>
          <w:sz w:val="28"/>
          <w:szCs w:val="28"/>
        </w:rPr>
        <w:t xml:space="preserve"> </w:t>
      </w:r>
      <w:r w:rsidRPr="00AD0DB4">
        <w:rPr>
          <w:b/>
          <w:sz w:val="28"/>
          <w:szCs w:val="28"/>
        </w:rPr>
        <w:t>Di SMP Negeri 25 Kota Jambi</w:t>
      </w:r>
    </w:p>
    <w:p w:rsidR="00ED58CB" w:rsidRDefault="00ED58CB" w:rsidP="00EC784A">
      <w:pPr>
        <w:jc w:val="center"/>
        <w:rPr>
          <w:b/>
          <w:sz w:val="24"/>
          <w:szCs w:val="24"/>
        </w:rPr>
      </w:pPr>
    </w:p>
    <w:p w:rsidR="004E7D15" w:rsidRDefault="004E7D15" w:rsidP="004E7D15">
      <w:pPr>
        <w:jc w:val="center"/>
        <w:rPr>
          <w:b/>
          <w:bCs/>
          <w:sz w:val="20"/>
          <w:lang w:val="id-ID"/>
        </w:rPr>
      </w:pPr>
      <w:r>
        <w:rPr>
          <w:b/>
          <w:bCs/>
          <w:sz w:val="20"/>
        </w:rPr>
        <w:t>Hesty</w:t>
      </w:r>
      <w:r>
        <w:rPr>
          <w:b/>
          <w:bCs/>
          <w:sz w:val="20"/>
          <w:vertAlign w:val="superscript"/>
        </w:rPr>
        <w:t>1</w:t>
      </w:r>
      <w:r>
        <w:rPr>
          <w:b/>
          <w:bCs/>
          <w:sz w:val="20"/>
          <w:lang w:val="id-ID"/>
        </w:rPr>
        <w:t>*</w:t>
      </w:r>
      <w:r>
        <w:rPr>
          <w:b/>
          <w:bCs/>
          <w:sz w:val="20"/>
        </w:rPr>
        <w:t>, Nurfitriani</w:t>
      </w:r>
      <w:r>
        <w:rPr>
          <w:b/>
          <w:bCs/>
          <w:sz w:val="20"/>
          <w:vertAlign w:val="superscript"/>
        </w:rPr>
        <w:t>2</w:t>
      </w:r>
    </w:p>
    <w:p w:rsidR="004E7D15" w:rsidRDefault="004E7D15" w:rsidP="004E7D15">
      <w:pPr>
        <w:jc w:val="center"/>
        <w:rPr>
          <w:color w:val="000000"/>
          <w:sz w:val="20"/>
          <w:lang w:val="id-ID"/>
        </w:rPr>
      </w:pPr>
      <w:r>
        <w:rPr>
          <w:color w:val="000000"/>
          <w:sz w:val="20"/>
          <w:vertAlign w:val="superscript"/>
          <w:lang w:val="id-ID"/>
        </w:rPr>
        <w:t>1</w:t>
      </w:r>
      <w:r>
        <w:rPr>
          <w:color w:val="000000"/>
          <w:sz w:val="20"/>
        </w:rPr>
        <w:t>Program Studi DIII Keperawatan, STIKes Baiturrahim</w:t>
      </w:r>
      <w:r>
        <w:rPr>
          <w:color w:val="000000"/>
          <w:sz w:val="20"/>
          <w:lang w:val="id-ID"/>
        </w:rPr>
        <w:t>,</w:t>
      </w:r>
    </w:p>
    <w:p w:rsidR="004E7D15" w:rsidRDefault="004E7D15" w:rsidP="004E7D15">
      <w:pPr>
        <w:jc w:val="center"/>
        <w:rPr>
          <w:color w:val="000000"/>
          <w:sz w:val="20"/>
        </w:rPr>
      </w:pPr>
      <w:r>
        <w:rPr>
          <w:color w:val="000000"/>
          <w:sz w:val="20"/>
          <w:vertAlign w:val="superscript"/>
          <w:lang w:val="id-ID"/>
        </w:rPr>
        <w:t>2</w:t>
      </w:r>
      <w:r>
        <w:rPr>
          <w:color w:val="000000"/>
          <w:sz w:val="20"/>
        </w:rPr>
        <w:t>Program Studi DIII Keperawatan, STIKes Baiturrahim,</w:t>
      </w:r>
    </w:p>
    <w:p w:rsidR="004E7D15" w:rsidRDefault="004E7D15" w:rsidP="004E7D15">
      <w:pPr>
        <w:jc w:val="center"/>
        <w:rPr>
          <w:color w:val="000000"/>
          <w:sz w:val="20"/>
          <w:lang w:val="id-ID"/>
        </w:rPr>
      </w:pPr>
      <w:r>
        <w:rPr>
          <w:sz w:val="20"/>
        </w:rPr>
        <w:t>Jl. Prof M.Yamin, SH No.30 Lebak Bandung-Jambi, 36135, Jambi, Indonesia</w:t>
      </w:r>
    </w:p>
    <w:p w:rsidR="004E7D15" w:rsidRDefault="004E7D15" w:rsidP="004E7D15">
      <w:pPr>
        <w:jc w:val="center"/>
        <w:rPr>
          <w:rFonts w:eastAsia="Palatino Linotype"/>
          <w:iCs/>
          <w:color w:val="000000"/>
          <w:sz w:val="20"/>
          <w:u w:val="single"/>
        </w:rPr>
      </w:pPr>
      <w:r>
        <w:rPr>
          <w:rFonts w:eastAsia="Palatino Linotype"/>
          <w:color w:val="000000"/>
          <w:sz w:val="20"/>
        </w:rPr>
        <w:t>*</w:t>
      </w:r>
      <w:r>
        <w:rPr>
          <w:rFonts w:eastAsia="Palatino Linotype"/>
          <w:color w:val="000000"/>
          <w:sz w:val="20"/>
          <w:lang w:val="id-ID"/>
        </w:rPr>
        <w:t xml:space="preserve">Email </w:t>
      </w:r>
      <w:r>
        <w:rPr>
          <w:rFonts w:eastAsia="Palatino Linotype"/>
          <w:color w:val="000000"/>
          <w:sz w:val="20"/>
        </w:rPr>
        <w:t xml:space="preserve">Korespondensi: </w:t>
      </w:r>
      <w:r>
        <w:rPr>
          <w:bCs/>
          <w:i/>
          <w:sz w:val="20"/>
        </w:rPr>
        <w:t>hestywiqi@gmail.com</w:t>
      </w:r>
      <w:r>
        <w:rPr>
          <w:rStyle w:val="Hyperlink"/>
          <w:bCs/>
          <w:i/>
          <w:color w:val="000000"/>
          <w:sz w:val="20"/>
        </w:rPr>
        <w:t xml:space="preserve"> </w:t>
      </w:r>
    </w:p>
    <w:p w:rsidR="00ED58CB" w:rsidRDefault="00ED58CB" w:rsidP="00EC784A">
      <w:pPr>
        <w:jc w:val="center"/>
        <w:rPr>
          <w:b/>
          <w:sz w:val="24"/>
          <w:szCs w:val="24"/>
        </w:rPr>
      </w:pPr>
    </w:p>
    <w:p w:rsidR="00ED58CB" w:rsidRDefault="00636593" w:rsidP="00EC784A">
      <w:pPr>
        <w:jc w:val="center"/>
        <w:rPr>
          <w:b/>
          <w:i/>
          <w:sz w:val="24"/>
          <w:szCs w:val="24"/>
        </w:rPr>
      </w:pPr>
      <w:r w:rsidRPr="00636593">
        <w:rPr>
          <w:b/>
          <w:i/>
          <w:sz w:val="24"/>
          <w:szCs w:val="24"/>
        </w:rPr>
        <w:t>Abstrac</w:t>
      </w:r>
      <w:r>
        <w:rPr>
          <w:b/>
          <w:i/>
          <w:sz w:val="24"/>
          <w:szCs w:val="24"/>
        </w:rPr>
        <w:t>t</w:t>
      </w:r>
    </w:p>
    <w:p w:rsidR="00636593" w:rsidRPr="00636593" w:rsidRDefault="00636593" w:rsidP="00EC784A">
      <w:pPr>
        <w:jc w:val="center"/>
        <w:rPr>
          <w:b/>
          <w:i/>
          <w:sz w:val="24"/>
          <w:szCs w:val="24"/>
        </w:rPr>
      </w:pPr>
    </w:p>
    <w:p w:rsidR="00636593" w:rsidRPr="00636593" w:rsidRDefault="00636593" w:rsidP="00636593">
      <w:pPr>
        <w:jc w:val="both"/>
        <w:rPr>
          <w:i/>
        </w:rPr>
      </w:pPr>
      <w:r w:rsidRPr="00636593">
        <w:rPr>
          <w:i/>
        </w:rPr>
        <w:t>Adolescence is a period of transition from childhood to adulthood. This period is experiencing rapid growth and development both physically and mentally. Adolescent girls who have matured their reproductive organs and hormones in their bodies will experience menstruation. Cleanliness must be considered because it will affect a person's health and psyche, especially during menstruation. To maintain women's reproductive health by maintaining feminine hygiene during menstruation. The research method used is descriptive research, describing research activities carried out on certain objects clearly and systematically. The research was conducted at SMP Negeri 25 Jambi City. This research was conducted from September 2021 to August 2022. The population in the study was all 7th grade students of SMP Negeri 25 Jambi City, amounting to 90 students. The sample is 47 students. There are 21 girls with good knowledge (44.7%), only 24 people (51.1%), and less than 2 people (4.3%). Respondents have sufficient and good knowledge about personal hygiene during menstruation because aged 12 and 13 years are in the understanding stage, it can be interpreted as an ability to explain correctly about known objects, and can interpret the material correctly. Knowledge of young women about personal hygiene during menstruation has entered the stage of understanding in terms of age. Young women can seek information from reliable sources regarding personal hygiene during menstruation to avoid reproductive health problems. Schools through UKS can work together with the health team to provide health education about reproductive health, especially personal hygiene during menstruation.</w:t>
      </w:r>
    </w:p>
    <w:p w:rsidR="00636593" w:rsidRPr="00636593" w:rsidRDefault="00636593" w:rsidP="00636593">
      <w:pPr>
        <w:jc w:val="both"/>
        <w:rPr>
          <w:i/>
        </w:rPr>
      </w:pPr>
    </w:p>
    <w:p w:rsidR="00636593" w:rsidRPr="00636593" w:rsidRDefault="00636593" w:rsidP="00636593">
      <w:pPr>
        <w:jc w:val="both"/>
        <w:rPr>
          <w:i/>
        </w:rPr>
      </w:pPr>
      <w:r w:rsidRPr="00636593">
        <w:rPr>
          <w:i/>
        </w:rPr>
        <w:t>Keywords: adolescents, menstruation, personal hygiene</w:t>
      </w:r>
    </w:p>
    <w:p w:rsidR="00636593" w:rsidRDefault="00636593" w:rsidP="00EC784A">
      <w:pPr>
        <w:jc w:val="center"/>
        <w:rPr>
          <w:b/>
          <w:sz w:val="24"/>
          <w:szCs w:val="24"/>
        </w:rPr>
      </w:pPr>
    </w:p>
    <w:p w:rsidR="004E7D15" w:rsidRDefault="004E7D15" w:rsidP="004E7D15">
      <w:pPr>
        <w:pStyle w:val="PageNumber1"/>
        <w:rPr>
          <w:rFonts w:ascii="Times New Roman" w:hAnsi="Times New Roman"/>
          <w:b/>
          <w:bCs/>
          <w:i/>
          <w:sz w:val="22"/>
          <w:szCs w:val="22"/>
        </w:rPr>
      </w:pPr>
      <w:proofErr w:type="spellStart"/>
      <w:r>
        <w:rPr>
          <w:rFonts w:ascii="Times New Roman" w:hAnsi="Times New Roman"/>
          <w:b/>
          <w:bCs/>
          <w:i/>
          <w:sz w:val="22"/>
          <w:szCs w:val="22"/>
        </w:rPr>
        <w:t>Abstrak</w:t>
      </w:r>
      <w:proofErr w:type="spellEnd"/>
    </w:p>
    <w:p w:rsidR="00ED58CB" w:rsidRDefault="00ED58CB" w:rsidP="00EC784A">
      <w:pPr>
        <w:jc w:val="center"/>
        <w:rPr>
          <w:b/>
          <w:sz w:val="24"/>
          <w:szCs w:val="24"/>
        </w:rPr>
      </w:pPr>
    </w:p>
    <w:p w:rsidR="00ED58CB" w:rsidRDefault="00ED58CB" w:rsidP="00ED58CB">
      <w:pPr>
        <w:jc w:val="both"/>
        <w:rPr>
          <w:color w:val="333333"/>
          <w:shd w:val="clear" w:color="auto" w:fill="FFFFFF"/>
          <w:lang w:val="en-US"/>
        </w:rPr>
      </w:pPr>
      <w:r w:rsidRPr="00636593">
        <w:rPr>
          <w:color w:val="333333"/>
          <w:shd w:val="clear" w:color="auto" w:fill="FFFFFF"/>
        </w:rPr>
        <w:t>Masa remaja adalah masa peralihan dari anak menuju masa dewasa. Masa ini begitu pesat mengalami pertumbuhan dan perkembangan baik fisik maupun mental. Remaja putri yang sudah matang alat reproduksinya maupun hormon-hormon dalam tubuhnya akan mengalami menstruasi. Kebersihan harus diperhatikan karena akan memengaruhi kesehatan dan psikis seseorang terutama saat menstruasi. Untuk menjaga kesehatan reproduksi perempuan dengan menjaga hygiene kewanitaan saat menstruasi.Metode penelitian yang digunakan adalah penelitian deskriptif, menggambarkan kegiatan penelitian yang dilakukan pada objek tertentu secara jelas dan sistemis. Penelitian dilaksanakan di SMP Negeri 25 Kota Jambi. Penelitian ini dilakukan pada bulan September 2021 sampai dengan Agustus 2022. Adapun yang menjadi populasi dalam penelitian seluruh siswi kelas 7 SMP Negeri 25 Kota Jambi berjumlah 90 siswi. Sampel berjumlah 47 siswi. Remaja putri yang berpengetahuan baik berjumlah 21 orang (44.7 %), cukup 24 orang (51.1%), dan kurang 2 orang (4,3%). Responden memiliki pengetahuan cukup dan baik tentang personal hygiene selama menstruasi karena berusia 12 dan 13 tahun berada pada tahap memahami, dapat diartikan sebagai sebuah kemampuan untuk menjelaskan secara benar tentang objek yang diketahui, dan dapat menginterpretasikan materi tersebut secara benar.</w:t>
      </w:r>
      <w:r w:rsidRPr="00636593">
        <w:rPr>
          <w:color w:val="333333"/>
          <w:shd w:val="clear" w:color="auto" w:fill="FFFFFF"/>
          <w:lang w:val="en-US"/>
        </w:rPr>
        <w:t xml:space="preserve"> </w:t>
      </w:r>
      <w:r w:rsidRPr="00636593">
        <w:rPr>
          <w:color w:val="333333"/>
          <w:shd w:val="clear" w:color="auto" w:fill="FFFFFF"/>
        </w:rPr>
        <w:t xml:space="preserve">Pengetahuan remaja putri tentang personal hygiene selama menstruasi sudah masuk tahap memahami di lihat dari segi usianya. Remaja </w:t>
      </w:r>
      <w:r w:rsidRPr="00636593">
        <w:rPr>
          <w:color w:val="333333"/>
          <w:shd w:val="clear" w:color="auto" w:fill="FFFFFF"/>
          <w:lang w:val="en-US"/>
        </w:rPr>
        <w:t>p</w:t>
      </w:r>
      <w:r w:rsidRPr="00636593">
        <w:rPr>
          <w:color w:val="333333"/>
          <w:shd w:val="clear" w:color="auto" w:fill="FFFFFF"/>
        </w:rPr>
        <w:t xml:space="preserve">utri </w:t>
      </w:r>
      <w:proofErr w:type="spellStart"/>
      <w:r w:rsidR="005D3714" w:rsidRPr="00636593">
        <w:rPr>
          <w:color w:val="333333"/>
          <w:shd w:val="clear" w:color="auto" w:fill="FFFFFF"/>
          <w:lang w:val="en-US"/>
        </w:rPr>
        <w:t>dapat</w:t>
      </w:r>
      <w:proofErr w:type="spellEnd"/>
      <w:r w:rsidR="005D3714" w:rsidRPr="00636593">
        <w:rPr>
          <w:color w:val="333333"/>
          <w:shd w:val="clear" w:color="auto" w:fill="FFFFFF"/>
          <w:lang w:val="en-US"/>
        </w:rPr>
        <w:t xml:space="preserve"> </w:t>
      </w:r>
      <w:r w:rsidRPr="00636593">
        <w:rPr>
          <w:color w:val="333333"/>
          <w:shd w:val="clear" w:color="auto" w:fill="FFFFFF"/>
        </w:rPr>
        <w:t>mencari informasi dari sumber terpercaya mengenai personal hygiene saat menstruasi agar</w:t>
      </w:r>
      <w:r w:rsidR="005D3714" w:rsidRPr="00636593">
        <w:rPr>
          <w:color w:val="333333"/>
          <w:shd w:val="clear" w:color="auto" w:fill="FFFFFF"/>
          <w:lang w:val="en-US"/>
        </w:rPr>
        <w:t xml:space="preserve"> </w:t>
      </w:r>
      <w:r w:rsidRPr="00636593">
        <w:rPr>
          <w:color w:val="333333"/>
          <w:shd w:val="clear" w:color="auto" w:fill="FFFFFF"/>
        </w:rPr>
        <w:t xml:space="preserve">terhindar dari gangguan kesehatan reproduksi. </w:t>
      </w:r>
      <w:proofErr w:type="spellStart"/>
      <w:r w:rsidRPr="00636593">
        <w:rPr>
          <w:color w:val="333333"/>
          <w:shd w:val="clear" w:color="auto" w:fill="FFFFFF"/>
          <w:lang w:val="en-US"/>
        </w:rPr>
        <w:t>Sekolah</w:t>
      </w:r>
      <w:proofErr w:type="spellEnd"/>
      <w:r w:rsidRPr="00636593">
        <w:rPr>
          <w:color w:val="333333"/>
          <w:shd w:val="clear" w:color="auto" w:fill="FFFFFF"/>
          <w:lang w:val="en-US"/>
        </w:rPr>
        <w:t xml:space="preserve"> </w:t>
      </w:r>
      <w:proofErr w:type="spellStart"/>
      <w:r w:rsidRPr="00636593">
        <w:rPr>
          <w:color w:val="333333"/>
          <w:shd w:val="clear" w:color="auto" w:fill="FFFFFF"/>
          <w:lang w:val="en-US"/>
        </w:rPr>
        <w:t>melalui</w:t>
      </w:r>
      <w:proofErr w:type="spellEnd"/>
      <w:r w:rsidRPr="00636593">
        <w:rPr>
          <w:color w:val="333333"/>
          <w:shd w:val="clear" w:color="auto" w:fill="FFFFFF"/>
          <w:lang w:val="en-US"/>
        </w:rPr>
        <w:t xml:space="preserve"> UKS </w:t>
      </w:r>
      <w:proofErr w:type="spellStart"/>
      <w:r w:rsidRPr="00636593">
        <w:rPr>
          <w:color w:val="333333"/>
          <w:shd w:val="clear" w:color="auto" w:fill="FFFFFF"/>
          <w:lang w:val="en-US"/>
        </w:rPr>
        <w:t>dapat</w:t>
      </w:r>
      <w:proofErr w:type="spellEnd"/>
      <w:r w:rsidRPr="00636593">
        <w:rPr>
          <w:color w:val="333333"/>
          <w:shd w:val="clear" w:color="auto" w:fill="FFFFFF"/>
          <w:lang w:val="en-US"/>
        </w:rPr>
        <w:t xml:space="preserve"> </w:t>
      </w:r>
      <w:proofErr w:type="spellStart"/>
      <w:r w:rsidRPr="00636593">
        <w:rPr>
          <w:color w:val="333333"/>
          <w:shd w:val="clear" w:color="auto" w:fill="FFFFFF"/>
          <w:lang w:val="en-US"/>
        </w:rPr>
        <w:t>bekerja</w:t>
      </w:r>
      <w:proofErr w:type="spellEnd"/>
      <w:r w:rsidRPr="00636593">
        <w:rPr>
          <w:color w:val="333333"/>
          <w:shd w:val="clear" w:color="auto" w:fill="FFFFFF"/>
          <w:lang w:val="en-US"/>
        </w:rPr>
        <w:t xml:space="preserve"> </w:t>
      </w:r>
      <w:proofErr w:type="spellStart"/>
      <w:proofErr w:type="gramStart"/>
      <w:r w:rsidRPr="00636593">
        <w:rPr>
          <w:color w:val="333333"/>
          <w:shd w:val="clear" w:color="auto" w:fill="FFFFFF"/>
          <w:lang w:val="en-US"/>
        </w:rPr>
        <w:t>sama</w:t>
      </w:r>
      <w:proofErr w:type="spellEnd"/>
      <w:proofErr w:type="gramEnd"/>
      <w:r w:rsidRPr="00636593">
        <w:rPr>
          <w:color w:val="333333"/>
          <w:shd w:val="clear" w:color="auto" w:fill="FFFFFF"/>
          <w:lang w:val="en-US"/>
        </w:rPr>
        <w:t xml:space="preserve"> </w:t>
      </w:r>
      <w:proofErr w:type="spellStart"/>
      <w:r w:rsidRPr="00636593">
        <w:rPr>
          <w:color w:val="333333"/>
          <w:shd w:val="clear" w:color="auto" w:fill="FFFFFF"/>
          <w:lang w:val="en-US"/>
        </w:rPr>
        <w:t>dengan</w:t>
      </w:r>
      <w:proofErr w:type="spellEnd"/>
      <w:r w:rsidRPr="00636593">
        <w:rPr>
          <w:color w:val="333333"/>
          <w:shd w:val="clear" w:color="auto" w:fill="FFFFFF"/>
          <w:lang w:val="en-US"/>
        </w:rPr>
        <w:t xml:space="preserve"> </w:t>
      </w:r>
      <w:proofErr w:type="spellStart"/>
      <w:r w:rsidRPr="00636593">
        <w:rPr>
          <w:color w:val="333333"/>
          <w:shd w:val="clear" w:color="auto" w:fill="FFFFFF"/>
          <w:lang w:val="en-US"/>
        </w:rPr>
        <w:lastRenderedPageBreak/>
        <w:t>tim</w:t>
      </w:r>
      <w:proofErr w:type="spellEnd"/>
      <w:r w:rsidRPr="00636593">
        <w:rPr>
          <w:color w:val="333333"/>
          <w:shd w:val="clear" w:color="auto" w:fill="FFFFFF"/>
          <w:lang w:val="en-US"/>
        </w:rPr>
        <w:t xml:space="preserve"> k</w:t>
      </w:r>
      <w:r w:rsidRPr="00636593">
        <w:rPr>
          <w:color w:val="333333"/>
          <w:shd w:val="clear" w:color="auto" w:fill="FFFFFF"/>
        </w:rPr>
        <w:t xml:space="preserve">esehatan </w:t>
      </w:r>
      <w:proofErr w:type="spellStart"/>
      <w:r w:rsidR="005D3714" w:rsidRPr="00636593">
        <w:rPr>
          <w:color w:val="333333"/>
          <w:shd w:val="clear" w:color="auto" w:fill="FFFFFF"/>
          <w:lang w:val="en-US"/>
        </w:rPr>
        <w:t>untuk</w:t>
      </w:r>
      <w:proofErr w:type="spellEnd"/>
      <w:r w:rsidR="005D3714" w:rsidRPr="00636593">
        <w:rPr>
          <w:color w:val="333333"/>
          <w:shd w:val="clear" w:color="auto" w:fill="FFFFFF"/>
          <w:lang w:val="en-US"/>
        </w:rPr>
        <w:t xml:space="preserve"> </w:t>
      </w:r>
      <w:r w:rsidRPr="00636593">
        <w:rPr>
          <w:color w:val="333333"/>
          <w:shd w:val="clear" w:color="auto" w:fill="FFFFFF"/>
        </w:rPr>
        <w:t xml:space="preserve">memberikan pendidikan kesehatan tentang kesehatan reproduksi </w:t>
      </w:r>
      <w:r w:rsidR="004E7D15" w:rsidRPr="00636593">
        <w:rPr>
          <w:color w:val="333333"/>
          <w:shd w:val="clear" w:color="auto" w:fill="FFFFFF"/>
        </w:rPr>
        <w:t xml:space="preserve">khususnya </w:t>
      </w:r>
      <w:r w:rsidRPr="00636593">
        <w:rPr>
          <w:color w:val="333333"/>
          <w:shd w:val="clear" w:color="auto" w:fill="FFFFFF"/>
        </w:rPr>
        <w:t xml:space="preserve">personal hygiene </w:t>
      </w:r>
      <w:proofErr w:type="spellStart"/>
      <w:r w:rsidRPr="00636593">
        <w:rPr>
          <w:color w:val="333333"/>
          <w:shd w:val="clear" w:color="auto" w:fill="FFFFFF"/>
          <w:lang w:val="en-US"/>
        </w:rPr>
        <w:t>saat</w:t>
      </w:r>
      <w:proofErr w:type="spellEnd"/>
      <w:r w:rsidRPr="00636593">
        <w:rPr>
          <w:color w:val="333333"/>
          <w:shd w:val="clear" w:color="auto" w:fill="FFFFFF"/>
          <w:lang w:val="en-US"/>
        </w:rPr>
        <w:t xml:space="preserve"> </w:t>
      </w:r>
      <w:proofErr w:type="spellStart"/>
      <w:r w:rsidRPr="00636593">
        <w:rPr>
          <w:color w:val="333333"/>
          <w:shd w:val="clear" w:color="auto" w:fill="FFFFFF"/>
          <w:lang w:val="en-US"/>
        </w:rPr>
        <w:t>menstruasi</w:t>
      </w:r>
      <w:proofErr w:type="spellEnd"/>
      <w:r w:rsidRPr="00636593">
        <w:rPr>
          <w:color w:val="333333"/>
          <w:shd w:val="clear" w:color="auto" w:fill="FFFFFF"/>
          <w:lang w:val="en-US"/>
        </w:rPr>
        <w:t>.</w:t>
      </w:r>
    </w:p>
    <w:p w:rsidR="00636593" w:rsidRDefault="00636593" w:rsidP="00ED58CB">
      <w:pPr>
        <w:jc w:val="both"/>
        <w:rPr>
          <w:color w:val="333333"/>
          <w:shd w:val="clear" w:color="auto" w:fill="FFFFFF"/>
          <w:lang w:val="en-US"/>
        </w:rPr>
      </w:pPr>
    </w:p>
    <w:p w:rsidR="00636593" w:rsidRDefault="00636593" w:rsidP="00ED58CB">
      <w:pPr>
        <w:jc w:val="both"/>
      </w:pPr>
      <w:r>
        <w:rPr>
          <w:color w:val="333333"/>
          <w:shd w:val="clear" w:color="auto" w:fill="FFFFFF"/>
          <w:lang w:val="en-US"/>
        </w:rPr>
        <w:t xml:space="preserve">Kata </w:t>
      </w:r>
      <w:proofErr w:type="spellStart"/>
      <w:proofErr w:type="gramStart"/>
      <w:r>
        <w:rPr>
          <w:color w:val="333333"/>
          <w:shd w:val="clear" w:color="auto" w:fill="FFFFFF"/>
          <w:lang w:val="en-US"/>
        </w:rPr>
        <w:t>Kunci</w:t>
      </w:r>
      <w:proofErr w:type="spellEnd"/>
      <w:r>
        <w:rPr>
          <w:color w:val="333333"/>
          <w:shd w:val="clear" w:color="auto" w:fill="FFFFFF"/>
          <w:lang w:val="en-US"/>
        </w:rPr>
        <w:t xml:space="preserve"> :</w:t>
      </w:r>
      <w:proofErr w:type="gramEnd"/>
      <w:r>
        <w:rPr>
          <w:color w:val="333333"/>
          <w:shd w:val="clear" w:color="auto" w:fill="FFFFFF"/>
          <w:lang w:val="en-US"/>
        </w:rPr>
        <w:t xml:space="preserve"> </w:t>
      </w:r>
      <w:r>
        <w:t>menstruasi, personal hygiene, remaja</w:t>
      </w:r>
    </w:p>
    <w:p w:rsidR="002B7E35" w:rsidRDefault="002B7E35" w:rsidP="00ED58CB">
      <w:pPr>
        <w:jc w:val="both"/>
      </w:pPr>
    </w:p>
    <w:p w:rsidR="002B7E35" w:rsidRDefault="002B7E35" w:rsidP="00ED58CB">
      <w:pPr>
        <w:jc w:val="both"/>
        <w:rPr>
          <w:b/>
          <w:lang w:val="en-US"/>
        </w:rPr>
      </w:pPr>
    </w:p>
    <w:p w:rsidR="00D27A7C" w:rsidRDefault="00D27A7C" w:rsidP="00ED58CB">
      <w:pPr>
        <w:jc w:val="both"/>
        <w:rPr>
          <w:b/>
          <w:sz w:val="24"/>
          <w:szCs w:val="24"/>
          <w:lang w:val="en-US"/>
        </w:rPr>
        <w:sectPr w:rsidR="00D27A7C" w:rsidSect="002B7E35">
          <w:pgSz w:w="11906" w:h="16838" w:code="9"/>
          <w:pgMar w:top="1699" w:right="1411" w:bottom="1411" w:left="1699" w:header="706" w:footer="706" w:gutter="0"/>
          <w:cols w:space="708"/>
          <w:docGrid w:linePitch="360"/>
        </w:sectPr>
      </w:pPr>
    </w:p>
    <w:p w:rsidR="002B7E35" w:rsidRPr="00765F33" w:rsidRDefault="002B7E35" w:rsidP="00ED58CB">
      <w:pPr>
        <w:jc w:val="both"/>
        <w:rPr>
          <w:b/>
          <w:sz w:val="24"/>
          <w:szCs w:val="24"/>
          <w:lang w:val="en-US"/>
        </w:rPr>
      </w:pPr>
      <w:r w:rsidRPr="00765F33">
        <w:rPr>
          <w:b/>
          <w:sz w:val="24"/>
          <w:szCs w:val="24"/>
          <w:lang w:val="en-US"/>
        </w:rPr>
        <w:t>PENDAHULUAN</w:t>
      </w:r>
    </w:p>
    <w:p w:rsidR="002B7E35" w:rsidRDefault="002B7E35" w:rsidP="00ED58CB">
      <w:pPr>
        <w:jc w:val="both"/>
        <w:rPr>
          <w:b/>
          <w:lang w:val="en-US"/>
        </w:rPr>
      </w:pPr>
    </w:p>
    <w:p w:rsidR="002B7E35" w:rsidRDefault="002B7E35" w:rsidP="002B7E35">
      <w:pPr>
        <w:pStyle w:val="BodyText"/>
        <w:spacing w:before="137"/>
        <w:ind w:right="-24" w:firstLine="720"/>
        <w:jc w:val="both"/>
        <w:rPr>
          <w:lang w:val="en-US"/>
        </w:rPr>
      </w:pPr>
      <w:r>
        <w:t>Masa remaja merupakan masa transisi antara masa anak dan dewasa yang ditandai oleh adanya perubahan fisik, emosi, dan psikis. Masa remaja antara usia 10-19 yahun merupakan suatu periode masa pematangan organ reproduksi manusia yang disebut masa pubertas. Dalam perkembangannya remaja melewati tahapan-tahapan yang dimungkinkan akan mengalami kontak terhadap lingkungan atau sekitarnya. Masa remaja dibedakan menjadi masa remaja awal 10-13 tahun, masa remaja pertenggahan 14-16 tahun, masa remaja akhir 17-19 tahun</w:t>
      </w:r>
      <w:sdt>
        <w:sdtPr>
          <w:id w:val="-2127309944"/>
          <w:citation/>
        </w:sdtPr>
        <w:sdtEndPr/>
        <w:sdtContent>
          <w:r>
            <w:fldChar w:fldCharType="begin"/>
          </w:r>
          <w:r>
            <w:rPr>
              <w:lang w:val="en-US"/>
            </w:rPr>
            <w:instrText xml:space="preserve">CITATION Has13 \l 1033 </w:instrText>
          </w:r>
          <w:r>
            <w:fldChar w:fldCharType="separate"/>
          </w:r>
          <w:r w:rsidR="009136BC">
            <w:rPr>
              <w:noProof/>
              <w:lang w:val="en-US"/>
            </w:rPr>
            <w:t xml:space="preserve"> </w:t>
          </w:r>
          <w:r w:rsidR="009136BC" w:rsidRPr="009136BC">
            <w:rPr>
              <w:noProof/>
              <w:lang w:val="en-US"/>
            </w:rPr>
            <w:t>(Hasdianah Hasan Rohan, 2013)</w:t>
          </w:r>
          <w:r>
            <w:fldChar w:fldCharType="end"/>
          </w:r>
        </w:sdtContent>
      </w:sdt>
      <w:r>
        <w:rPr>
          <w:lang w:val="en-US"/>
        </w:rPr>
        <w:t>.</w:t>
      </w:r>
    </w:p>
    <w:p w:rsidR="007B48F8" w:rsidRDefault="007B48F8" w:rsidP="007B48F8">
      <w:pPr>
        <w:pStyle w:val="ListParagraph"/>
        <w:tabs>
          <w:tab w:val="left" w:pos="8820"/>
        </w:tabs>
        <w:ind w:left="0" w:right="-24" w:firstLine="720"/>
        <w:rPr>
          <w:sz w:val="24"/>
          <w:szCs w:val="24"/>
          <w:lang w:val="en-US"/>
        </w:rPr>
      </w:pPr>
      <w:r w:rsidRPr="00ED51C2">
        <w:rPr>
          <w:sz w:val="24"/>
          <w:szCs w:val="24"/>
        </w:rPr>
        <w:t>Menurut WHO, remaja adalah penduduk dalam rentang usia 10-19 tahun,</w:t>
      </w:r>
      <w:r>
        <w:rPr>
          <w:sz w:val="24"/>
          <w:szCs w:val="24"/>
        </w:rPr>
        <w:t xml:space="preserve"> </w:t>
      </w:r>
      <w:r w:rsidRPr="00ED51C2">
        <w:rPr>
          <w:sz w:val="24"/>
          <w:szCs w:val="24"/>
        </w:rPr>
        <w:t>menurut Peraturan Menteri Kesehatan RI Nomor 25 tahaun 2014, remaja adalah</w:t>
      </w:r>
      <w:r>
        <w:rPr>
          <w:sz w:val="24"/>
          <w:szCs w:val="24"/>
        </w:rPr>
        <w:t xml:space="preserve"> </w:t>
      </w:r>
      <w:r w:rsidRPr="00ED51C2">
        <w:rPr>
          <w:sz w:val="24"/>
          <w:szCs w:val="24"/>
        </w:rPr>
        <w:t>penduduk dalam rentang usia 10-18 tahun dan menurut Badan Kependudukan dan</w:t>
      </w:r>
      <w:r>
        <w:rPr>
          <w:sz w:val="24"/>
          <w:szCs w:val="24"/>
        </w:rPr>
        <w:t xml:space="preserve"> </w:t>
      </w:r>
      <w:r w:rsidRPr="00ED51C2">
        <w:rPr>
          <w:sz w:val="24"/>
          <w:szCs w:val="24"/>
        </w:rPr>
        <w:t>Keluarga Berencana (BKKBN) rentang usia remaja adalah 10-24 tahun dan belum</w:t>
      </w:r>
      <w:r>
        <w:rPr>
          <w:sz w:val="24"/>
          <w:szCs w:val="24"/>
        </w:rPr>
        <w:t xml:space="preserve"> </w:t>
      </w:r>
      <w:r w:rsidRPr="00ED51C2">
        <w:rPr>
          <w:sz w:val="24"/>
          <w:szCs w:val="24"/>
        </w:rPr>
        <w:t>menikah. Masa remaja adalah masa peralihan atau masa transisi dari anak</w:t>
      </w:r>
      <w:r>
        <w:rPr>
          <w:sz w:val="24"/>
          <w:szCs w:val="24"/>
        </w:rPr>
        <w:t xml:space="preserve"> </w:t>
      </w:r>
      <w:r w:rsidRPr="00ED51C2">
        <w:rPr>
          <w:sz w:val="24"/>
          <w:szCs w:val="24"/>
        </w:rPr>
        <w:t>menuju masa dewasa. Pada masa ini begitu pesat mengalami pertumbuhan dan</w:t>
      </w:r>
      <w:r>
        <w:rPr>
          <w:sz w:val="24"/>
          <w:szCs w:val="24"/>
        </w:rPr>
        <w:t xml:space="preserve"> </w:t>
      </w:r>
      <w:r w:rsidRPr="00ED51C2">
        <w:rPr>
          <w:sz w:val="24"/>
          <w:szCs w:val="24"/>
        </w:rPr>
        <w:t xml:space="preserve">perkembangan baik itu fisik maupun mental. </w:t>
      </w:r>
      <w:sdt>
        <w:sdtPr>
          <w:rPr>
            <w:sz w:val="24"/>
            <w:szCs w:val="24"/>
          </w:rPr>
          <w:id w:val="-710263283"/>
          <w:citation/>
        </w:sdtPr>
        <w:sdtEndPr/>
        <w:sdtContent>
          <w:r>
            <w:rPr>
              <w:sz w:val="24"/>
              <w:szCs w:val="24"/>
            </w:rPr>
            <w:fldChar w:fldCharType="begin"/>
          </w:r>
          <w:r>
            <w:rPr>
              <w:sz w:val="24"/>
              <w:szCs w:val="24"/>
            </w:rPr>
            <w:instrText xml:space="preserve"> CITATION Ami18 \l 1033 </w:instrText>
          </w:r>
          <w:r>
            <w:rPr>
              <w:sz w:val="24"/>
              <w:szCs w:val="24"/>
            </w:rPr>
            <w:fldChar w:fldCharType="separate"/>
          </w:r>
          <w:r w:rsidR="009136BC" w:rsidRPr="009136BC">
            <w:rPr>
              <w:noProof/>
              <w:sz w:val="24"/>
              <w:szCs w:val="24"/>
            </w:rPr>
            <w:t>(Diananda, 2018)</w:t>
          </w:r>
          <w:r>
            <w:rPr>
              <w:sz w:val="24"/>
              <w:szCs w:val="24"/>
            </w:rPr>
            <w:fldChar w:fldCharType="end"/>
          </w:r>
        </w:sdtContent>
      </w:sdt>
      <w:r>
        <w:rPr>
          <w:sz w:val="24"/>
          <w:szCs w:val="24"/>
          <w:lang w:val="en-US"/>
        </w:rPr>
        <w:t>.</w:t>
      </w:r>
    </w:p>
    <w:p w:rsidR="00470109" w:rsidRDefault="00470109" w:rsidP="00470109">
      <w:pPr>
        <w:ind w:right="-24" w:firstLine="720"/>
        <w:jc w:val="both"/>
        <w:rPr>
          <w:sz w:val="24"/>
          <w:szCs w:val="24"/>
        </w:rPr>
      </w:pPr>
      <w:r w:rsidRPr="0060043E">
        <w:rPr>
          <w:sz w:val="24"/>
          <w:szCs w:val="24"/>
        </w:rPr>
        <w:t>Remaja putri yang sudah matang alat reproduksinya maupun hormon-hormon dalam tubuhnya akan mengalami menstruasi. Menstruasi atau haid merupakan perdarahan secara periodik dan siklik dari uterus disertai pelepasan (deskuamasi) endometrium</w:t>
      </w:r>
      <w:r>
        <w:rPr>
          <w:sz w:val="24"/>
          <w:szCs w:val="24"/>
        </w:rPr>
        <w:t xml:space="preserve"> </w:t>
      </w:r>
      <w:r w:rsidRPr="0060043E">
        <w:rPr>
          <w:sz w:val="24"/>
          <w:szCs w:val="24"/>
        </w:rPr>
        <w:t xml:space="preserve">yang dimulai </w:t>
      </w:r>
      <w:r>
        <w:rPr>
          <w:sz w:val="24"/>
          <w:szCs w:val="24"/>
        </w:rPr>
        <w:t xml:space="preserve">sekitar 14 hari setelah ovulasi </w:t>
      </w:r>
      <w:sdt>
        <w:sdtPr>
          <w:rPr>
            <w:sz w:val="24"/>
            <w:szCs w:val="24"/>
          </w:rPr>
          <w:id w:val="1990438686"/>
          <w:citation/>
        </w:sdtPr>
        <w:sdtEndPr/>
        <w:sdtContent>
          <w:r>
            <w:rPr>
              <w:sz w:val="24"/>
              <w:szCs w:val="24"/>
            </w:rPr>
            <w:fldChar w:fldCharType="begin"/>
          </w:r>
          <w:r>
            <w:rPr>
              <w:sz w:val="24"/>
              <w:szCs w:val="24"/>
            </w:rPr>
            <w:instrText xml:space="preserve"> CITATION Ati17 \l 1033 </w:instrText>
          </w:r>
          <w:r>
            <w:rPr>
              <w:sz w:val="24"/>
              <w:szCs w:val="24"/>
            </w:rPr>
            <w:fldChar w:fldCharType="separate"/>
          </w:r>
          <w:r w:rsidR="009136BC" w:rsidRPr="009136BC">
            <w:rPr>
              <w:noProof/>
              <w:sz w:val="24"/>
              <w:szCs w:val="24"/>
            </w:rPr>
            <w:t>(Proverawati &amp; Misaroh, 2017)</w:t>
          </w:r>
          <w:r>
            <w:rPr>
              <w:sz w:val="24"/>
              <w:szCs w:val="24"/>
            </w:rPr>
            <w:fldChar w:fldCharType="end"/>
          </w:r>
        </w:sdtContent>
      </w:sdt>
      <w:r>
        <w:rPr>
          <w:sz w:val="24"/>
          <w:szCs w:val="24"/>
        </w:rPr>
        <w:t>.</w:t>
      </w:r>
    </w:p>
    <w:p w:rsidR="00917296" w:rsidRPr="00AC6410" w:rsidRDefault="00917296" w:rsidP="00917296">
      <w:pPr>
        <w:ind w:right="-24" w:firstLine="720"/>
        <w:jc w:val="both"/>
        <w:rPr>
          <w:sz w:val="24"/>
          <w:szCs w:val="24"/>
          <w:lang w:val="en-US"/>
        </w:rPr>
      </w:pPr>
      <w:r w:rsidRPr="00AC6410">
        <w:rPr>
          <w:sz w:val="24"/>
          <w:szCs w:val="24"/>
        </w:rPr>
        <w:t xml:space="preserve">Permasalahan prioritas kesehatan reproduksi pada remaja dapat </w:t>
      </w:r>
      <w:r w:rsidRPr="00AC6410">
        <w:rPr>
          <w:sz w:val="24"/>
          <w:szCs w:val="24"/>
        </w:rPr>
        <w:t xml:space="preserve">dikelompokkan sebagai menjadi 1) kehamilan tak dikehendaki, yang seringkali menjurus kepada aborsi yang tidak aman dan komplikasinya; 2) kehamilan dan persalinan usia muda yang menambah risiko kesakitan dan kematian ibu; 3) Masalah PMS, termasuk infeksi HIV/AIDS. Masalah kesehatan reproduksi remaja selain berdampak secara fisik, juga dapat berpengaruh terhadap kesehatan mental dan emosi, keadaan ekonomi serta kesejahteraan sosial dalam jangka panjang. Dampak jangka panjang tersebut tidak hanya berpengaruh terhadap remaja itu sendiri, tetapi juga terhadap keluarga, masyarakat dan bangsa pada akhirnya </w:t>
      </w:r>
      <w:sdt>
        <w:sdtPr>
          <w:rPr>
            <w:sz w:val="24"/>
            <w:szCs w:val="24"/>
          </w:rPr>
          <w:id w:val="1040168911"/>
          <w:citation/>
        </w:sdtPr>
        <w:sdtEndPr/>
        <w:sdtContent>
          <w:r w:rsidRPr="00AC6410">
            <w:rPr>
              <w:sz w:val="24"/>
              <w:szCs w:val="24"/>
            </w:rPr>
            <w:fldChar w:fldCharType="begin"/>
          </w:r>
          <w:r w:rsidRPr="00AC6410">
            <w:rPr>
              <w:sz w:val="24"/>
              <w:szCs w:val="24"/>
              <w:lang w:val="en-US"/>
            </w:rPr>
            <w:instrText xml:space="preserve"> CITATION Ati171 \l 1033 </w:instrText>
          </w:r>
          <w:r w:rsidRPr="00AC6410">
            <w:rPr>
              <w:sz w:val="24"/>
              <w:szCs w:val="24"/>
            </w:rPr>
            <w:fldChar w:fldCharType="separate"/>
          </w:r>
          <w:r w:rsidR="009136BC" w:rsidRPr="009136BC">
            <w:rPr>
              <w:noProof/>
              <w:sz w:val="24"/>
              <w:szCs w:val="24"/>
              <w:lang w:val="en-US"/>
            </w:rPr>
            <w:t>(Rahayu, 2017)</w:t>
          </w:r>
          <w:r w:rsidRPr="00AC6410">
            <w:rPr>
              <w:sz w:val="24"/>
              <w:szCs w:val="24"/>
            </w:rPr>
            <w:fldChar w:fldCharType="end"/>
          </w:r>
        </w:sdtContent>
      </w:sdt>
      <w:r w:rsidRPr="00AC6410">
        <w:rPr>
          <w:sz w:val="24"/>
          <w:szCs w:val="24"/>
          <w:lang w:val="en-US"/>
        </w:rPr>
        <w:t>.</w:t>
      </w:r>
    </w:p>
    <w:p w:rsidR="00917296" w:rsidRDefault="00917296" w:rsidP="00917296">
      <w:pPr>
        <w:ind w:right="-24" w:firstLine="720"/>
        <w:jc w:val="both"/>
        <w:rPr>
          <w:sz w:val="24"/>
          <w:szCs w:val="24"/>
          <w:lang w:val="en-US"/>
        </w:rPr>
      </w:pPr>
      <w:r w:rsidRPr="00DE5067">
        <w:rPr>
          <w:sz w:val="24"/>
          <w:szCs w:val="24"/>
        </w:rPr>
        <w:t xml:space="preserve">Upaya promosi dan pencegahan masalah kesehatan reproduksi juga perlu diarahkan pada masa remaja, yang ditandai dengan terjadi peralihan dari masa anak menjadi dewasa, dan perubahan-perubahan dari bentuk dan fungsi tubuh terjadi dalam waktu relatif cepat. Hal ini ditandai dengan berkembangnya tanda seks sekunder dan berkembangnya jasmani secara pesat, menyebabkan remaja secara fisik mampu melakukan fungsi proses reproduksi tetapi belum dapat mempertanggungjawabkan akibat dari proses reproduksi tersebut. Informasi dan penyuluhan, konseling, serta pelayanan klinis perlu ditingkatkan untuk mengatasi masalah </w:t>
      </w:r>
      <w:r>
        <w:rPr>
          <w:sz w:val="24"/>
          <w:szCs w:val="24"/>
        </w:rPr>
        <w:t>kesehatan reproduksi remaja ini</w:t>
      </w:r>
      <w:r>
        <w:rPr>
          <w:sz w:val="24"/>
          <w:szCs w:val="24"/>
          <w:lang w:val="en-US"/>
        </w:rPr>
        <w:t xml:space="preserve">  </w:t>
      </w:r>
      <w:sdt>
        <w:sdtPr>
          <w:rPr>
            <w:sz w:val="24"/>
            <w:szCs w:val="24"/>
          </w:rPr>
          <w:id w:val="475268346"/>
          <w:citation/>
        </w:sdtPr>
        <w:sdtEndPr/>
        <w:sdtContent>
          <w:r w:rsidRPr="00AC6410">
            <w:rPr>
              <w:sz w:val="24"/>
              <w:szCs w:val="24"/>
            </w:rPr>
            <w:fldChar w:fldCharType="begin"/>
          </w:r>
          <w:r w:rsidRPr="00AC6410">
            <w:rPr>
              <w:sz w:val="24"/>
              <w:szCs w:val="24"/>
              <w:lang w:val="en-US"/>
            </w:rPr>
            <w:instrText xml:space="preserve"> CITATION Ati171 \l 1033 </w:instrText>
          </w:r>
          <w:r w:rsidRPr="00AC6410">
            <w:rPr>
              <w:sz w:val="24"/>
              <w:szCs w:val="24"/>
            </w:rPr>
            <w:fldChar w:fldCharType="separate"/>
          </w:r>
          <w:r w:rsidR="009136BC" w:rsidRPr="009136BC">
            <w:rPr>
              <w:noProof/>
              <w:sz w:val="24"/>
              <w:szCs w:val="24"/>
              <w:lang w:val="en-US"/>
            </w:rPr>
            <w:t>(Rahayu, 2017)</w:t>
          </w:r>
          <w:r w:rsidRPr="00AC6410">
            <w:rPr>
              <w:sz w:val="24"/>
              <w:szCs w:val="24"/>
            </w:rPr>
            <w:fldChar w:fldCharType="end"/>
          </w:r>
        </w:sdtContent>
      </w:sdt>
      <w:r w:rsidRPr="00AC6410">
        <w:rPr>
          <w:sz w:val="24"/>
          <w:szCs w:val="24"/>
          <w:lang w:val="en-US"/>
        </w:rPr>
        <w:t>.</w:t>
      </w:r>
    </w:p>
    <w:p w:rsidR="003D5049" w:rsidRDefault="00794104" w:rsidP="008914F0">
      <w:pPr>
        <w:ind w:right="-24" w:firstLine="720"/>
        <w:jc w:val="both"/>
        <w:rPr>
          <w:sz w:val="24"/>
          <w:szCs w:val="24"/>
        </w:rPr>
      </w:pPr>
      <w:r>
        <w:rPr>
          <w:sz w:val="24"/>
          <w:szCs w:val="24"/>
        </w:rPr>
        <w:t xml:space="preserve">Kementrian kesehatan mengupayakan kebersihan pada saat menstruasi dengan memberitahukan tiga usaha kesehatan sekolah (Trias UKS). Upaya ini dilakukan supaya remaja yang baru menarche atau mengalami mens pertama kali dapat mengetahui serta memahami pentingnya untuk menjaga </w:t>
      </w:r>
      <w:r>
        <w:rPr>
          <w:sz w:val="24"/>
          <w:szCs w:val="24"/>
        </w:rPr>
        <w:lastRenderedPageBreak/>
        <w:t>hygene saat menstruasi, dan dampak yang akan terjadi bila tidak menjaga kebersihan pada saat menstruasi akan rentan terjadi gangguan saluran kencing (ISK), gangguan pada saluran reproduksi dan iritasi pada kulit terutama kulit bagian genitalia perempuan</w:t>
      </w:r>
      <w:sdt>
        <w:sdtPr>
          <w:rPr>
            <w:sz w:val="24"/>
            <w:szCs w:val="24"/>
          </w:rPr>
          <w:id w:val="-1704400913"/>
          <w:citation/>
        </w:sdtPr>
        <w:sdtEndPr/>
        <w:sdtContent>
          <w:r>
            <w:rPr>
              <w:sz w:val="24"/>
              <w:szCs w:val="24"/>
            </w:rPr>
            <w:fldChar w:fldCharType="begin"/>
          </w:r>
          <w:r>
            <w:rPr>
              <w:sz w:val="24"/>
              <w:szCs w:val="24"/>
            </w:rPr>
            <w:instrText xml:space="preserve">CITATION Kem17 \l 1033 </w:instrText>
          </w:r>
          <w:r>
            <w:rPr>
              <w:sz w:val="24"/>
              <w:szCs w:val="24"/>
            </w:rPr>
            <w:fldChar w:fldCharType="separate"/>
          </w:r>
          <w:r w:rsidR="009136BC">
            <w:rPr>
              <w:noProof/>
              <w:sz w:val="24"/>
              <w:szCs w:val="24"/>
            </w:rPr>
            <w:t xml:space="preserve"> </w:t>
          </w:r>
          <w:r w:rsidR="009136BC" w:rsidRPr="009136BC">
            <w:rPr>
              <w:noProof/>
              <w:sz w:val="24"/>
              <w:szCs w:val="24"/>
            </w:rPr>
            <w:t>(Kemenkes R. , 2017)</w:t>
          </w:r>
          <w:r>
            <w:rPr>
              <w:sz w:val="24"/>
              <w:szCs w:val="24"/>
            </w:rPr>
            <w:fldChar w:fldCharType="end"/>
          </w:r>
        </w:sdtContent>
      </w:sdt>
      <w:r w:rsidR="008914F0">
        <w:rPr>
          <w:sz w:val="24"/>
          <w:szCs w:val="24"/>
        </w:rPr>
        <w:t>.</w:t>
      </w:r>
    </w:p>
    <w:p w:rsidR="008914F0" w:rsidRDefault="008914F0" w:rsidP="008914F0">
      <w:pPr>
        <w:ind w:right="-24" w:firstLine="720"/>
        <w:jc w:val="both"/>
        <w:rPr>
          <w:sz w:val="24"/>
          <w:szCs w:val="24"/>
        </w:rPr>
      </w:pPr>
      <w:r>
        <w:rPr>
          <w:sz w:val="24"/>
          <w:szCs w:val="24"/>
        </w:rPr>
        <w:t>Kebutuhan akan kebersihan merupakan hal yang sangat penting dan harus diperhatikan, karena kebersihan akan memengaruhi kesehatan dan psikis seseorang terutama kebersihan pada saat menstruasi. Nilai individu dan kebiasaan juga akan memengaruhi individu dalam menjaga kebersihan. Salah satu usaha yang bisa dilakukan untuk menjaga kesehatan reproduksi pada perempuan yaitu dengan menjaga hygiene kewanitaan saat menstruasi</w:t>
      </w:r>
      <w:sdt>
        <w:sdtPr>
          <w:rPr>
            <w:sz w:val="24"/>
            <w:szCs w:val="24"/>
          </w:rPr>
          <w:id w:val="145016925"/>
          <w:citation/>
        </w:sdtPr>
        <w:sdtEndPr/>
        <w:sdtContent>
          <w:r>
            <w:rPr>
              <w:sz w:val="24"/>
              <w:szCs w:val="24"/>
            </w:rPr>
            <w:fldChar w:fldCharType="begin"/>
          </w:r>
          <w:r>
            <w:rPr>
              <w:sz w:val="24"/>
              <w:szCs w:val="24"/>
            </w:rPr>
            <w:instrText xml:space="preserve">CITATION Tar15 \l 1033 </w:instrText>
          </w:r>
          <w:r>
            <w:rPr>
              <w:sz w:val="24"/>
              <w:szCs w:val="24"/>
            </w:rPr>
            <w:fldChar w:fldCharType="separate"/>
          </w:r>
          <w:r w:rsidR="009136BC">
            <w:rPr>
              <w:noProof/>
              <w:sz w:val="24"/>
              <w:szCs w:val="24"/>
            </w:rPr>
            <w:t xml:space="preserve"> </w:t>
          </w:r>
          <w:r w:rsidR="009136BC" w:rsidRPr="009136BC">
            <w:rPr>
              <w:noProof/>
              <w:sz w:val="24"/>
              <w:szCs w:val="24"/>
            </w:rPr>
            <w:t>(Tarwoto, 2015)</w:t>
          </w:r>
          <w:r>
            <w:rPr>
              <w:sz w:val="24"/>
              <w:szCs w:val="24"/>
            </w:rPr>
            <w:fldChar w:fldCharType="end"/>
          </w:r>
        </w:sdtContent>
      </w:sdt>
      <w:r>
        <w:rPr>
          <w:sz w:val="24"/>
          <w:szCs w:val="24"/>
        </w:rPr>
        <w:t>.</w:t>
      </w:r>
    </w:p>
    <w:p w:rsidR="008914F0" w:rsidRPr="00413D5A" w:rsidRDefault="008914F0" w:rsidP="008914F0">
      <w:pPr>
        <w:ind w:right="-24" w:firstLine="720"/>
        <w:jc w:val="both"/>
        <w:rPr>
          <w:color w:val="FF0000"/>
          <w:sz w:val="24"/>
          <w:szCs w:val="24"/>
        </w:rPr>
      </w:pPr>
      <w:r>
        <w:rPr>
          <w:sz w:val="24"/>
          <w:szCs w:val="24"/>
        </w:rPr>
        <w:t>Hygiene menstruasi adalah suatu usaha yang dilakukan untuk mempertahankan kesehatan dan memelihara kebersihan saat menstruasi. Perawatan diri selama menstruasi penting dilakukan untuk menjaga kebersihan dan mencegah infeksi. Menjaga kebersihan dan mencegah infeksi dapat dilakukan dengan cara menggunakan pembalut dan mengganti pembalut minimal 2 kali sehari dan pememilihan pembalut yang lembut serta mampu menyerap cairan dengan baik, dan juga harus menjaga kebersihan daerah kewanitaan dengan menggunakan air yaitu membersihkan dari arah depan kebelakang agar kuman yang ada didaerah dubur tidak menempel pada daerah kewanitaan</w:t>
      </w:r>
      <w:sdt>
        <w:sdtPr>
          <w:rPr>
            <w:sz w:val="24"/>
            <w:szCs w:val="24"/>
          </w:rPr>
          <w:id w:val="1415513177"/>
          <w:citation/>
        </w:sdtPr>
        <w:sdtEndPr/>
        <w:sdtContent>
          <w:r>
            <w:rPr>
              <w:sz w:val="24"/>
              <w:szCs w:val="24"/>
            </w:rPr>
            <w:fldChar w:fldCharType="begin"/>
          </w:r>
          <w:r>
            <w:rPr>
              <w:sz w:val="24"/>
              <w:szCs w:val="24"/>
            </w:rPr>
            <w:instrText xml:space="preserve">CITATION Les15 \l 1033 </w:instrText>
          </w:r>
          <w:r>
            <w:rPr>
              <w:sz w:val="24"/>
              <w:szCs w:val="24"/>
            </w:rPr>
            <w:fldChar w:fldCharType="separate"/>
          </w:r>
          <w:r w:rsidR="009136BC">
            <w:rPr>
              <w:noProof/>
              <w:sz w:val="24"/>
              <w:szCs w:val="24"/>
            </w:rPr>
            <w:t xml:space="preserve"> </w:t>
          </w:r>
          <w:r w:rsidR="009136BC" w:rsidRPr="009136BC">
            <w:rPr>
              <w:noProof/>
              <w:sz w:val="24"/>
              <w:szCs w:val="24"/>
            </w:rPr>
            <w:t>(Lestari, 2015)</w:t>
          </w:r>
          <w:r>
            <w:rPr>
              <w:sz w:val="24"/>
              <w:szCs w:val="24"/>
            </w:rPr>
            <w:fldChar w:fldCharType="end"/>
          </w:r>
        </w:sdtContent>
      </w:sdt>
    </w:p>
    <w:p w:rsidR="008914F0" w:rsidRDefault="008914F0" w:rsidP="008914F0">
      <w:pPr>
        <w:ind w:right="-24" w:firstLine="720"/>
        <w:jc w:val="both"/>
        <w:rPr>
          <w:sz w:val="24"/>
          <w:szCs w:val="24"/>
        </w:rPr>
      </w:pPr>
      <w:r>
        <w:rPr>
          <w:sz w:val="24"/>
          <w:szCs w:val="24"/>
        </w:rPr>
        <w:t xml:space="preserve">Seseorang yang tidak menjaga hygiene yang baik saat menstruasi akan mudah mengalami infeksi alat reproduksi. Hal ini disebabkan oleh peristiwa menstruasi yang mengeluarkan darah kotor, darah dan keringat yang keluar serta menempel pada vulva dapat menyebabkan daerah genetalia menjadi lembab. Daerah genetalia yang lembab akan mengakibatkan tumbuhnya jamur </w:t>
      </w:r>
      <w:r>
        <w:rPr>
          <w:sz w:val="24"/>
          <w:szCs w:val="24"/>
        </w:rPr>
        <w:t>kandida dan bakteri yang dapat menyebabkan pruiritas vulvae yang ditandai dengan adanya sensasi gatal, infeksi serta keputihan pada daerah vagina</w:t>
      </w:r>
      <w:sdt>
        <w:sdtPr>
          <w:rPr>
            <w:sz w:val="24"/>
            <w:szCs w:val="24"/>
          </w:rPr>
          <w:id w:val="1846442543"/>
          <w:citation/>
        </w:sdtPr>
        <w:sdtEndPr/>
        <w:sdtContent>
          <w:r>
            <w:rPr>
              <w:sz w:val="24"/>
              <w:szCs w:val="24"/>
            </w:rPr>
            <w:fldChar w:fldCharType="begin"/>
          </w:r>
          <w:r>
            <w:rPr>
              <w:sz w:val="24"/>
              <w:szCs w:val="24"/>
            </w:rPr>
            <w:instrText xml:space="preserve">CITATION And10 \l 1033 </w:instrText>
          </w:r>
          <w:r>
            <w:rPr>
              <w:sz w:val="24"/>
              <w:szCs w:val="24"/>
            </w:rPr>
            <w:fldChar w:fldCharType="separate"/>
          </w:r>
          <w:r w:rsidR="009136BC">
            <w:rPr>
              <w:noProof/>
              <w:sz w:val="24"/>
              <w:szCs w:val="24"/>
            </w:rPr>
            <w:t xml:space="preserve"> </w:t>
          </w:r>
          <w:r w:rsidR="009136BC" w:rsidRPr="009136BC">
            <w:rPr>
              <w:noProof/>
              <w:sz w:val="24"/>
              <w:szCs w:val="24"/>
            </w:rPr>
            <w:t>(Andira, 2017)</w:t>
          </w:r>
          <w:r>
            <w:rPr>
              <w:sz w:val="24"/>
              <w:szCs w:val="24"/>
            </w:rPr>
            <w:fldChar w:fldCharType="end"/>
          </w:r>
        </w:sdtContent>
      </w:sdt>
    </w:p>
    <w:p w:rsidR="008B58BA" w:rsidRDefault="008914F0" w:rsidP="008B58BA">
      <w:pPr>
        <w:tabs>
          <w:tab w:val="left" w:pos="8796"/>
        </w:tabs>
        <w:ind w:right="-24" w:firstLine="720"/>
        <w:jc w:val="both"/>
        <w:rPr>
          <w:spacing w:val="-1"/>
        </w:rPr>
      </w:pPr>
      <w:r>
        <w:rPr>
          <w:sz w:val="24"/>
          <w:szCs w:val="24"/>
        </w:rPr>
        <w:t>Akibat dari keputihan sangat fatal bila lambat ditangani, dan bisa mengakibatkan kemandulan dan hamil diluar kandungan dikarenakan terjadi penyumbatan pada saluran tuba.</w:t>
      </w:r>
      <w:r w:rsidR="003D5049">
        <w:rPr>
          <w:sz w:val="24"/>
          <w:szCs w:val="24"/>
          <w:lang w:val="en-US"/>
        </w:rPr>
        <w:t xml:space="preserve"> </w:t>
      </w:r>
      <w:r>
        <w:rPr>
          <w:sz w:val="24"/>
          <w:szCs w:val="24"/>
        </w:rPr>
        <w:t>Keputihan juga bisa merupakan gejala awal dari kanker leher rahim yang merupakan pembunuh nomor satu bagi wanita dengan angka insiden kanker serviks mencapai 100 per 100.000 penduduk pertahun yang bisa berujung dengan kematian</w:t>
      </w:r>
      <w:sdt>
        <w:sdtPr>
          <w:rPr>
            <w:sz w:val="24"/>
            <w:szCs w:val="24"/>
          </w:rPr>
          <w:id w:val="937482659"/>
          <w:citation/>
        </w:sdtPr>
        <w:sdtEndPr/>
        <w:sdtContent>
          <w:r>
            <w:rPr>
              <w:sz w:val="24"/>
              <w:szCs w:val="24"/>
            </w:rPr>
            <w:fldChar w:fldCharType="begin"/>
          </w:r>
          <w:r>
            <w:rPr>
              <w:sz w:val="24"/>
              <w:szCs w:val="24"/>
            </w:rPr>
            <w:instrText xml:space="preserve">CITATION Rac16 \l 1033 </w:instrText>
          </w:r>
          <w:r>
            <w:rPr>
              <w:sz w:val="24"/>
              <w:szCs w:val="24"/>
            </w:rPr>
            <w:fldChar w:fldCharType="separate"/>
          </w:r>
          <w:r w:rsidR="009136BC">
            <w:rPr>
              <w:noProof/>
              <w:sz w:val="24"/>
              <w:szCs w:val="24"/>
            </w:rPr>
            <w:t xml:space="preserve"> </w:t>
          </w:r>
          <w:r w:rsidR="009136BC" w:rsidRPr="009136BC">
            <w:rPr>
              <w:noProof/>
              <w:sz w:val="24"/>
              <w:szCs w:val="24"/>
            </w:rPr>
            <w:t>(Allaily, 2016)</w:t>
          </w:r>
          <w:r>
            <w:rPr>
              <w:sz w:val="24"/>
              <w:szCs w:val="24"/>
            </w:rPr>
            <w:fldChar w:fldCharType="end"/>
          </w:r>
        </w:sdtContent>
      </w:sdt>
      <w:r w:rsidR="005F0E51">
        <w:rPr>
          <w:sz w:val="24"/>
          <w:szCs w:val="24"/>
        </w:rPr>
        <w:t xml:space="preserve">. </w:t>
      </w:r>
      <w:r w:rsidR="005F0E51">
        <w:t>Oleh</w:t>
      </w:r>
      <w:r w:rsidR="005F0E51">
        <w:rPr>
          <w:spacing w:val="1"/>
        </w:rPr>
        <w:t xml:space="preserve"> </w:t>
      </w:r>
      <w:r w:rsidR="005F0E51">
        <w:t>karena</w:t>
      </w:r>
      <w:r w:rsidR="005F0E51">
        <w:rPr>
          <w:spacing w:val="1"/>
        </w:rPr>
        <w:t xml:space="preserve"> </w:t>
      </w:r>
      <w:r w:rsidR="005F0E51">
        <w:t>itu</w:t>
      </w:r>
      <w:r w:rsidR="005F0E51">
        <w:rPr>
          <w:spacing w:val="1"/>
        </w:rPr>
        <w:t xml:space="preserve"> </w:t>
      </w:r>
      <w:r w:rsidR="005F0E51">
        <w:t>pada</w:t>
      </w:r>
      <w:r w:rsidR="005F0E51">
        <w:rPr>
          <w:spacing w:val="1"/>
        </w:rPr>
        <w:t xml:space="preserve"> </w:t>
      </w:r>
      <w:r w:rsidR="005F0E51">
        <w:t>saat</w:t>
      </w:r>
      <w:r w:rsidR="005F0E51">
        <w:rPr>
          <w:spacing w:val="1"/>
        </w:rPr>
        <w:t xml:space="preserve"> </w:t>
      </w:r>
      <w:r w:rsidR="005F0E51">
        <w:t>menstruasi</w:t>
      </w:r>
      <w:r w:rsidR="005F0E51">
        <w:rPr>
          <w:spacing w:val="1"/>
        </w:rPr>
        <w:t xml:space="preserve"> </w:t>
      </w:r>
      <w:r w:rsidR="005F0E51">
        <w:t>seharusnya</w:t>
      </w:r>
      <w:r w:rsidR="005F0E51">
        <w:rPr>
          <w:spacing w:val="1"/>
        </w:rPr>
        <w:t xml:space="preserve"> </w:t>
      </w:r>
      <w:r w:rsidR="005F0E51">
        <w:t>perempuan benar-benar dapat menjaga kebersihan organ</w:t>
      </w:r>
      <w:r w:rsidR="005F0E51">
        <w:rPr>
          <w:spacing w:val="1"/>
        </w:rPr>
        <w:t xml:space="preserve"> </w:t>
      </w:r>
      <w:r w:rsidR="005F0E51">
        <w:t>reproduksi dengan</w:t>
      </w:r>
      <w:r w:rsidR="005F0E51">
        <w:rPr>
          <w:spacing w:val="1"/>
        </w:rPr>
        <w:t xml:space="preserve"> </w:t>
      </w:r>
      <w:r w:rsidR="005F0E51">
        <w:t>baik, terutama pada bagian vagina, karena apabila tidak dijaga kebersihannya,</w:t>
      </w:r>
      <w:r w:rsidR="005F0E51">
        <w:rPr>
          <w:spacing w:val="1"/>
        </w:rPr>
        <w:t xml:space="preserve"> </w:t>
      </w:r>
      <w:r w:rsidR="005F0E51">
        <w:t>maka akan menimbulkan mikroorganisme seperti bakteri, jamur dan virus yang</w:t>
      </w:r>
      <w:r w:rsidR="005F0E51">
        <w:rPr>
          <w:spacing w:val="-57"/>
        </w:rPr>
        <w:t xml:space="preserve"> </w:t>
      </w:r>
      <w:r w:rsidR="005F0E51">
        <w:rPr>
          <w:spacing w:val="-57"/>
          <w:lang w:val="en-US"/>
        </w:rPr>
        <w:t xml:space="preserve">            </w:t>
      </w:r>
      <w:r w:rsidR="005F0E51">
        <w:t>berlebih sehingga dapat mengganggu fungsi organ reproduksi, menyebabkan</w:t>
      </w:r>
      <w:r w:rsidR="005F0E51">
        <w:rPr>
          <w:spacing w:val="1"/>
        </w:rPr>
        <w:t xml:space="preserve"> </w:t>
      </w:r>
      <w:r w:rsidR="005F0E51">
        <w:t>keputihan</w:t>
      </w:r>
      <w:r w:rsidR="005F0E51">
        <w:rPr>
          <w:spacing w:val="1"/>
        </w:rPr>
        <w:t xml:space="preserve"> </w:t>
      </w:r>
      <w:r w:rsidR="005F0E51">
        <w:t>dan</w:t>
      </w:r>
      <w:r w:rsidR="005F0E51">
        <w:rPr>
          <w:spacing w:val="1"/>
        </w:rPr>
        <w:t xml:space="preserve"> </w:t>
      </w:r>
      <w:r w:rsidR="005F0E51">
        <w:t>jika</w:t>
      </w:r>
      <w:r w:rsidR="005F0E51">
        <w:rPr>
          <w:spacing w:val="1"/>
        </w:rPr>
        <w:t xml:space="preserve"> </w:t>
      </w:r>
      <w:r w:rsidR="005F0E51">
        <w:t>keputihan</w:t>
      </w:r>
      <w:r w:rsidR="005F0E51">
        <w:rPr>
          <w:spacing w:val="1"/>
        </w:rPr>
        <w:t xml:space="preserve"> </w:t>
      </w:r>
      <w:r w:rsidR="005F0E51">
        <w:t>tidak</w:t>
      </w:r>
      <w:r w:rsidR="005F0E51">
        <w:rPr>
          <w:spacing w:val="1"/>
        </w:rPr>
        <w:t xml:space="preserve"> </w:t>
      </w:r>
      <w:r w:rsidR="005F0E51">
        <w:t>segera</w:t>
      </w:r>
      <w:r w:rsidR="005F0E51">
        <w:rPr>
          <w:spacing w:val="1"/>
        </w:rPr>
        <w:t xml:space="preserve"> </w:t>
      </w:r>
      <w:r w:rsidR="005F0E51">
        <w:t>diobati</w:t>
      </w:r>
      <w:r w:rsidR="005F0E51">
        <w:rPr>
          <w:spacing w:val="1"/>
        </w:rPr>
        <w:t xml:space="preserve"> </w:t>
      </w:r>
      <w:r w:rsidR="005F0E51">
        <w:t>dapat</w:t>
      </w:r>
      <w:r w:rsidR="005F0E51">
        <w:rPr>
          <w:spacing w:val="1"/>
        </w:rPr>
        <w:t xml:space="preserve"> </w:t>
      </w:r>
      <w:r w:rsidR="005F0E51">
        <w:t>menyebabkan</w:t>
      </w:r>
      <w:r w:rsidR="005F0E51">
        <w:rPr>
          <w:spacing w:val="-57"/>
        </w:rPr>
        <w:t xml:space="preserve"> </w:t>
      </w:r>
      <w:r w:rsidR="005F0E51">
        <w:t>infertilitas</w:t>
      </w:r>
      <w:sdt>
        <w:sdtPr>
          <w:id w:val="-1243028223"/>
          <w:citation/>
        </w:sdtPr>
        <w:sdtEndPr/>
        <w:sdtContent>
          <w:r w:rsidR="005F0E51">
            <w:fldChar w:fldCharType="begin"/>
          </w:r>
          <w:r w:rsidR="005F0E51">
            <w:rPr>
              <w:lang w:val="en-US"/>
            </w:rPr>
            <w:instrText xml:space="preserve"> CITATION Lai12 \l 1033 </w:instrText>
          </w:r>
          <w:r w:rsidR="005F0E51">
            <w:fldChar w:fldCharType="separate"/>
          </w:r>
          <w:r w:rsidR="009136BC">
            <w:rPr>
              <w:noProof/>
              <w:lang w:val="en-US"/>
            </w:rPr>
            <w:t xml:space="preserve"> </w:t>
          </w:r>
          <w:r w:rsidR="009136BC" w:rsidRPr="009136BC">
            <w:rPr>
              <w:noProof/>
              <w:lang w:val="en-US"/>
            </w:rPr>
            <w:t>(Andarmoro, 2012)</w:t>
          </w:r>
          <w:r w:rsidR="005F0E51">
            <w:fldChar w:fldCharType="end"/>
          </w:r>
        </w:sdtContent>
      </w:sdt>
      <w:r w:rsidR="005F0E51">
        <w:rPr>
          <w:lang w:val="en-US"/>
        </w:rPr>
        <w:t>.</w:t>
      </w:r>
      <w:r w:rsidR="005F0E51">
        <w:rPr>
          <w:spacing w:val="-1"/>
        </w:rPr>
        <w:t xml:space="preserve"> </w:t>
      </w:r>
    </w:p>
    <w:p w:rsidR="008B58BA" w:rsidRPr="00557745" w:rsidRDefault="008B58BA" w:rsidP="008B58BA">
      <w:pPr>
        <w:tabs>
          <w:tab w:val="left" w:pos="8796"/>
        </w:tabs>
        <w:ind w:right="-24" w:firstLine="720"/>
        <w:jc w:val="both"/>
        <w:rPr>
          <w:lang w:val="en-US"/>
        </w:rPr>
      </w:pPr>
      <w:r>
        <w:t>Kebersihan</w:t>
      </w:r>
      <w:r>
        <w:rPr>
          <w:spacing w:val="1"/>
        </w:rPr>
        <w:t xml:space="preserve"> </w:t>
      </w:r>
      <w:r>
        <w:t>pada</w:t>
      </w:r>
      <w:r>
        <w:rPr>
          <w:spacing w:val="1"/>
        </w:rPr>
        <w:t xml:space="preserve"> </w:t>
      </w:r>
      <w:r>
        <w:t>saat</w:t>
      </w:r>
      <w:r>
        <w:rPr>
          <w:spacing w:val="1"/>
        </w:rPr>
        <w:t xml:space="preserve"> </w:t>
      </w:r>
      <w:r>
        <w:t>menstruasi</w:t>
      </w:r>
      <w:r>
        <w:rPr>
          <w:spacing w:val="1"/>
        </w:rPr>
        <w:t xml:space="preserve"> </w:t>
      </w:r>
      <w:r>
        <w:t>merupakan</w:t>
      </w:r>
      <w:r>
        <w:rPr>
          <w:spacing w:val="1"/>
        </w:rPr>
        <w:t xml:space="preserve"> </w:t>
      </w:r>
      <w:r>
        <w:t>kebersihan</w:t>
      </w:r>
      <w:r>
        <w:rPr>
          <w:spacing w:val="1"/>
        </w:rPr>
        <w:t xml:space="preserve"> </w:t>
      </w:r>
      <w:r>
        <w:t>perorangan</w:t>
      </w:r>
      <w:r>
        <w:rPr>
          <w:spacing w:val="1"/>
        </w:rPr>
        <w:t xml:space="preserve"> </w:t>
      </w:r>
      <w:r>
        <w:t>pada</w:t>
      </w:r>
      <w:r>
        <w:rPr>
          <w:spacing w:val="1"/>
        </w:rPr>
        <w:t xml:space="preserve"> </w:t>
      </w:r>
      <w:r>
        <w:t>remaja</w:t>
      </w:r>
      <w:r>
        <w:rPr>
          <w:spacing w:val="1"/>
        </w:rPr>
        <w:t xml:space="preserve"> </w:t>
      </w:r>
      <w:r>
        <w:t>yang</w:t>
      </w:r>
      <w:r>
        <w:rPr>
          <w:spacing w:val="1"/>
        </w:rPr>
        <w:t xml:space="preserve"> </w:t>
      </w:r>
      <w:r>
        <w:t>perlu</w:t>
      </w:r>
      <w:r>
        <w:rPr>
          <w:spacing w:val="1"/>
        </w:rPr>
        <w:t xml:space="preserve"> </w:t>
      </w:r>
      <w:r>
        <w:t>disosialisasikan</w:t>
      </w:r>
      <w:r>
        <w:rPr>
          <w:spacing w:val="1"/>
        </w:rPr>
        <w:t xml:space="preserve"> </w:t>
      </w:r>
      <w:r>
        <w:t>sedini</w:t>
      </w:r>
      <w:r>
        <w:rPr>
          <w:spacing w:val="1"/>
        </w:rPr>
        <w:t xml:space="preserve"> </w:t>
      </w:r>
      <w:r>
        <w:t>mungkin</w:t>
      </w:r>
      <w:r>
        <w:rPr>
          <w:spacing w:val="1"/>
        </w:rPr>
        <w:t xml:space="preserve"> </w:t>
      </w:r>
      <w:r>
        <w:t>agar</w:t>
      </w:r>
      <w:r>
        <w:rPr>
          <w:spacing w:val="1"/>
        </w:rPr>
        <w:t xml:space="preserve"> </w:t>
      </w:r>
      <w:r>
        <w:t>remaja</w:t>
      </w:r>
      <w:r>
        <w:rPr>
          <w:spacing w:val="1"/>
        </w:rPr>
        <w:t xml:space="preserve"> </w:t>
      </w:r>
      <w:r>
        <w:t>putri</w:t>
      </w:r>
      <w:r>
        <w:rPr>
          <w:spacing w:val="1"/>
        </w:rPr>
        <w:t xml:space="preserve"> </w:t>
      </w:r>
      <w:r>
        <w:t>terhindar</w:t>
      </w:r>
      <w:r>
        <w:rPr>
          <w:spacing w:val="1"/>
        </w:rPr>
        <w:t xml:space="preserve"> </w:t>
      </w:r>
      <w:r>
        <w:t>dari</w:t>
      </w:r>
      <w:r>
        <w:rPr>
          <w:spacing w:val="1"/>
        </w:rPr>
        <w:t xml:space="preserve"> </w:t>
      </w:r>
      <w:r>
        <w:t>penyakit</w:t>
      </w:r>
      <w:r>
        <w:rPr>
          <w:spacing w:val="1"/>
        </w:rPr>
        <w:t xml:space="preserve"> </w:t>
      </w:r>
      <w:r>
        <w:t>infeksi</w:t>
      </w:r>
      <w:r>
        <w:rPr>
          <w:spacing w:val="1"/>
        </w:rPr>
        <w:t xml:space="preserve"> </w:t>
      </w:r>
      <w:r>
        <w:t>akibat</w:t>
      </w:r>
      <w:r>
        <w:rPr>
          <w:spacing w:val="1"/>
        </w:rPr>
        <w:t xml:space="preserve"> </w:t>
      </w:r>
      <w:r>
        <w:t>hygiene</w:t>
      </w:r>
      <w:r>
        <w:rPr>
          <w:spacing w:val="1"/>
        </w:rPr>
        <w:t xml:space="preserve"> </w:t>
      </w:r>
      <w:r>
        <w:t>yang</w:t>
      </w:r>
      <w:r>
        <w:rPr>
          <w:spacing w:val="1"/>
        </w:rPr>
        <w:t xml:space="preserve"> </w:t>
      </w:r>
      <w:r>
        <w:t>tidak</w:t>
      </w:r>
      <w:r>
        <w:rPr>
          <w:spacing w:val="1"/>
        </w:rPr>
        <w:t xml:space="preserve"> </w:t>
      </w:r>
      <w:r>
        <w:t>baik</w:t>
      </w:r>
      <w:r>
        <w:rPr>
          <w:spacing w:val="1"/>
        </w:rPr>
        <w:t xml:space="preserve"> </w:t>
      </w:r>
      <w:r>
        <w:t>pada</w:t>
      </w:r>
      <w:r>
        <w:rPr>
          <w:spacing w:val="1"/>
        </w:rPr>
        <w:t xml:space="preserve"> </w:t>
      </w:r>
      <w:r>
        <w:t>saat</w:t>
      </w:r>
      <w:r>
        <w:rPr>
          <w:spacing w:val="1"/>
        </w:rPr>
        <w:t xml:space="preserve"> </w:t>
      </w:r>
      <w:r>
        <w:t>menstruasiperilaku</w:t>
      </w:r>
      <w:r>
        <w:rPr>
          <w:spacing w:val="1"/>
        </w:rPr>
        <w:t xml:space="preserve"> </w:t>
      </w:r>
      <w:r>
        <w:t>atau</w:t>
      </w:r>
      <w:r>
        <w:rPr>
          <w:spacing w:val="1"/>
        </w:rPr>
        <w:t xml:space="preserve"> </w:t>
      </w:r>
      <w:r>
        <w:t>kebiasaan</w:t>
      </w:r>
      <w:r>
        <w:rPr>
          <w:spacing w:val="1"/>
        </w:rPr>
        <w:t xml:space="preserve"> </w:t>
      </w:r>
      <w:r>
        <w:t>memelihara</w:t>
      </w:r>
      <w:r>
        <w:rPr>
          <w:spacing w:val="1"/>
        </w:rPr>
        <w:t xml:space="preserve"> </w:t>
      </w:r>
      <w:r>
        <w:t>kebersihan pribadi organ reproduksi dipengaruhi oleh banyak faktor. Selain</w:t>
      </w:r>
      <w:r>
        <w:rPr>
          <w:spacing w:val="1"/>
        </w:rPr>
        <w:t xml:space="preserve"> </w:t>
      </w:r>
      <w:r>
        <w:t>faktor</w:t>
      </w:r>
      <w:r>
        <w:rPr>
          <w:spacing w:val="1"/>
        </w:rPr>
        <w:t xml:space="preserve"> </w:t>
      </w:r>
      <w:r>
        <w:t>social</w:t>
      </w:r>
      <w:r>
        <w:rPr>
          <w:spacing w:val="1"/>
        </w:rPr>
        <w:t xml:space="preserve"> </w:t>
      </w:r>
      <w:r>
        <w:t>ekonomi</w:t>
      </w:r>
      <w:r>
        <w:rPr>
          <w:spacing w:val="1"/>
        </w:rPr>
        <w:t xml:space="preserve"> </w:t>
      </w:r>
      <w:r>
        <w:t>dan</w:t>
      </w:r>
      <w:r>
        <w:rPr>
          <w:spacing w:val="1"/>
        </w:rPr>
        <w:t xml:space="preserve"> </w:t>
      </w:r>
      <w:r>
        <w:t>budaya,</w:t>
      </w:r>
      <w:r>
        <w:rPr>
          <w:spacing w:val="1"/>
        </w:rPr>
        <w:t xml:space="preserve"> </w:t>
      </w:r>
      <w:r>
        <w:t>pengetahuan</w:t>
      </w:r>
      <w:r>
        <w:rPr>
          <w:spacing w:val="1"/>
        </w:rPr>
        <w:t xml:space="preserve"> </w:t>
      </w:r>
      <w:r>
        <w:t>memiliki</w:t>
      </w:r>
      <w:r>
        <w:rPr>
          <w:spacing w:val="1"/>
        </w:rPr>
        <w:t xml:space="preserve"> </w:t>
      </w:r>
      <w:r>
        <w:t>kontribusi</w:t>
      </w:r>
      <w:r>
        <w:rPr>
          <w:spacing w:val="1"/>
        </w:rPr>
        <w:t xml:space="preserve"> </w:t>
      </w:r>
      <w:r>
        <w:t>yang</w:t>
      </w:r>
      <w:r>
        <w:rPr>
          <w:spacing w:val="1"/>
        </w:rPr>
        <w:t xml:space="preserve"> </w:t>
      </w:r>
      <w:r>
        <w:t>sangat</w:t>
      </w:r>
      <w:r>
        <w:rPr>
          <w:spacing w:val="1"/>
        </w:rPr>
        <w:t xml:space="preserve"> </w:t>
      </w:r>
      <w:r>
        <w:t>besar</w:t>
      </w:r>
      <w:r>
        <w:rPr>
          <w:spacing w:val="1"/>
        </w:rPr>
        <w:t xml:space="preserve"> </w:t>
      </w:r>
      <w:r>
        <w:t>dalam</w:t>
      </w:r>
      <w:r>
        <w:rPr>
          <w:spacing w:val="1"/>
        </w:rPr>
        <w:t xml:space="preserve"> </w:t>
      </w:r>
      <w:r>
        <w:t>pementukan</w:t>
      </w:r>
      <w:r>
        <w:rPr>
          <w:spacing w:val="1"/>
        </w:rPr>
        <w:t xml:space="preserve"> </w:t>
      </w:r>
      <w:r>
        <w:t>perilaku</w:t>
      </w:r>
      <w:r>
        <w:rPr>
          <w:spacing w:val="1"/>
        </w:rPr>
        <w:t xml:space="preserve"> </w:t>
      </w:r>
      <w:r>
        <w:t>sehat</w:t>
      </w:r>
      <w:r>
        <w:rPr>
          <w:spacing w:val="1"/>
        </w:rPr>
        <w:t xml:space="preserve"> </w:t>
      </w:r>
      <w:r>
        <w:t>seseorang.</w:t>
      </w:r>
      <w:r>
        <w:rPr>
          <w:spacing w:val="1"/>
        </w:rPr>
        <w:t xml:space="preserve"> </w:t>
      </w:r>
      <w:r>
        <w:t>Perilaku</w:t>
      </w:r>
      <w:r>
        <w:rPr>
          <w:spacing w:val="1"/>
        </w:rPr>
        <w:t xml:space="preserve"> </w:t>
      </w:r>
      <w:r>
        <w:t>sehat</w:t>
      </w:r>
      <w:r>
        <w:rPr>
          <w:spacing w:val="1"/>
        </w:rPr>
        <w:t xml:space="preserve"> </w:t>
      </w:r>
      <w:r>
        <w:t>seseorang</w:t>
      </w:r>
      <w:r>
        <w:rPr>
          <w:spacing w:val="1"/>
        </w:rPr>
        <w:t xml:space="preserve"> </w:t>
      </w:r>
      <w:r>
        <w:t>sangat</w:t>
      </w:r>
      <w:r>
        <w:rPr>
          <w:spacing w:val="1"/>
        </w:rPr>
        <w:t xml:space="preserve"> </w:t>
      </w:r>
      <w:r>
        <w:t>ditentukan</w:t>
      </w:r>
      <w:r>
        <w:rPr>
          <w:spacing w:val="1"/>
        </w:rPr>
        <w:t xml:space="preserve"> </w:t>
      </w:r>
      <w:r>
        <w:t>oleh</w:t>
      </w:r>
      <w:r>
        <w:rPr>
          <w:spacing w:val="1"/>
        </w:rPr>
        <w:t xml:space="preserve"> </w:t>
      </w:r>
      <w:r>
        <w:t>pengetahuan</w:t>
      </w:r>
      <w:r>
        <w:rPr>
          <w:spacing w:val="1"/>
        </w:rPr>
        <w:t xml:space="preserve"> </w:t>
      </w:r>
      <w:r>
        <w:t>yang</w:t>
      </w:r>
      <w:r>
        <w:rPr>
          <w:spacing w:val="1"/>
        </w:rPr>
        <w:t xml:space="preserve"> </w:t>
      </w:r>
      <w:r>
        <w:t>dimiliki,</w:t>
      </w:r>
      <w:r>
        <w:rPr>
          <w:spacing w:val="1"/>
        </w:rPr>
        <w:t xml:space="preserve"> </w:t>
      </w:r>
      <w:r>
        <w:t>bagaimana</w:t>
      </w:r>
      <w:r>
        <w:rPr>
          <w:spacing w:val="1"/>
        </w:rPr>
        <w:t xml:space="preserve"> </w:t>
      </w:r>
      <w:r>
        <w:t>individu menyikapi masalah kesehatan dan mengambil tindakan yang perlu</w:t>
      </w:r>
      <w:r>
        <w:rPr>
          <w:spacing w:val="1"/>
        </w:rPr>
        <w:t xml:space="preserve"> </w:t>
      </w:r>
      <w:r>
        <w:t>untuk</w:t>
      </w:r>
      <w:r>
        <w:rPr>
          <w:spacing w:val="-1"/>
        </w:rPr>
        <w:t xml:space="preserve"> </w:t>
      </w:r>
      <w:r>
        <w:t>sembuh dari penyakit atau tetap hidup sehat</w:t>
      </w:r>
      <w:sdt>
        <w:sdtPr>
          <w:id w:val="17128811"/>
          <w:citation/>
        </w:sdtPr>
        <w:sdtEndPr/>
        <w:sdtContent>
          <w:r>
            <w:fldChar w:fldCharType="begin"/>
          </w:r>
          <w:r>
            <w:rPr>
              <w:lang w:val="en-US"/>
            </w:rPr>
            <w:instrText xml:space="preserve"> CITATION War111 \l 1033 </w:instrText>
          </w:r>
          <w:r>
            <w:fldChar w:fldCharType="separate"/>
          </w:r>
          <w:r w:rsidR="009136BC">
            <w:rPr>
              <w:noProof/>
              <w:lang w:val="en-US"/>
            </w:rPr>
            <w:t xml:space="preserve"> </w:t>
          </w:r>
          <w:r w:rsidR="009136BC" w:rsidRPr="009136BC">
            <w:rPr>
              <w:noProof/>
              <w:lang w:val="en-US"/>
            </w:rPr>
            <w:t>(Wartonah, 2011)</w:t>
          </w:r>
          <w:r>
            <w:fldChar w:fldCharType="end"/>
          </w:r>
        </w:sdtContent>
      </w:sdt>
      <w:r>
        <w:rPr>
          <w:lang w:val="en-US"/>
        </w:rPr>
        <w:t>.</w:t>
      </w:r>
    </w:p>
    <w:p w:rsidR="00B1630A" w:rsidRDefault="00B1630A" w:rsidP="00B1630A">
      <w:pPr>
        <w:pStyle w:val="BodyText"/>
        <w:spacing w:before="90"/>
        <w:ind w:right="-24" w:firstLine="696"/>
        <w:jc w:val="both"/>
      </w:pPr>
      <w:r>
        <w:t>Keputihan patologis tidak hanya dialami oleh wanita dewasa tetapi juga</w:t>
      </w:r>
      <w:r>
        <w:rPr>
          <w:spacing w:val="-57"/>
        </w:rPr>
        <w:t xml:space="preserve"> </w:t>
      </w:r>
      <w:r>
        <w:t>dapat</w:t>
      </w:r>
      <w:r>
        <w:rPr>
          <w:spacing w:val="1"/>
        </w:rPr>
        <w:t xml:space="preserve"> </w:t>
      </w:r>
      <w:r>
        <w:t>dialami</w:t>
      </w:r>
      <w:r>
        <w:rPr>
          <w:spacing w:val="1"/>
        </w:rPr>
        <w:t xml:space="preserve"> </w:t>
      </w:r>
      <w:r>
        <w:t>oleh</w:t>
      </w:r>
      <w:r>
        <w:rPr>
          <w:spacing w:val="1"/>
        </w:rPr>
        <w:t xml:space="preserve"> </w:t>
      </w:r>
      <w:r>
        <w:t>remaja</w:t>
      </w:r>
      <w:r>
        <w:rPr>
          <w:spacing w:val="1"/>
        </w:rPr>
        <w:t xml:space="preserve"> </w:t>
      </w:r>
      <w:r>
        <w:t>putri.</w:t>
      </w:r>
      <w:r>
        <w:rPr>
          <w:spacing w:val="1"/>
        </w:rPr>
        <w:t xml:space="preserve"> </w:t>
      </w:r>
      <w:r>
        <w:t>Hal</w:t>
      </w:r>
      <w:r>
        <w:rPr>
          <w:spacing w:val="1"/>
        </w:rPr>
        <w:t xml:space="preserve"> </w:t>
      </w:r>
      <w:r>
        <w:t>ini</w:t>
      </w:r>
      <w:r>
        <w:rPr>
          <w:spacing w:val="1"/>
        </w:rPr>
        <w:t xml:space="preserve"> </w:t>
      </w:r>
      <w:r>
        <w:t>disebabkan</w:t>
      </w:r>
      <w:r>
        <w:rPr>
          <w:spacing w:val="1"/>
        </w:rPr>
        <w:t xml:space="preserve"> </w:t>
      </w:r>
      <w:r>
        <w:t>karena</w:t>
      </w:r>
      <w:r>
        <w:rPr>
          <w:spacing w:val="1"/>
        </w:rPr>
        <w:t xml:space="preserve"> </w:t>
      </w:r>
      <w:r>
        <w:t>keterbatasan</w:t>
      </w:r>
      <w:r>
        <w:rPr>
          <w:spacing w:val="1"/>
        </w:rPr>
        <w:t xml:space="preserve"> </w:t>
      </w:r>
      <w:r>
        <w:t>informasi</w:t>
      </w:r>
      <w:r>
        <w:rPr>
          <w:spacing w:val="1"/>
        </w:rPr>
        <w:t xml:space="preserve"> </w:t>
      </w:r>
      <w:r>
        <w:t>yang</w:t>
      </w:r>
      <w:r>
        <w:rPr>
          <w:spacing w:val="1"/>
        </w:rPr>
        <w:t xml:space="preserve"> </w:t>
      </w:r>
      <w:r>
        <w:t>didapatkan</w:t>
      </w:r>
      <w:r>
        <w:rPr>
          <w:spacing w:val="1"/>
        </w:rPr>
        <w:t xml:space="preserve"> </w:t>
      </w:r>
      <w:r>
        <w:t>oleh</w:t>
      </w:r>
      <w:r>
        <w:rPr>
          <w:spacing w:val="1"/>
        </w:rPr>
        <w:t xml:space="preserve"> </w:t>
      </w:r>
      <w:r>
        <w:t>remaja</w:t>
      </w:r>
      <w:r>
        <w:rPr>
          <w:spacing w:val="1"/>
        </w:rPr>
        <w:t xml:space="preserve"> </w:t>
      </w:r>
      <w:r>
        <w:t>putri</w:t>
      </w:r>
      <w:r>
        <w:rPr>
          <w:spacing w:val="1"/>
        </w:rPr>
        <w:t xml:space="preserve"> </w:t>
      </w:r>
      <w:r>
        <w:t>sehingga</w:t>
      </w:r>
      <w:r>
        <w:rPr>
          <w:spacing w:val="1"/>
        </w:rPr>
        <w:t xml:space="preserve"> </w:t>
      </w:r>
      <w:r>
        <w:t>kurang</w:t>
      </w:r>
      <w:r>
        <w:rPr>
          <w:spacing w:val="1"/>
        </w:rPr>
        <w:t xml:space="preserve"> </w:t>
      </w:r>
      <w:r>
        <w:t>perhatian</w:t>
      </w:r>
      <w:r>
        <w:rPr>
          <w:spacing w:val="1"/>
        </w:rPr>
        <w:t xml:space="preserve"> </w:t>
      </w:r>
      <w:r>
        <w:t>terhadap</w:t>
      </w:r>
      <w:r>
        <w:rPr>
          <w:spacing w:val="1"/>
        </w:rPr>
        <w:t xml:space="preserve"> </w:t>
      </w:r>
      <w:r>
        <w:lastRenderedPageBreak/>
        <w:t>hygiene</w:t>
      </w:r>
      <w:r>
        <w:rPr>
          <w:spacing w:val="1"/>
        </w:rPr>
        <w:t xml:space="preserve"> </w:t>
      </w:r>
      <w:r>
        <w:t>kewanitaan</w:t>
      </w:r>
      <w:r>
        <w:rPr>
          <w:spacing w:val="1"/>
        </w:rPr>
        <w:t xml:space="preserve"> </w:t>
      </w:r>
      <w:r>
        <w:t>sehingga</w:t>
      </w:r>
      <w:r>
        <w:rPr>
          <w:spacing w:val="1"/>
        </w:rPr>
        <w:t xml:space="preserve"> </w:t>
      </w:r>
      <w:r>
        <w:t>dapat</w:t>
      </w:r>
      <w:r>
        <w:rPr>
          <w:spacing w:val="1"/>
        </w:rPr>
        <w:t xml:space="preserve"> </w:t>
      </w:r>
      <w:r>
        <w:t>menyebabkan</w:t>
      </w:r>
      <w:r>
        <w:rPr>
          <w:spacing w:val="1"/>
        </w:rPr>
        <w:t xml:space="preserve"> </w:t>
      </w:r>
      <w:r>
        <w:t>timbulnya</w:t>
      </w:r>
      <w:r>
        <w:rPr>
          <w:spacing w:val="1"/>
        </w:rPr>
        <w:t xml:space="preserve"> </w:t>
      </w:r>
      <w:r>
        <w:t>keputihan. Penyebab utama keputihan patologis ialah infeksi (jamur, kuman,</w:t>
      </w:r>
      <w:r>
        <w:rPr>
          <w:spacing w:val="1"/>
        </w:rPr>
        <w:t xml:space="preserve"> </w:t>
      </w:r>
      <w:r>
        <w:t>parasit,</w:t>
      </w:r>
      <w:r>
        <w:rPr>
          <w:spacing w:val="-1"/>
        </w:rPr>
        <w:t xml:space="preserve"> </w:t>
      </w:r>
      <w:r>
        <w:t>dan virus). Selain</w:t>
      </w:r>
      <w:r>
        <w:rPr>
          <w:spacing w:val="1"/>
        </w:rPr>
        <w:t xml:space="preserve"> </w:t>
      </w:r>
      <w:r>
        <w:t>penyebab</w:t>
      </w:r>
      <w:r>
        <w:rPr>
          <w:spacing w:val="1"/>
        </w:rPr>
        <w:t xml:space="preserve"> </w:t>
      </w:r>
      <w:r>
        <w:t>utama,</w:t>
      </w:r>
      <w:r>
        <w:rPr>
          <w:spacing w:val="1"/>
        </w:rPr>
        <w:t xml:space="preserve"> </w:t>
      </w:r>
      <w:r>
        <w:t>keputihan</w:t>
      </w:r>
      <w:r>
        <w:rPr>
          <w:spacing w:val="1"/>
        </w:rPr>
        <w:t xml:space="preserve"> </w:t>
      </w:r>
      <w:r>
        <w:t>patologis</w:t>
      </w:r>
      <w:r>
        <w:rPr>
          <w:spacing w:val="1"/>
        </w:rPr>
        <w:t xml:space="preserve"> </w:t>
      </w:r>
      <w:r>
        <w:t>dapat</w:t>
      </w:r>
      <w:r>
        <w:rPr>
          <w:spacing w:val="1"/>
        </w:rPr>
        <w:t xml:space="preserve"> </w:t>
      </w:r>
      <w:r>
        <w:t>juga</w:t>
      </w:r>
      <w:r>
        <w:rPr>
          <w:spacing w:val="1"/>
        </w:rPr>
        <w:t xml:space="preserve"> </w:t>
      </w:r>
      <w:r>
        <w:t>disebabkan</w:t>
      </w:r>
      <w:r>
        <w:rPr>
          <w:spacing w:val="1"/>
        </w:rPr>
        <w:t xml:space="preserve"> </w:t>
      </w:r>
      <w:r>
        <w:t>karena</w:t>
      </w:r>
      <w:r>
        <w:rPr>
          <w:spacing w:val="1"/>
        </w:rPr>
        <w:t xml:space="preserve"> </w:t>
      </w:r>
      <w:r>
        <w:t>kurangnya</w:t>
      </w:r>
      <w:r>
        <w:rPr>
          <w:spacing w:val="1"/>
        </w:rPr>
        <w:t xml:space="preserve"> </w:t>
      </w:r>
      <w:r>
        <w:t>perawatan</w:t>
      </w:r>
      <w:r>
        <w:rPr>
          <w:spacing w:val="1"/>
        </w:rPr>
        <w:t xml:space="preserve"> </w:t>
      </w:r>
      <w:r>
        <w:t>remaja</w:t>
      </w:r>
      <w:r>
        <w:rPr>
          <w:spacing w:val="1"/>
        </w:rPr>
        <w:t xml:space="preserve"> </w:t>
      </w:r>
      <w:r>
        <w:t>putri</w:t>
      </w:r>
      <w:r>
        <w:rPr>
          <w:spacing w:val="1"/>
        </w:rPr>
        <w:t xml:space="preserve"> </w:t>
      </w:r>
      <w:r>
        <w:t>terhadap</w:t>
      </w:r>
      <w:r>
        <w:rPr>
          <w:spacing w:val="1"/>
        </w:rPr>
        <w:t xml:space="preserve"> </w:t>
      </w:r>
      <w:r>
        <w:t>alat</w:t>
      </w:r>
      <w:r>
        <w:rPr>
          <w:spacing w:val="1"/>
        </w:rPr>
        <w:t xml:space="preserve"> </w:t>
      </w:r>
      <w:r>
        <w:t>genitalia</w:t>
      </w:r>
      <w:r>
        <w:rPr>
          <w:spacing w:val="1"/>
        </w:rPr>
        <w:t xml:space="preserve"> </w:t>
      </w:r>
      <w:r>
        <w:t>seperti</w:t>
      </w:r>
      <w:r>
        <w:rPr>
          <w:spacing w:val="1"/>
        </w:rPr>
        <w:t xml:space="preserve"> </w:t>
      </w:r>
      <w:r>
        <w:t>mencuci</w:t>
      </w:r>
      <w:r>
        <w:rPr>
          <w:spacing w:val="1"/>
        </w:rPr>
        <w:t xml:space="preserve"> </w:t>
      </w:r>
      <w:r>
        <w:t>vagina</w:t>
      </w:r>
      <w:r>
        <w:rPr>
          <w:spacing w:val="1"/>
        </w:rPr>
        <w:t xml:space="preserve"> </w:t>
      </w:r>
      <w:r>
        <w:t>dengan</w:t>
      </w:r>
      <w:r>
        <w:rPr>
          <w:spacing w:val="1"/>
        </w:rPr>
        <w:t xml:space="preserve"> </w:t>
      </w:r>
      <w:r>
        <w:t>air</w:t>
      </w:r>
      <w:r>
        <w:rPr>
          <w:spacing w:val="1"/>
        </w:rPr>
        <w:t xml:space="preserve"> </w:t>
      </w:r>
      <w:r>
        <w:t>yang</w:t>
      </w:r>
      <w:r>
        <w:rPr>
          <w:spacing w:val="1"/>
        </w:rPr>
        <w:t xml:space="preserve"> </w:t>
      </w:r>
      <w:r>
        <w:t>tergenang</w:t>
      </w:r>
      <w:r>
        <w:rPr>
          <w:spacing w:val="1"/>
        </w:rPr>
        <w:t xml:space="preserve"> </w:t>
      </w:r>
      <w:r>
        <w:t>diember,</w:t>
      </w:r>
      <w:r>
        <w:rPr>
          <w:spacing w:val="1"/>
        </w:rPr>
        <w:t xml:space="preserve"> </w:t>
      </w:r>
      <w:r>
        <w:t>memakai</w:t>
      </w:r>
      <w:r>
        <w:rPr>
          <w:spacing w:val="1"/>
        </w:rPr>
        <w:t xml:space="preserve"> </w:t>
      </w:r>
      <w:r>
        <w:t>pembilas</w:t>
      </w:r>
      <w:r>
        <w:rPr>
          <w:spacing w:val="1"/>
        </w:rPr>
        <w:t xml:space="preserve"> </w:t>
      </w:r>
      <w:r>
        <w:t>secara</w:t>
      </w:r>
      <w:r>
        <w:rPr>
          <w:spacing w:val="-57"/>
        </w:rPr>
        <w:t xml:space="preserve"> </w:t>
      </w:r>
      <w:r>
        <w:t>berlebihan,</w:t>
      </w:r>
      <w:r>
        <w:rPr>
          <w:spacing w:val="1"/>
        </w:rPr>
        <w:t xml:space="preserve"> </w:t>
      </w:r>
      <w:r>
        <w:t>menggunakan</w:t>
      </w:r>
      <w:r>
        <w:rPr>
          <w:spacing w:val="1"/>
        </w:rPr>
        <w:t xml:space="preserve"> </w:t>
      </w:r>
      <w:r>
        <w:t>celana</w:t>
      </w:r>
      <w:r>
        <w:rPr>
          <w:spacing w:val="1"/>
        </w:rPr>
        <w:t xml:space="preserve"> </w:t>
      </w:r>
      <w:r>
        <w:t>yang</w:t>
      </w:r>
      <w:r>
        <w:rPr>
          <w:spacing w:val="1"/>
        </w:rPr>
        <w:t xml:space="preserve"> </w:t>
      </w:r>
      <w:r>
        <w:t>tidak</w:t>
      </w:r>
      <w:r>
        <w:rPr>
          <w:spacing w:val="1"/>
        </w:rPr>
        <w:t xml:space="preserve"> </w:t>
      </w:r>
      <w:r>
        <w:t>menyerap</w:t>
      </w:r>
      <w:r>
        <w:rPr>
          <w:spacing w:val="1"/>
        </w:rPr>
        <w:t xml:space="preserve"> </w:t>
      </w:r>
      <w:r>
        <w:t>keringat,</w:t>
      </w:r>
      <w:r>
        <w:rPr>
          <w:spacing w:val="1"/>
        </w:rPr>
        <w:t xml:space="preserve"> </w:t>
      </w:r>
      <w:r>
        <w:t>jarang</w:t>
      </w:r>
      <w:r>
        <w:rPr>
          <w:lang w:val="en-US"/>
        </w:rPr>
        <w:t xml:space="preserve"> </w:t>
      </w:r>
      <w:r>
        <w:rPr>
          <w:spacing w:val="-57"/>
        </w:rPr>
        <w:t xml:space="preserve"> </w:t>
      </w:r>
      <w:r>
        <w:t>mengganti celana dalam, t</w:t>
      </w:r>
      <w:r w:rsidR="001B1832">
        <w:rPr>
          <w:lang w:val="en-US"/>
        </w:rPr>
        <w:t>id</w:t>
      </w:r>
      <w:r>
        <w:t>ak sering mengganti pembalut</w:t>
      </w:r>
      <w:sdt>
        <w:sdtPr>
          <w:id w:val="-2134083055"/>
          <w:citation/>
        </w:sdtPr>
        <w:sdtEndPr/>
        <w:sdtContent>
          <w:r>
            <w:fldChar w:fldCharType="begin"/>
          </w:r>
          <w:r>
            <w:rPr>
              <w:lang w:val="en-US"/>
            </w:rPr>
            <w:instrText xml:space="preserve"> CITATION Aul12 \l 1033 </w:instrText>
          </w:r>
          <w:r>
            <w:fldChar w:fldCharType="separate"/>
          </w:r>
          <w:r w:rsidR="009136BC">
            <w:rPr>
              <w:noProof/>
              <w:lang w:val="en-US"/>
            </w:rPr>
            <w:t xml:space="preserve"> </w:t>
          </w:r>
          <w:r w:rsidR="009136BC" w:rsidRPr="009136BC">
            <w:rPr>
              <w:noProof/>
              <w:lang w:val="en-US"/>
            </w:rPr>
            <w:t>(Aulia, 2012)</w:t>
          </w:r>
          <w:r>
            <w:fldChar w:fldCharType="end"/>
          </w:r>
        </w:sdtContent>
      </w:sdt>
      <w:r>
        <w:t>.</w:t>
      </w:r>
    </w:p>
    <w:p w:rsidR="001B1832" w:rsidRDefault="00B1630A" w:rsidP="001B1832">
      <w:pPr>
        <w:pStyle w:val="BodyText"/>
        <w:ind w:right="-24" w:firstLine="696"/>
        <w:jc w:val="both"/>
      </w:pPr>
      <w:r>
        <w:t>Data di atas menunjukkan kejadian kep</w:t>
      </w:r>
      <w:r w:rsidR="003D5049">
        <w:t xml:space="preserve">utihan pada wanita cukup tinggi. </w:t>
      </w:r>
      <w:r>
        <w:rPr>
          <w:spacing w:val="-57"/>
        </w:rPr>
        <w:t xml:space="preserve"> </w:t>
      </w:r>
      <w:r>
        <w:t>Hal</w:t>
      </w:r>
      <w:r>
        <w:rPr>
          <w:spacing w:val="1"/>
        </w:rPr>
        <w:t xml:space="preserve"> </w:t>
      </w:r>
      <w:r>
        <w:t>tersebut</w:t>
      </w:r>
      <w:r>
        <w:rPr>
          <w:spacing w:val="1"/>
        </w:rPr>
        <w:t xml:space="preserve"> </w:t>
      </w:r>
      <w:r>
        <w:t>berkaitan</w:t>
      </w:r>
      <w:r>
        <w:rPr>
          <w:spacing w:val="1"/>
        </w:rPr>
        <w:t xml:space="preserve"> </w:t>
      </w:r>
      <w:r>
        <w:t>erat</w:t>
      </w:r>
      <w:r>
        <w:rPr>
          <w:spacing w:val="1"/>
        </w:rPr>
        <w:t xml:space="preserve"> </w:t>
      </w:r>
      <w:r>
        <w:t>dengan</w:t>
      </w:r>
      <w:r>
        <w:rPr>
          <w:spacing w:val="1"/>
        </w:rPr>
        <w:t xml:space="preserve"> </w:t>
      </w:r>
      <w:r>
        <w:t>kondisi</w:t>
      </w:r>
      <w:r>
        <w:rPr>
          <w:spacing w:val="1"/>
        </w:rPr>
        <w:t xml:space="preserve"> </w:t>
      </w:r>
      <w:r>
        <w:t>cuaca</w:t>
      </w:r>
      <w:r>
        <w:rPr>
          <w:spacing w:val="1"/>
        </w:rPr>
        <w:t xml:space="preserve"> </w:t>
      </w:r>
      <w:r>
        <w:t>yang</w:t>
      </w:r>
      <w:r>
        <w:rPr>
          <w:spacing w:val="1"/>
        </w:rPr>
        <w:t xml:space="preserve"> </w:t>
      </w:r>
      <w:r>
        <w:t>lembab</w:t>
      </w:r>
      <w:r>
        <w:rPr>
          <w:spacing w:val="1"/>
        </w:rPr>
        <w:t xml:space="preserve"> </w:t>
      </w:r>
      <w:r>
        <w:t>sehingga</w:t>
      </w:r>
      <w:r>
        <w:rPr>
          <w:spacing w:val="1"/>
        </w:rPr>
        <w:t xml:space="preserve"> </w:t>
      </w:r>
      <w:r>
        <w:t>menyebabkan</w:t>
      </w:r>
      <w:r>
        <w:rPr>
          <w:spacing w:val="1"/>
        </w:rPr>
        <w:t xml:space="preserve"> </w:t>
      </w:r>
      <w:r>
        <w:t>wanita</w:t>
      </w:r>
      <w:r>
        <w:rPr>
          <w:spacing w:val="1"/>
        </w:rPr>
        <w:t xml:space="preserve"> </w:t>
      </w:r>
      <w:r>
        <w:t>di</w:t>
      </w:r>
      <w:r>
        <w:rPr>
          <w:spacing w:val="1"/>
        </w:rPr>
        <w:t xml:space="preserve"> </w:t>
      </w:r>
      <w:r>
        <w:t>Indonesia</w:t>
      </w:r>
      <w:r>
        <w:rPr>
          <w:spacing w:val="1"/>
        </w:rPr>
        <w:t xml:space="preserve"> </w:t>
      </w:r>
      <w:r>
        <w:t>mudah</w:t>
      </w:r>
      <w:r>
        <w:rPr>
          <w:spacing w:val="1"/>
        </w:rPr>
        <w:t xml:space="preserve"> </w:t>
      </w:r>
      <w:r>
        <w:t>terkena</w:t>
      </w:r>
      <w:r>
        <w:rPr>
          <w:spacing w:val="1"/>
        </w:rPr>
        <w:t xml:space="preserve"> </w:t>
      </w:r>
      <w:r>
        <w:t>keputihan.</w:t>
      </w:r>
      <w:r>
        <w:rPr>
          <w:spacing w:val="1"/>
        </w:rPr>
        <w:t xml:space="preserve"> </w:t>
      </w:r>
      <w:r>
        <w:t>Karena</w:t>
      </w:r>
      <w:r>
        <w:rPr>
          <w:spacing w:val="1"/>
        </w:rPr>
        <w:t xml:space="preserve"> </w:t>
      </w:r>
      <w:r>
        <w:t>pada</w:t>
      </w:r>
      <w:r>
        <w:rPr>
          <w:spacing w:val="1"/>
        </w:rPr>
        <w:t xml:space="preserve"> </w:t>
      </w:r>
      <w:r>
        <w:t>kondisi</w:t>
      </w:r>
      <w:r>
        <w:rPr>
          <w:spacing w:val="1"/>
        </w:rPr>
        <w:t xml:space="preserve"> </w:t>
      </w:r>
      <w:r>
        <w:t>inilah</w:t>
      </w:r>
      <w:r>
        <w:rPr>
          <w:spacing w:val="1"/>
        </w:rPr>
        <w:t xml:space="preserve"> </w:t>
      </w:r>
      <w:r>
        <w:t>akan</w:t>
      </w:r>
      <w:r>
        <w:rPr>
          <w:spacing w:val="1"/>
        </w:rPr>
        <w:t xml:space="preserve"> </w:t>
      </w:r>
      <w:r>
        <w:t>mudah</w:t>
      </w:r>
      <w:r>
        <w:rPr>
          <w:spacing w:val="1"/>
        </w:rPr>
        <w:t xml:space="preserve"> </w:t>
      </w:r>
      <w:r>
        <w:t>terkena</w:t>
      </w:r>
      <w:r>
        <w:rPr>
          <w:spacing w:val="1"/>
        </w:rPr>
        <w:t xml:space="preserve"> </w:t>
      </w:r>
      <w:r>
        <w:t>infeksi</w:t>
      </w:r>
      <w:r>
        <w:rPr>
          <w:spacing w:val="1"/>
        </w:rPr>
        <w:t xml:space="preserve"> </w:t>
      </w:r>
      <w:r>
        <w:t>jamur.</w:t>
      </w:r>
      <w:r>
        <w:rPr>
          <w:spacing w:val="1"/>
        </w:rPr>
        <w:t xml:space="preserve"> </w:t>
      </w:r>
      <w:r>
        <w:t>Keputihan</w:t>
      </w:r>
      <w:r>
        <w:rPr>
          <w:spacing w:val="1"/>
        </w:rPr>
        <w:t xml:space="preserve"> </w:t>
      </w:r>
      <w:r>
        <w:t>yang</w:t>
      </w:r>
      <w:r>
        <w:rPr>
          <w:spacing w:val="1"/>
        </w:rPr>
        <w:t xml:space="preserve"> </w:t>
      </w:r>
      <w:r>
        <w:t>terjadi</w:t>
      </w:r>
      <w:r>
        <w:rPr>
          <w:spacing w:val="1"/>
        </w:rPr>
        <w:t xml:space="preserve"> </w:t>
      </w:r>
      <w:r>
        <w:t>tersebut cenderung disebabkan oleh masih minimnya kesadaran untuk menjaga</w:t>
      </w:r>
      <w:r>
        <w:rPr>
          <w:spacing w:val="1"/>
        </w:rPr>
        <w:t xml:space="preserve"> </w:t>
      </w:r>
      <w:r>
        <w:t>kesehatan</w:t>
      </w:r>
      <w:r>
        <w:rPr>
          <w:spacing w:val="-1"/>
        </w:rPr>
        <w:t xml:space="preserve"> </w:t>
      </w:r>
      <w:r>
        <w:t>terutama kesehatan</w:t>
      </w:r>
      <w:r>
        <w:rPr>
          <w:spacing w:val="-1"/>
        </w:rPr>
        <w:t xml:space="preserve"> </w:t>
      </w:r>
      <w:r>
        <w:t>organ genetalianya</w:t>
      </w:r>
      <w:r>
        <w:rPr>
          <w:spacing w:val="-1"/>
        </w:rPr>
        <w:t xml:space="preserve"> </w:t>
      </w:r>
      <w:sdt>
        <w:sdtPr>
          <w:rPr>
            <w:spacing w:val="-1"/>
          </w:rPr>
          <w:id w:val="-1376081916"/>
          <w:citation/>
        </w:sdtPr>
        <w:sdtEndPr/>
        <w:sdtContent>
          <w:r>
            <w:rPr>
              <w:spacing w:val="-1"/>
            </w:rPr>
            <w:fldChar w:fldCharType="begin"/>
          </w:r>
          <w:r w:rsidR="000C0445">
            <w:rPr>
              <w:spacing w:val="-1"/>
              <w:lang w:val="en-US"/>
            </w:rPr>
            <w:instrText xml:space="preserve">CITATION Sum11 \l 1033 </w:instrText>
          </w:r>
          <w:r>
            <w:rPr>
              <w:spacing w:val="-1"/>
            </w:rPr>
            <w:fldChar w:fldCharType="separate"/>
          </w:r>
          <w:r w:rsidR="000C0445" w:rsidRPr="000C0445">
            <w:rPr>
              <w:noProof/>
              <w:spacing w:val="-1"/>
              <w:lang w:val="en-US"/>
            </w:rPr>
            <w:t>(Suminar, 2011)</w:t>
          </w:r>
          <w:r>
            <w:rPr>
              <w:spacing w:val="-1"/>
            </w:rPr>
            <w:fldChar w:fldCharType="end"/>
          </w:r>
        </w:sdtContent>
      </w:sdt>
      <w:r>
        <w:rPr>
          <w:spacing w:val="-1"/>
          <w:lang w:val="en-US"/>
        </w:rPr>
        <w:t>.</w:t>
      </w:r>
      <w:r w:rsidR="001B1832">
        <w:rPr>
          <w:spacing w:val="-1"/>
          <w:lang w:val="en-US"/>
        </w:rPr>
        <w:t xml:space="preserve"> </w:t>
      </w:r>
      <w:r>
        <w:t>Itulah mengapa sangat pentingnya bagi remaja untuk menjaga personal</w:t>
      </w:r>
      <w:r>
        <w:rPr>
          <w:spacing w:val="1"/>
        </w:rPr>
        <w:t xml:space="preserve"> </w:t>
      </w:r>
      <w:r>
        <w:t>hygeinenya</w:t>
      </w:r>
      <w:r>
        <w:rPr>
          <w:spacing w:val="1"/>
        </w:rPr>
        <w:t xml:space="preserve"> </w:t>
      </w:r>
      <w:r>
        <w:t>apalagi</w:t>
      </w:r>
      <w:r>
        <w:rPr>
          <w:spacing w:val="1"/>
        </w:rPr>
        <w:t xml:space="preserve"> </w:t>
      </w:r>
      <w:r>
        <w:t>pada</w:t>
      </w:r>
      <w:r>
        <w:rPr>
          <w:spacing w:val="1"/>
        </w:rPr>
        <w:t xml:space="preserve"> </w:t>
      </w:r>
      <w:r>
        <w:t>saat</w:t>
      </w:r>
      <w:r>
        <w:rPr>
          <w:spacing w:val="1"/>
        </w:rPr>
        <w:t xml:space="preserve"> </w:t>
      </w:r>
      <w:r>
        <w:t>menstruasi</w:t>
      </w:r>
      <w:r>
        <w:rPr>
          <w:spacing w:val="1"/>
        </w:rPr>
        <w:t xml:space="preserve"> </w:t>
      </w:r>
      <w:r>
        <w:t>yang</w:t>
      </w:r>
      <w:r>
        <w:rPr>
          <w:spacing w:val="1"/>
        </w:rPr>
        <w:t xml:space="preserve"> </w:t>
      </w:r>
      <w:r>
        <w:t>menyebabkan</w:t>
      </w:r>
      <w:r>
        <w:rPr>
          <w:spacing w:val="1"/>
        </w:rPr>
        <w:t xml:space="preserve"> </w:t>
      </w:r>
      <w:r>
        <w:t>daerah</w:t>
      </w:r>
      <w:r>
        <w:rPr>
          <w:spacing w:val="1"/>
        </w:rPr>
        <w:t xml:space="preserve"> </w:t>
      </w:r>
      <w:r>
        <w:t>organ</w:t>
      </w:r>
      <w:r>
        <w:rPr>
          <w:spacing w:val="-57"/>
        </w:rPr>
        <w:t xml:space="preserve"> </w:t>
      </w:r>
      <w:r>
        <w:t>genitalia bagian luar menjadi lembab yang jika tidak dijaga baik kebersihannya</w:t>
      </w:r>
      <w:r>
        <w:rPr>
          <w:spacing w:val="-57"/>
        </w:rPr>
        <w:t xml:space="preserve"> </w:t>
      </w:r>
      <w:r>
        <w:t xml:space="preserve">akan mempercepat proses perkembangbiakan bakteri. </w:t>
      </w:r>
    </w:p>
    <w:p w:rsidR="00B1630A" w:rsidRDefault="00B1630A" w:rsidP="001B1832">
      <w:pPr>
        <w:pStyle w:val="BodyText"/>
        <w:ind w:right="-24" w:firstLine="696"/>
        <w:jc w:val="both"/>
        <w:rPr>
          <w:spacing w:val="1"/>
        </w:rPr>
      </w:pPr>
      <w:r>
        <w:t>Dari hasil pengamatan</w:t>
      </w:r>
      <w:r>
        <w:rPr>
          <w:spacing w:val="1"/>
        </w:rPr>
        <w:t xml:space="preserve"> </w:t>
      </w:r>
      <w:r>
        <w:t>yang dilakukan di SMP Negeri 25 tersebut terdapat keadaan fasilitas umum</w:t>
      </w:r>
      <w:r>
        <w:rPr>
          <w:spacing w:val="1"/>
        </w:rPr>
        <w:t xml:space="preserve"> </w:t>
      </w:r>
      <w:r>
        <w:t>seperti</w:t>
      </w:r>
      <w:r>
        <w:rPr>
          <w:spacing w:val="1"/>
        </w:rPr>
        <w:t xml:space="preserve"> </w:t>
      </w:r>
      <w:r>
        <w:t>wc</w:t>
      </w:r>
      <w:r>
        <w:rPr>
          <w:spacing w:val="1"/>
        </w:rPr>
        <w:t xml:space="preserve"> </w:t>
      </w:r>
      <w:r>
        <w:t>masih</w:t>
      </w:r>
      <w:r>
        <w:rPr>
          <w:spacing w:val="1"/>
        </w:rPr>
        <w:t xml:space="preserve"> </w:t>
      </w:r>
      <w:r>
        <w:t>terbilang</w:t>
      </w:r>
      <w:r>
        <w:rPr>
          <w:spacing w:val="1"/>
        </w:rPr>
        <w:t xml:space="preserve"> </w:t>
      </w:r>
      <w:r>
        <w:t>agak</w:t>
      </w:r>
      <w:r>
        <w:rPr>
          <w:spacing w:val="1"/>
        </w:rPr>
        <w:t xml:space="preserve"> </w:t>
      </w:r>
      <w:r>
        <w:t>kurang</w:t>
      </w:r>
      <w:r>
        <w:rPr>
          <w:spacing w:val="1"/>
        </w:rPr>
        <w:t xml:space="preserve"> </w:t>
      </w:r>
      <w:r>
        <w:t>dalam</w:t>
      </w:r>
      <w:r>
        <w:rPr>
          <w:spacing w:val="1"/>
        </w:rPr>
        <w:t xml:space="preserve"> </w:t>
      </w:r>
      <w:r>
        <w:t>hal</w:t>
      </w:r>
      <w:r>
        <w:rPr>
          <w:spacing w:val="1"/>
        </w:rPr>
        <w:t xml:space="preserve"> </w:t>
      </w:r>
      <w:r>
        <w:t>kebersihannya.</w:t>
      </w:r>
      <w:r>
        <w:rPr>
          <w:spacing w:val="1"/>
        </w:rPr>
        <w:t xml:space="preserve"> </w:t>
      </w:r>
      <w:r>
        <w:t>Hal</w:t>
      </w:r>
      <w:r>
        <w:rPr>
          <w:spacing w:val="1"/>
        </w:rPr>
        <w:t xml:space="preserve"> </w:t>
      </w:r>
      <w:r>
        <w:t>ini</w:t>
      </w:r>
      <w:r>
        <w:rPr>
          <w:spacing w:val="1"/>
        </w:rPr>
        <w:t xml:space="preserve"> </w:t>
      </w:r>
      <w:r>
        <w:t>mengakibatkan siswi menjadi malas mengganti pembalutnya, menahan untuk</w:t>
      </w:r>
      <w:r>
        <w:rPr>
          <w:spacing w:val="1"/>
        </w:rPr>
        <w:t xml:space="preserve"> </w:t>
      </w:r>
      <w:r>
        <w:t>buang air kecil dan perilaku tidak bersih lainnya. Berdasarkan paparan diatas</w:t>
      </w:r>
      <w:r>
        <w:rPr>
          <w:spacing w:val="1"/>
        </w:rPr>
        <w:t xml:space="preserve"> </w:t>
      </w:r>
      <w:r>
        <w:t>maka</w:t>
      </w:r>
      <w:r>
        <w:rPr>
          <w:spacing w:val="1"/>
        </w:rPr>
        <w:t xml:space="preserve"> </w:t>
      </w:r>
      <w:r>
        <w:t>penulis</w:t>
      </w:r>
      <w:r>
        <w:rPr>
          <w:spacing w:val="1"/>
        </w:rPr>
        <w:t xml:space="preserve"> </w:t>
      </w:r>
      <w:r>
        <w:t>tertarik</w:t>
      </w:r>
      <w:r>
        <w:rPr>
          <w:spacing w:val="1"/>
        </w:rPr>
        <w:t xml:space="preserve"> </w:t>
      </w:r>
      <w:r>
        <w:t>melakukan</w:t>
      </w:r>
      <w:r>
        <w:rPr>
          <w:spacing w:val="1"/>
        </w:rPr>
        <w:t xml:space="preserve"> </w:t>
      </w:r>
      <w:r>
        <w:t>penelitian</w:t>
      </w:r>
      <w:r>
        <w:rPr>
          <w:spacing w:val="1"/>
        </w:rPr>
        <w:t xml:space="preserve"> </w:t>
      </w:r>
      <w:r>
        <w:t>dengan</w:t>
      </w:r>
      <w:r>
        <w:rPr>
          <w:spacing w:val="1"/>
        </w:rPr>
        <w:t xml:space="preserve"> </w:t>
      </w:r>
      <w:r>
        <w:t>judul</w:t>
      </w:r>
      <w:r>
        <w:rPr>
          <w:spacing w:val="1"/>
        </w:rPr>
        <w:t xml:space="preserve"> </w:t>
      </w:r>
      <w:r>
        <w:t>Gambaran</w:t>
      </w:r>
      <w:r>
        <w:rPr>
          <w:spacing w:val="1"/>
        </w:rPr>
        <w:t xml:space="preserve"> </w:t>
      </w:r>
      <w:r>
        <w:t>Pengetahuan Remaja Puteri tentang Personal Hygiene selama Menstruasi di SMP</w:t>
      </w:r>
      <w:r>
        <w:rPr>
          <w:spacing w:val="1"/>
        </w:rPr>
        <w:t xml:space="preserve"> </w:t>
      </w:r>
      <w:r>
        <w:t>Negeri</w:t>
      </w:r>
      <w:r>
        <w:rPr>
          <w:spacing w:val="-2"/>
        </w:rPr>
        <w:t xml:space="preserve"> </w:t>
      </w:r>
      <w:r>
        <w:t>25 Kota</w:t>
      </w:r>
      <w:r>
        <w:rPr>
          <w:spacing w:val="-1"/>
        </w:rPr>
        <w:t xml:space="preserve"> </w:t>
      </w:r>
      <w:r>
        <w:t>Jambi</w:t>
      </w:r>
      <w:r>
        <w:rPr>
          <w:spacing w:val="1"/>
        </w:rPr>
        <w:t>.</w:t>
      </w:r>
    </w:p>
    <w:p w:rsidR="00765F33" w:rsidRDefault="00765F33" w:rsidP="00765F33">
      <w:pPr>
        <w:pStyle w:val="BodyText"/>
        <w:spacing w:before="1"/>
        <w:ind w:right="-24"/>
        <w:jc w:val="both"/>
        <w:rPr>
          <w:spacing w:val="1"/>
        </w:rPr>
      </w:pPr>
    </w:p>
    <w:p w:rsidR="001B1832" w:rsidRDefault="001B1832" w:rsidP="00765F33">
      <w:pPr>
        <w:pStyle w:val="BodyText"/>
        <w:spacing w:before="1"/>
        <w:ind w:right="-24"/>
        <w:jc w:val="both"/>
        <w:rPr>
          <w:spacing w:val="1"/>
        </w:rPr>
      </w:pPr>
    </w:p>
    <w:p w:rsidR="00765F33" w:rsidRPr="00765F33" w:rsidRDefault="00765F33" w:rsidP="00765F33">
      <w:pPr>
        <w:pStyle w:val="BodyText"/>
        <w:spacing w:before="1"/>
        <w:ind w:right="-24"/>
        <w:jc w:val="both"/>
        <w:rPr>
          <w:b/>
        </w:rPr>
      </w:pPr>
      <w:r w:rsidRPr="00765F33">
        <w:rPr>
          <w:b/>
          <w:spacing w:val="1"/>
        </w:rPr>
        <w:t>METODE PENELITIAN</w:t>
      </w:r>
    </w:p>
    <w:p w:rsidR="008B58BA" w:rsidRDefault="008B58BA" w:rsidP="005F0E51">
      <w:pPr>
        <w:tabs>
          <w:tab w:val="left" w:pos="8796"/>
        </w:tabs>
        <w:ind w:right="-24" w:firstLine="720"/>
        <w:jc w:val="both"/>
      </w:pPr>
    </w:p>
    <w:p w:rsidR="00EA6E59" w:rsidRDefault="00F75FEC" w:rsidP="00EA6E59">
      <w:pPr>
        <w:pStyle w:val="BodyText"/>
        <w:tabs>
          <w:tab w:val="left" w:pos="8796"/>
        </w:tabs>
        <w:spacing w:before="136"/>
        <w:ind w:right="-24" w:firstLine="720"/>
        <w:jc w:val="both"/>
      </w:pPr>
      <w:r>
        <w:t>Melalui penelitian deskriptif, peneliti berusaha mendeskripsikan peristiwa dan kejadian yang menjadi pusat perhatian tanpa memberikan perlakukan khusus terhadap peristiwa tersebut. Variabel yang diteliti bisa tunggal</w:t>
      </w:r>
      <w:r w:rsidR="00765F33">
        <w:t>.</w:t>
      </w:r>
      <w:r w:rsidR="00765F33">
        <w:rPr>
          <w:spacing w:val="1"/>
        </w:rPr>
        <w:t xml:space="preserve"> </w:t>
      </w:r>
      <w:r w:rsidR="00765F33">
        <w:t>Dalam penelitian bertujuan untuk mengetahui gambaran pengetahuan remaja</w:t>
      </w:r>
      <w:r w:rsidR="00765F33">
        <w:rPr>
          <w:spacing w:val="1"/>
        </w:rPr>
        <w:t xml:space="preserve"> </w:t>
      </w:r>
      <w:r w:rsidR="00765F33">
        <w:t>putri</w:t>
      </w:r>
      <w:r w:rsidR="00765F33">
        <w:rPr>
          <w:spacing w:val="-1"/>
        </w:rPr>
        <w:t xml:space="preserve"> </w:t>
      </w:r>
      <w:r w:rsidR="00765F33">
        <w:t>tentang</w:t>
      </w:r>
      <w:r w:rsidR="00765F33">
        <w:rPr>
          <w:spacing w:val="-1"/>
        </w:rPr>
        <w:t xml:space="preserve"> </w:t>
      </w:r>
      <w:r w:rsidR="00765F33">
        <w:t>personal</w:t>
      </w:r>
      <w:r w:rsidR="00765F33">
        <w:rPr>
          <w:spacing w:val="-1"/>
        </w:rPr>
        <w:t xml:space="preserve"> </w:t>
      </w:r>
      <w:r w:rsidR="00765F33">
        <w:t>hygiene</w:t>
      </w:r>
      <w:r w:rsidR="00765F33">
        <w:rPr>
          <w:spacing w:val="-2"/>
        </w:rPr>
        <w:t xml:space="preserve"> </w:t>
      </w:r>
      <w:r w:rsidR="00765F33">
        <w:t>saat</w:t>
      </w:r>
      <w:r w:rsidR="00765F33">
        <w:rPr>
          <w:spacing w:val="-1"/>
        </w:rPr>
        <w:t xml:space="preserve"> </w:t>
      </w:r>
      <w:r w:rsidR="00765F33">
        <w:t>menstruasi</w:t>
      </w:r>
      <w:r w:rsidR="00765F33">
        <w:rPr>
          <w:spacing w:val="-1"/>
        </w:rPr>
        <w:t xml:space="preserve"> </w:t>
      </w:r>
      <w:r w:rsidR="00765F33">
        <w:t>di</w:t>
      </w:r>
      <w:r w:rsidR="00765F33">
        <w:rPr>
          <w:spacing w:val="-1"/>
        </w:rPr>
        <w:t xml:space="preserve"> </w:t>
      </w:r>
      <w:r w:rsidR="00765F33">
        <w:t>SMP Negeri</w:t>
      </w:r>
      <w:r w:rsidR="00765F33">
        <w:rPr>
          <w:spacing w:val="-1"/>
        </w:rPr>
        <w:t xml:space="preserve"> </w:t>
      </w:r>
      <w:r w:rsidR="00765F33">
        <w:t>25</w:t>
      </w:r>
      <w:r w:rsidR="00765F33">
        <w:rPr>
          <w:spacing w:val="-1"/>
        </w:rPr>
        <w:t xml:space="preserve"> </w:t>
      </w:r>
      <w:r w:rsidR="00765F33">
        <w:t>Kota</w:t>
      </w:r>
      <w:r w:rsidR="00765F33">
        <w:rPr>
          <w:spacing w:val="-1"/>
        </w:rPr>
        <w:t xml:space="preserve"> </w:t>
      </w:r>
      <w:r w:rsidR="00765F33">
        <w:t>Jambi.</w:t>
      </w:r>
      <w:r w:rsidR="00EA6E59">
        <w:t xml:space="preserve"> Penelitian</w:t>
      </w:r>
      <w:r w:rsidR="00EA6E59">
        <w:rPr>
          <w:spacing w:val="-1"/>
        </w:rPr>
        <w:t xml:space="preserve"> </w:t>
      </w:r>
      <w:r w:rsidR="00EA6E59">
        <w:t>dilaksanakan</w:t>
      </w:r>
      <w:r w:rsidR="00EA6E59">
        <w:rPr>
          <w:spacing w:val="-1"/>
        </w:rPr>
        <w:t xml:space="preserve"> </w:t>
      </w:r>
      <w:r w:rsidR="00EA6E59">
        <w:t>di SMP</w:t>
      </w:r>
      <w:r w:rsidR="00EA6E59">
        <w:rPr>
          <w:spacing w:val="-1"/>
        </w:rPr>
        <w:t xml:space="preserve"> </w:t>
      </w:r>
      <w:r w:rsidR="00EA6E59">
        <w:t>Negeri 25</w:t>
      </w:r>
      <w:r w:rsidR="00EA6E59">
        <w:rPr>
          <w:spacing w:val="-1"/>
        </w:rPr>
        <w:t xml:space="preserve"> </w:t>
      </w:r>
      <w:r w:rsidR="00EA6E59">
        <w:t>Kota Jambi. Penelitian ini</w:t>
      </w:r>
      <w:r w:rsidR="00EA6E59">
        <w:rPr>
          <w:spacing w:val="-1"/>
        </w:rPr>
        <w:t xml:space="preserve"> </w:t>
      </w:r>
      <w:r w:rsidR="00EA6E59">
        <w:t>dilakukan</w:t>
      </w:r>
      <w:r w:rsidR="00EA6E59">
        <w:rPr>
          <w:spacing w:val="-1"/>
        </w:rPr>
        <w:t xml:space="preserve"> </w:t>
      </w:r>
      <w:r w:rsidR="00EA6E59">
        <w:t>pada</w:t>
      </w:r>
      <w:r w:rsidR="00EA6E59">
        <w:rPr>
          <w:spacing w:val="-2"/>
        </w:rPr>
        <w:t xml:space="preserve"> </w:t>
      </w:r>
      <w:r w:rsidR="00EA6E59">
        <w:t xml:space="preserve">bulan September 2021 sampai dengan Agustus </w:t>
      </w:r>
      <w:r w:rsidR="00EA6E59">
        <w:rPr>
          <w:spacing w:val="-1"/>
        </w:rPr>
        <w:t xml:space="preserve"> </w:t>
      </w:r>
      <w:r w:rsidR="00EA6E59">
        <w:t>2022. Adapun</w:t>
      </w:r>
      <w:r w:rsidR="00EA6E59">
        <w:rPr>
          <w:spacing w:val="1"/>
        </w:rPr>
        <w:t xml:space="preserve"> </w:t>
      </w:r>
      <w:r w:rsidR="00EA6E59">
        <w:t>yang</w:t>
      </w:r>
      <w:r w:rsidR="00EA6E59">
        <w:rPr>
          <w:spacing w:val="1"/>
        </w:rPr>
        <w:t xml:space="preserve"> </w:t>
      </w:r>
      <w:r w:rsidR="00EA6E59">
        <w:t>menjadi</w:t>
      </w:r>
      <w:r w:rsidR="00EA6E59">
        <w:rPr>
          <w:spacing w:val="-57"/>
        </w:rPr>
        <w:t xml:space="preserve"> </w:t>
      </w:r>
      <w:r w:rsidR="00EA6E59">
        <w:t>populasi dalam penelitian adalah seluruh siswi kelas 7 di SMP Negeri</w:t>
      </w:r>
      <w:r w:rsidR="00EA6E59">
        <w:rPr>
          <w:spacing w:val="1"/>
        </w:rPr>
        <w:t xml:space="preserve"> </w:t>
      </w:r>
      <w:r w:rsidR="00EA6E59">
        <w:t>25</w:t>
      </w:r>
      <w:r w:rsidR="00EA6E59">
        <w:rPr>
          <w:spacing w:val="-1"/>
        </w:rPr>
        <w:t xml:space="preserve"> </w:t>
      </w:r>
      <w:r w:rsidR="00EA6E59">
        <w:t>Kota</w:t>
      </w:r>
      <w:r w:rsidR="00EA6E59">
        <w:rPr>
          <w:spacing w:val="-1"/>
        </w:rPr>
        <w:t xml:space="preserve"> </w:t>
      </w:r>
      <w:r w:rsidR="00EA6E59">
        <w:t>Jambi berjumlah</w:t>
      </w:r>
      <w:r w:rsidR="00EA6E59">
        <w:rPr>
          <w:spacing w:val="2"/>
        </w:rPr>
        <w:t xml:space="preserve"> </w:t>
      </w:r>
      <w:r w:rsidR="00EA6E59">
        <w:t>90</w:t>
      </w:r>
      <w:r w:rsidR="00EA6E59">
        <w:rPr>
          <w:spacing w:val="2"/>
        </w:rPr>
        <w:t xml:space="preserve"> </w:t>
      </w:r>
      <w:r w:rsidR="00EA6E59">
        <w:t>siswi. Sampel</w:t>
      </w:r>
      <w:r w:rsidR="00EA6E59">
        <w:rPr>
          <w:spacing w:val="1"/>
        </w:rPr>
        <w:t xml:space="preserve"> </w:t>
      </w:r>
      <w:r w:rsidR="00EA6E59">
        <w:t>yang</w:t>
      </w:r>
      <w:r w:rsidR="00EA6E59">
        <w:rPr>
          <w:spacing w:val="1"/>
        </w:rPr>
        <w:t xml:space="preserve"> </w:t>
      </w:r>
      <w:r w:rsidR="00EA6E59">
        <w:t>diambil dalam penelitian ini adalah siswi kelas 7 di SMP Negeri 25</w:t>
      </w:r>
      <w:r w:rsidR="00EA6E59">
        <w:rPr>
          <w:spacing w:val="1"/>
        </w:rPr>
        <w:t xml:space="preserve"> </w:t>
      </w:r>
      <w:r w:rsidR="00EA6E59">
        <w:t>Kota</w:t>
      </w:r>
      <w:r w:rsidR="00EA6E59">
        <w:rPr>
          <w:spacing w:val="-2"/>
        </w:rPr>
        <w:t xml:space="preserve"> </w:t>
      </w:r>
      <w:r w:rsidR="00EA6E59">
        <w:t>Jambi</w:t>
      </w:r>
      <w:r w:rsidR="00EA6E59">
        <w:rPr>
          <w:spacing w:val="1"/>
        </w:rPr>
        <w:t xml:space="preserve"> </w:t>
      </w:r>
      <w:r w:rsidR="00EA6E59">
        <w:t>yang berjumlah 47 siswi. Pengambilan</w:t>
      </w:r>
      <w:r w:rsidR="00EA6E59">
        <w:rPr>
          <w:spacing w:val="1"/>
        </w:rPr>
        <w:t xml:space="preserve"> </w:t>
      </w:r>
      <w:r w:rsidR="00EA6E59">
        <w:t>sampel</w:t>
      </w:r>
      <w:r w:rsidR="00EA6E59">
        <w:rPr>
          <w:spacing w:val="1"/>
        </w:rPr>
        <w:t xml:space="preserve"> </w:t>
      </w:r>
      <w:r w:rsidR="00EA6E59">
        <w:t>pada</w:t>
      </w:r>
      <w:r w:rsidR="00EA6E59">
        <w:rPr>
          <w:spacing w:val="1"/>
        </w:rPr>
        <w:t xml:space="preserve"> </w:t>
      </w:r>
      <w:r w:rsidR="00EA6E59">
        <w:t>penelitian</w:t>
      </w:r>
      <w:r w:rsidR="00EA6E59">
        <w:rPr>
          <w:spacing w:val="1"/>
        </w:rPr>
        <w:t xml:space="preserve"> </w:t>
      </w:r>
      <w:r w:rsidR="00EA6E59">
        <w:t>ini</w:t>
      </w:r>
      <w:r w:rsidR="00EA6E59">
        <w:rPr>
          <w:spacing w:val="1"/>
        </w:rPr>
        <w:t xml:space="preserve"> </w:t>
      </w:r>
      <w:r w:rsidR="00EA6E59">
        <w:t>menggunakan</w:t>
      </w:r>
      <w:r w:rsidR="00EA6E59">
        <w:rPr>
          <w:spacing w:val="1"/>
        </w:rPr>
        <w:t xml:space="preserve"> </w:t>
      </w:r>
      <w:r w:rsidR="00EA6E59">
        <w:t>teknik</w:t>
      </w:r>
      <w:r w:rsidR="00EA6E59">
        <w:rPr>
          <w:spacing w:val="1"/>
        </w:rPr>
        <w:t xml:space="preserve"> </w:t>
      </w:r>
      <w:r w:rsidR="00EA6E59">
        <w:t>purposive</w:t>
      </w:r>
      <w:r w:rsidR="00EA6E59">
        <w:rPr>
          <w:spacing w:val="1"/>
        </w:rPr>
        <w:t xml:space="preserve"> </w:t>
      </w:r>
      <w:r w:rsidR="00EA6E59">
        <w:t>sampling.</w:t>
      </w:r>
      <w:r w:rsidR="00423FA1">
        <w:t xml:space="preserve"> Variabel</w:t>
      </w:r>
      <w:r w:rsidR="00423FA1">
        <w:rPr>
          <w:spacing w:val="-57"/>
        </w:rPr>
        <w:t xml:space="preserve"> </w:t>
      </w:r>
      <w:r w:rsidR="00423FA1">
        <w:t>dalam penelitian ini adalah variabel tunggal, yaitu bagaimana pengetahuan</w:t>
      </w:r>
      <w:r w:rsidR="00423FA1">
        <w:rPr>
          <w:spacing w:val="1"/>
        </w:rPr>
        <w:t xml:space="preserve"> </w:t>
      </w:r>
      <w:r w:rsidR="00423FA1">
        <w:t>remaja</w:t>
      </w:r>
      <w:r w:rsidR="00423FA1">
        <w:rPr>
          <w:spacing w:val="1"/>
        </w:rPr>
        <w:t xml:space="preserve"> </w:t>
      </w:r>
      <w:r w:rsidR="00423FA1">
        <w:t>tentang</w:t>
      </w:r>
      <w:r w:rsidR="00423FA1">
        <w:rPr>
          <w:spacing w:val="1"/>
        </w:rPr>
        <w:t xml:space="preserve"> </w:t>
      </w:r>
      <w:r w:rsidR="00423FA1">
        <w:t>personal</w:t>
      </w:r>
      <w:r w:rsidR="00423FA1">
        <w:rPr>
          <w:spacing w:val="1"/>
        </w:rPr>
        <w:t xml:space="preserve"> </w:t>
      </w:r>
      <w:r w:rsidR="00423FA1">
        <w:t>hygiene</w:t>
      </w:r>
      <w:r w:rsidR="00423FA1">
        <w:rPr>
          <w:spacing w:val="1"/>
        </w:rPr>
        <w:t xml:space="preserve"> </w:t>
      </w:r>
      <w:r w:rsidR="00423FA1">
        <w:t>selama</w:t>
      </w:r>
      <w:r w:rsidR="00423FA1">
        <w:rPr>
          <w:spacing w:val="1"/>
        </w:rPr>
        <w:t xml:space="preserve"> </w:t>
      </w:r>
      <w:r w:rsidR="00423FA1">
        <w:t>menstruasi.</w:t>
      </w:r>
    </w:p>
    <w:p w:rsidR="00560A0D" w:rsidRDefault="00560A0D" w:rsidP="00EA6E59">
      <w:pPr>
        <w:pStyle w:val="BodyText"/>
        <w:tabs>
          <w:tab w:val="left" w:pos="8796"/>
        </w:tabs>
        <w:spacing w:before="136"/>
        <w:ind w:right="-24" w:firstLine="720"/>
        <w:jc w:val="both"/>
      </w:pPr>
    </w:p>
    <w:p w:rsidR="00560A0D" w:rsidRDefault="00560A0D" w:rsidP="009B4C87">
      <w:pPr>
        <w:tabs>
          <w:tab w:val="left" w:pos="3261"/>
        </w:tabs>
        <w:ind w:right="770"/>
        <w:jc w:val="both"/>
        <w:rPr>
          <w:sz w:val="24"/>
          <w:szCs w:val="24"/>
        </w:rPr>
      </w:pPr>
      <w:r>
        <w:rPr>
          <w:sz w:val="24"/>
          <w:szCs w:val="24"/>
        </w:rPr>
        <w:t>Tabel 1. Distribusi frekuensi responden berdasarkan umur</w:t>
      </w:r>
    </w:p>
    <w:tbl>
      <w:tblPr>
        <w:tblStyle w:val="TableGrid"/>
        <w:tblW w:w="4680" w:type="dxa"/>
        <w:tblInd w:w="18" w:type="dxa"/>
        <w:tblLayout w:type="fixed"/>
        <w:tblLook w:val="04A0" w:firstRow="1" w:lastRow="0" w:firstColumn="1" w:lastColumn="0" w:noHBand="0" w:noVBand="1"/>
      </w:tblPr>
      <w:tblGrid>
        <w:gridCol w:w="810"/>
        <w:gridCol w:w="1620"/>
        <w:gridCol w:w="1080"/>
        <w:gridCol w:w="1170"/>
      </w:tblGrid>
      <w:tr w:rsidR="00560A0D" w:rsidTr="00D27A7C">
        <w:tc>
          <w:tcPr>
            <w:tcW w:w="810" w:type="dxa"/>
            <w:tcBorders>
              <w:left w:val="nil"/>
              <w:bottom w:val="single" w:sz="4" w:space="0" w:color="auto"/>
              <w:right w:val="nil"/>
            </w:tcBorders>
          </w:tcPr>
          <w:p w:rsidR="00560A0D" w:rsidRDefault="00560A0D" w:rsidP="00CC6C88">
            <w:pPr>
              <w:tabs>
                <w:tab w:val="left" w:pos="601"/>
              </w:tabs>
              <w:ind w:right="175"/>
              <w:jc w:val="center"/>
              <w:rPr>
                <w:sz w:val="24"/>
                <w:szCs w:val="24"/>
              </w:rPr>
            </w:pPr>
            <w:r>
              <w:rPr>
                <w:sz w:val="24"/>
                <w:szCs w:val="24"/>
              </w:rPr>
              <w:t>No</w:t>
            </w:r>
          </w:p>
        </w:tc>
        <w:tc>
          <w:tcPr>
            <w:tcW w:w="1620" w:type="dxa"/>
            <w:tcBorders>
              <w:left w:val="nil"/>
              <w:bottom w:val="single" w:sz="4" w:space="0" w:color="auto"/>
              <w:right w:val="nil"/>
            </w:tcBorders>
          </w:tcPr>
          <w:p w:rsidR="00560A0D" w:rsidRDefault="00560A0D" w:rsidP="00D27A7C">
            <w:pPr>
              <w:ind w:right="29"/>
              <w:jc w:val="center"/>
              <w:rPr>
                <w:sz w:val="24"/>
                <w:szCs w:val="24"/>
              </w:rPr>
            </w:pPr>
            <w:r>
              <w:rPr>
                <w:sz w:val="24"/>
                <w:szCs w:val="24"/>
              </w:rPr>
              <w:t>Umur Responden</w:t>
            </w:r>
          </w:p>
        </w:tc>
        <w:tc>
          <w:tcPr>
            <w:tcW w:w="1080" w:type="dxa"/>
            <w:tcBorders>
              <w:left w:val="nil"/>
              <w:bottom w:val="single" w:sz="4" w:space="0" w:color="auto"/>
              <w:right w:val="nil"/>
            </w:tcBorders>
          </w:tcPr>
          <w:p w:rsidR="00560A0D" w:rsidRDefault="00560A0D" w:rsidP="00CC6C88">
            <w:pPr>
              <w:spacing w:line="360" w:lineRule="auto"/>
              <w:ind w:right="170"/>
              <w:jc w:val="center"/>
              <w:rPr>
                <w:sz w:val="24"/>
                <w:szCs w:val="24"/>
              </w:rPr>
            </w:pPr>
            <w:r>
              <w:rPr>
                <w:sz w:val="24"/>
                <w:szCs w:val="24"/>
              </w:rPr>
              <w:t>Jumlah</w:t>
            </w:r>
          </w:p>
        </w:tc>
        <w:tc>
          <w:tcPr>
            <w:tcW w:w="1170" w:type="dxa"/>
            <w:tcBorders>
              <w:left w:val="nil"/>
              <w:bottom w:val="single" w:sz="4" w:space="0" w:color="auto"/>
              <w:right w:val="nil"/>
            </w:tcBorders>
          </w:tcPr>
          <w:p w:rsidR="00560A0D" w:rsidRDefault="00560A0D" w:rsidP="00CC6C88">
            <w:pPr>
              <w:tabs>
                <w:tab w:val="left" w:pos="890"/>
              </w:tabs>
              <w:spacing w:line="360" w:lineRule="auto"/>
              <w:ind w:right="170"/>
              <w:jc w:val="center"/>
              <w:rPr>
                <w:sz w:val="24"/>
                <w:szCs w:val="24"/>
              </w:rPr>
            </w:pPr>
            <w:r>
              <w:rPr>
                <w:sz w:val="24"/>
                <w:szCs w:val="24"/>
              </w:rPr>
              <w:t>%</w:t>
            </w:r>
          </w:p>
        </w:tc>
      </w:tr>
      <w:tr w:rsidR="00560A0D" w:rsidTr="00D27A7C">
        <w:tc>
          <w:tcPr>
            <w:tcW w:w="810" w:type="dxa"/>
            <w:tcBorders>
              <w:left w:val="nil"/>
              <w:bottom w:val="nil"/>
              <w:right w:val="nil"/>
            </w:tcBorders>
          </w:tcPr>
          <w:p w:rsidR="00560A0D" w:rsidRDefault="00560A0D" w:rsidP="00CC6C88">
            <w:pPr>
              <w:tabs>
                <w:tab w:val="left" w:pos="601"/>
              </w:tabs>
              <w:ind w:right="175"/>
              <w:jc w:val="center"/>
              <w:rPr>
                <w:sz w:val="24"/>
                <w:szCs w:val="24"/>
              </w:rPr>
            </w:pPr>
            <w:r>
              <w:rPr>
                <w:sz w:val="24"/>
                <w:szCs w:val="24"/>
              </w:rPr>
              <w:t>1</w:t>
            </w:r>
          </w:p>
        </w:tc>
        <w:tc>
          <w:tcPr>
            <w:tcW w:w="1620" w:type="dxa"/>
            <w:tcBorders>
              <w:left w:val="nil"/>
              <w:bottom w:val="nil"/>
              <w:right w:val="nil"/>
            </w:tcBorders>
          </w:tcPr>
          <w:p w:rsidR="00560A0D" w:rsidRDefault="00560A0D" w:rsidP="00CC6C88">
            <w:pPr>
              <w:spacing w:line="360" w:lineRule="auto"/>
              <w:ind w:right="29"/>
              <w:jc w:val="center"/>
              <w:rPr>
                <w:sz w:val="24"/>
                <w:szCs w:val="24"/>
              </w:rPr>
            </w:pPr>
            <w:r>
              <w:rPr>
                <w:sz w:val="24"/>
                <w:szCs w:val="24"/>
              </w:rPr>
              <w:t>11</w:t>
            </w:r>
          </w:p>
        </w:tc>
        <w:tc>
          <w:tcPr>
            <w:tcW w:w="1080" w:type="dxa"/>
            <w:tcBorders>
              <w:left w:val="nil"/>
              <w:bottom w:val="nil"/>
              <w:right w:val="nil"/>
            </w:tcBorders>
          </w:tcPr>
          <w:p w:rsidR="00560A0D" w:rsidRDefault="00560A0D" w:rsidP="00CC6C88">
            <w:pPr>
              <w:spacing w:line="360" w:lineRule="auto"/>
              <w:ind w:right="170"/>
              <w:jc w:val="center"/>
              <w:rPr>
                <w:sz w:val="24"/>
                <w:szCs w:val="24"/>
              </w:rPr>
            </w:pPr>
            <w:r>
              <w:rPr>
                <w:sz w:val="24"/>
                <w:szCs w:val="24"/>
              </w:rPr>
              <w:t>3</w:t>
            </w:r>
          </w:p>
        </w:tc>
        <w:tc>
          <w:tcPr>
            <w:tcW w:w="1170" w:type="dxa"/>
            <w:tcBorders>
              <w:left w:val="nil"/>
              <w:bottom w:val="nil"/>
              <w:right w:val="nil"/>
            </w:tcBorders>
          </w:tcPr>
          <w:p w:rsidR="00560A0D" w:rsidRDefault="00560A0D" w:rsidP="00CC6C88">
            <w:pPr>
              <w:tabs>
                <w:tab w:val="left" w:pos="890"/>
              </w:tabs>
              <w:spacing w:line="360" w:lineRule="auto"/>
              <w:ind w:right="170"/>
              <w:jc w:val="center"/>
              <w:rPr>
                <w:sz w:val="24"/>
                <w:szCs w:val="24"/>
              </w:rPr>
            </w:pPr>
            <w:r>
              <w:rPr>
                <w:sz w:val="24"/>
                <w:szCs w:val="24"/>
              </w:rPr>
              <w:t>6.4 %</w:t>
            </w:r>
          </w:p>
        </w:tc>
      </w:tr>
      <w:tr w:rsidR="00560A0D" w:rsidTr="00D27A7C">
        <w:tc>
          <w:tcPr>
            <w:tcW w:w="810" w:type="dxa"/>
            <w:tcBorders>
              <w:top w:val="nil"/>
              <w:left w:val="nil"/>
              <w:bottom w:val="nil"/>
              <w:right w:val="nil"/>
            </w:tcBorders>
          </w:tcPr>
          <w:p w:rsidR="00560A0D" w:rsidRDefault="00560A0D" w:rsidP="00CC6C88">
            <w:pPr>
              <w:tabs>
                <w:tab w:val="left" w:pos="601"/>
              </w:tabs>
              <w:ind w:right="175"/>
              <w:jc w:val="center"/>
              <w:rPr>
                <w:sz w:val="24"/>
                <w:szCs w:val="24"/>
              </w:rPr>
            </w:pPr>
            <w:r>
              <w:rPr>
                <w:sz w:val="24"/>
                <w:szCs w:val="24"/>
              </w:rPr>
              <w:t>2</w:t>
            </w:r>
          </w:p>
        </w:tc>
        <w:tc>
          <w:tcPr>
            <w:tcW w:w="1620" w:type="dxa"/>
            <w:tcBorders>
              <w:top w:val="nil"/>
              <w:left w:val="nil"/>
              <w:bottom w:val="nil"/>
              <w:right w:val="nil"/>
            </w:tcBorders>
          </w:tcPr>
          <w:p w:rsidR="00560A0D" w:rsidRDefault="00560A0D" w:rsidP="00CC6C88">
            <w:pPr>
              <w:spacing w:line="360" w:lineRule="auto"/>
              <w:ind w:right="29"/>
              <w:jc w:val="center"/>
              <w:rPr>
                <w:sz w:val="24"/>
                <w:szCs w:val="24"/>
              </w:rPr>
            </w:pPr>
            <w:r>
              <w:rPr>
                <w:sz w:val="24"/>
                <w:szCs w:val="24"/>
              </w:rPr>
              <w:t>12</w:t>
            </w:r>
          </w:p>
        </w:tc>
        <w:tc>
          <w:tcPr>
            <w:tcW w:w="1080" w:type="dxa"/>
            <w:tcBorders>
              <w:top w:val="nil"/>
              <w:left w:val="nil"/>
              <w:bottom w:val="nil"/>
              <w:right w:val="nil"/>
            </w:tcBorders>
          </w:tcPr>
          <w:p w:rsidR="00560A0D" w:rsidRDefault="00560A0D" w:rsidP="00CC6C88">
            <w:pPr>
              <w:spacing w:line="360" w:lineRule="auto"/>
              <w:ind w:right="170"/>
              <w:jc w:val="center"/>
              <w:rPr>
                <w:sz w:val="24"/>
                <w:szCs w:val="24"/>
              </w:rPr>
            </w:pPr>
            <w:r>
              <w:rPr>
                <w:sz w:val="24"/>
                <w:szCs w:val="24"/>
              </w:rPr>
              <w:t>15</w:t>
            </w:r>
          </w:p>
        </w:tc>
        <w:tc>
          <w:tcPr>
            <w:tcW w:w="1170" w:type="dxa"/>
            <w:tcBorders>
              <w:top w:val="nil"/>
              <w:left w:val="nil"/>
              <w:bottom w:val="nil"/>
              <w:right w:val="nil"/>
            </w:tcBorders>
          </w:tcPr>
          <w:p w:rsidR="00560A0D" w:rsidRDefault="00560A0D" w:rsidP="00CC6C88">
            <w:pPr>
              <w:tabs>
                <w:tab w:val="left" w:pos="890"/>
              </w:tabs>
              <w:spacing w:line="360" w:lineRule="auto"/>
              <w:ind w:right="170"/>
              <w:jc w:val="center"/>
              <w:rPr>
                <w:sz w:val="24"/>
                <w:szCs w:val="24"/>
              </w:rPr>
            </w:pPr>
            <w:r>
              <w:rPr>
                <w:sz w:val="24"/>
                <w:szCs w:val="24"/>
              </w:rPr>
              <w:t>31.9 %</w:t>
            </w:r>
          </w:p>
        </w:tc>
      </w:tr>
      <w:tr w:rsidR="00560A0D" w:rsidTr="00D27A7C">
        <w:tc>
          <w:tcPr>
            <w:tcW w:w="810" w:type="dxa"/>
            <w:tcBorders>
              <w:top w:val="nil"/>
              <w:left w:val="nil"/>
              <w:right w:val="nil"/>
            </w:tcBorders>
          </w:tcPr>
          <w:p w:rsidR="00560A0D" w:rsidRDefault="00560A0D" w:rsidP="00CC6C88">
            <w:pPr>
              <w:tabs>
                <w:tab w:val="left" w:pos="601"/>
              </w:tabs>
              <w:ind w:right="175"/>
              <w:jc w:val="center"/>
              <w:rPr>
                <w:sz w:val="24"/>
                <w:szCs w:val="24"/>
              </w:rPr>
            </w:pPr>
            <w:r>
              <w:rPr>
                <w:sz w:val="24"/>
                <w:szCs w:val="24"/>
              </w:rPr>
              <w:t>3</w:t>
            </w:r>
          </w:p>
        </w:tc>
        <w:tc>
          <w:tcPr>
            <w:tcW w:w="1620" w:type="dxa"/>
            <w:tcBorders>
              <w:top w:val="nil"/>
              <w:left w:val="nil"/>
              <w:right w:val="nil"/>
            </w:tcBorders>
          </w:tcPr>
          <w:p w:rsidR="00560A0D" w:rsidRDefault="00560A0D" w:rsidP="00CC6C88">
            <w:pPr>
              <w:spacing w:line="360" w:lineRule="auto"/>
              <w:ind w:right="29"/>
              <w:jc w:val="center"/>
              <w:rPr>
                <w:sz w:val="24"/>
                <w:szCs w:val="24"/>
              </w:rPr>
            </w:pPr>
            <w:r>
              <w:rPr>
                <w:sz w:val="24"/>
                <w:szCs w:val="24"/>
              </w:rPr>
              <w:t>13</w:t>
            </w:r>
          </w:p>
        </w:tc>
        <w:tc>
          <w:tcPr>
            <w:tcW w:w="1080" w:type="dxa"/>
            <w:tcBorders>
              <w:top w:val="nil"/>
              <w:left w:val="nil"/>
              <w:right w:val="nil"/>
            </w:tcBorders>
          </w:tcPr>
          <w:p w:rsidR="00560A0D" w:rsidRDefault="00560A0D" w:rsidP="00CC6C88">
            <w:pPr>
              <w:spacing w:line="360" w:lineRule="auto"/>
              <w:ind w:right="170"/>
              <w:jc w:val="center"/>
              <w:rPr>
                <w:sz w:val="24"/>
                <w:szCs w:val="24"/>
              </w:rPr>
            </w:pPr>
            <w:r>
              <w:rPr>
                <w:sz w:val="24"/>
                <w:szCs w:val="24"/>
              </w:rPr>
              <w:t>29</w:t>
            </w:r>
          </w:p>
        </w:tc>
        <w:tc>
          <w:tcPr>
            <w:tcW w:w="1170" w:type="dxa"/>
            <w:tcBorders>
              <w:top w:val="nil"/>
              <w:left w:val="nil"/>
              <w:right w:val="nil"/>
            </w:tcBorders>
          </w:tcPr>
          <w:p w:rsidR="00560A0D" w:rsidRDefault="00560A0D" w:rsidP="00CC6C88">
            <w:pPr>
              <w:tabs>
                <w:tab w:val="left" w:pos="890"/>
              </w:tabs>
              <w:spacing w:line="360" w:lineRule="auto"/>
              <w:ind w:right="170"/>
              <w:jc w:val="center"/>
              <w:rPr>
                <w:sz w:val="24"/>
                <w:szCs w:val="24"/>
              </w:rPr>
            </w:pPr>
            <w:r>
              <w:rPr>
                <w:sz w:val="24"/>
                <w:szCs w:val="24"/>
              </w:rPr>
              <w:t>61.7 %</w:t>
            </w:r>
          </w:p>
        </w:tc>
      </w:tr>
      <w:tr w:rsidR="00560A0D" w:rsidTr="00D27A7C">
        <w:tc>
          <w:tcPr>
            <w:tcW w:w="2430" w:type="dxa"/>
            <w:gridSpan w:val="2"/>
            <w:tcBorders>
              <w:left w:val="nil"/>
              <w:right w:val="nil"/>
            </w:tcBorders>
          </w:tcPr>
          <w:p w:rsidR="00560A0D" w:rsidRDefault="00560A0D" w:rsidP="00CC6C88">
            <w:pPr>
              <w:spacing w:line="360" w:lineRule="auto"/>
              <w:ind w:right="29"/>
              <w:jc w:val="center"/>
              <w:rPr>
                <w:sz w:val="24"/>
                <w:szCs w:val="24"/>
              </w:rPr>
            </w:pPr>
            <w:r>
              <w:rPr>
                <w:sz w:val="24"/>
                <w:szCs w:val="24"/>
              </w:rPr>
              <w:t>Total</w:t>
            </w:r>
          </w:p>
        </w:tc>
        <w:tc>
          <w:tcPr>
            <w:tcW w:w="1080" w:type="dxa"/>
            <w:tcBorders>
              <w:left w:val="nil"/>
              <w:right w:val="nil"/>
            </w:tcBorders>
          </w:tcPr>
          <w:p w:rsidR="00560A0D" w:rsidRDefault="00560A0D" w:rsidP="00CC6C88">
            <w:pPr>
              <w:spacing w:line="360" w:lineRule="auto"/>
              <w:ind w:right="170"/>
              <w:jc w:val="center"/>
              <w:rPr>
                <w:sz w:val="24"/>
                <w:szCs w:val="24"/>
              </w:rPr>
            </w:pPr>
            <w:r>
              <w:rPr>
                <w:sz w:val="24"/>
                <w:szCs w:val="24"/>
              </w:rPr>
              <w:t>47</w:t>
            </w:r>
          </w:p>
        </w:tc>
        <w:tc>
          <w:tcPr>
            <w:tcW w:w="1170" w:type="dxa"/>
            <w:tcBorders>
              <w:left w:val="nil"/>
              <w:right w:val="nil"/>
            </w:tcBorders>
          </w:tcPr>
          <w:p w:rsidR="00560A0D" w:rsidRDefault="00560A0D" w:rsidP="00CC6C88">
            <w:pPr>
              <w:tabs>
                <w:tab w:val="left" w:pos="890"/>
              </w:tabs>
              <w:spacing w:line="360" w:lineRule="auto"/>
              <w:ind w:right="170"/>
              <w:jc w:val="center"/>
              <w:rPr>
                <w:sz w:val="24"/>
                <w:szCs w:val="24"/>
              </w:rPr>
            </w:pPr>
            <w:r>
              <w:rPr>
                <w:sz w:val="24"/>
                <w:szCs w:val="24"/>
              </w:rPr>
              <w:t>100</w:t>
            </w:r>
          </w:p>
        </w:tc>
      </w:tr>
    </w:tbl>
    <w:p w:rsidR="00560A0D" w:rsidRDefault="00560A0D" w:rsidP="00560A0D">
      <w:pPr>
        <w:spacing w:line="360" w:lineRule="auto"/>
        <w:ind w:right="770"/>
        <w:jc w:val="both"/>
        <w:rPr>
          <w:sz w:val="24"/>
          <w:szCs w:val="24"/>
        </w:rPr>
      </w:pPr>
    </w:p>
    <w:p w:rsidR="00857220" w:rsidRPr="00056FBF" w:rsidRDefault="00A55B31" w:rsidP="00857220">
      <w:pPr>
        <w:ind w:right="-24" w:firstLine="720"/>
        <w:jc w:val="both"/>
        <w:rPr>
          <w:sz w:val="24"/>
          <w:szCs w:val="24"/>
        </w:rPr>
      </w:pPr>
      <w:r>
        <w:rPr>
          <w:sz w:val="24"/>
          <w:szCs w:val="24"/>
        </w:rPr>
        <w:t xml:space="preserve">Berdasarkan tabel </w:t>
      </w:r>
      <w:r w:rsidR="00857220">
        <w:rPr>
          <w:sz w:val="24"/>
          <w:szCs w:val="24"/>
        </w:rPr>
        <w:t xml:space="preserve">1 </w:t>
      </w:r>
      <w:r>
        <w:rPr>
          <w:sz w:val="24"/>
          <w:szCs w:val="24"/>
        </w:rPr>
        <w:t xml:space="preserve">mayoritas responden berumur 13 tahun sebanyak 29 orang </w:t>
      </w:r>
      <w:r w:rsidR="00857220">
        <w:rPr>
          <w:sz w:val="24"/>
          <w:szCs w:val="24"/>
        </w:rPr>
        <w:t>(61.7 %),</w:t>
      </w:r>
      <w:r w:rsidR="00857220" w:rsidRPr="00056FBF">
        <w:rPr>
          <w:sz w:val="24"/>
          <w:szCs w:val="24"/>
        </w:rPr>
        <w:t xml:space="preserve"> </w:t>
      </w:r>
      <w:r w:rsidR="00B8162E">
        <w:rPr>
          <w:sz w:val="24"/>
          <w:szCs w:val="24"/>
        </w:rPr>
        <w:t>umur</w:t>
      </w:r>
      <w:r w:rsidR="00857220" w:rsidRPr="00056FBF">
        <w:rPr>
          <w:sz w:val="24"/>
          <w:szCs w:val="24"/>
        </w:rPr>
        <w:t xml:space="preserve"> 12 tahun sebanyak 15 orang (31.9%) dan </w:t>
      </w:r>
      <w:r w:rsidR="00B8162E">
        <w:rPr>
          <w:sz w:val="24"/>
          <w:szCs w:val="24"/>
        </w:rPr>
        <w:t>umur 11 tahun sebanyak 3 orang</w:t>
      </w:r>
      <w:r w:rsidR="00857220" w:rsidRPr="00056FBF">
        <w:rPr>
          <w:sz w:val="24"/>
          <w:szCs w:val="24"/>
        </w:rPr>
        <w:t xml:space="preserve"> (6.4%)</w:t>
      </w:r>
      <w:r w:rsidR="00B8162E">
        <w:rPr>
          <w:sz w:val="24"/>
          <w:szCs w:val="24"/>
        </w:rPr>
        <w:t>.</w:t>
      </w:r>
    </w:p>
    <w:p w:rsidR="00A55B31" w:rsidRDefault="00A55B31" w:rsidP="003A1A92">
      <w:pPr>
        <w:ind w:right="-24"/>
        <w:jc w:val="both"/>
        <w:rPr>
          <w:sz w:val="24"/>
          <w:szCs w:val="24"/>
        </w:rPr>
      </w:pPr>
    </w:p>
    <w:p w:rsidR="003A1A92" w:rsidRDefault="003A1A92" w:rsidP="003A1A92">
      <w:pPr>
        <w:ind w:right="-24"/>
        <w:jc w:val="both"/>
        <w:rPr>
          <w:sz w:val="24"/>
          <w:szCs w:val="24"/>
        </w:rPr>
      </w:pPr>
    </w:p>
    <w:p w:rsidR="003A1A92" w:rsidRDefault="003A1A92" w:rsidP="003A1A92">
      <w:pPr>
        <w:ind w:right="-24"/>
        <w:jc w:val="both"/>
        <w:rPr>
          <w:sz w:val="24"/>
          <w:szCs w:val="24"/>
        </w:rPr>
      </w:pPr>
    </w:p>
    <w:p w:rsidR="003A1A92" w:rsidRPr="00A61B86" w:rsidRDefault="0056209B" w:rsidP="003A1A92">
      <w:pPr>
        <w:ind w:right="-24"/>
        <w:jc w:val="both"/>
        <w:rPr>
          <w:sz w:val="24"/>
          <w:szCs w:val="24"/>
          <w:lang w:val="en-US"/>
        </w:rPr>
      </w:pPr>
      <w:r w:rsidRPr="00A61B86">
        <w:rPr>
          <w:sz w:val="24"/>
          <w:szCs w:val="24"/>
        </w:rPr>
        <w:t>Dengan bertambahnya umur seseorang akan terjadi perubahan pada aspek fisik dan psikologis.</w:t>
      </w:r>
      <w:r w:rsidRPr="00A61B86">
        <w:rPr>
          <w:sz w:val="24"/>
          <w:szCs w:val="24"/>
          <w:lang w:val="en-US"/>
        </w:rPr>
        <w:t xml:space="preserve"> </w:t>
      </w:r>
      <w:r w:rsidRPr="00A61B86">
        <w:rPr>
          <w:sz w:val="24"/>
          <w:szCs w:val="24"/>
        </w:rPr>
        <w:t xml:space="preserve">Semakin bertambah umur seseorang maka akan semakin bijaksana sehingga menambah pengetahuannya. Dengan begitu remaja putri akan semakin tahu tentang pengetahuan vulva hygiene </w:t>
      </w:r>
      <w:sdt>
        <w:sdtPr>
          <w:rPr>
            <w:sz w:val="24"/>
            <w:szCs w:val="24"/>
          </w:rPr>
          <w:id w:val="-20938370"/>
          <w:citation/>
        </w:sdtPr>
        <w:sdtEndPr/>
        <w:sdtContent>
          <w:r w:rsidRPr="00A61B86">
            <w:rPr>
              <w:sz w:val="24"/>
              <w:szCs w:val="24"/>
            </w:rPr>
            <w:fldChar w:fldCharType="begin"/>
          </w:r>
          <w:r w:rsidRPr="00A61B86">
            <w:rPr>
              <w:sz w:val="24"/>
              <w:szCs w:val="24"/>
              <w:lang w:val="en-US"/>
            </w:rPr>
            <w:instrText xml:space="preserve"> CITATION Wah11 \l 1033 </w:instrText>
          </w:r>
          <w:r w:rsidRPr="00A61B86">
            <w:rPr>
              <w:sz w:val="24"/>
              <w:szCs w:val="24"/>
            </w:rPr>
            <w:fldChar w:fldCharType="separate"/>
          </w:r>
          <w:r w:rsidR="009136BC" w:rsidRPr="00A61B86">
            <w:rPr>
              <w:noProof/>
              <w:sz w:val="24"/>
              <w:szCs w:val="24"/>
              <w:lang w:val="en-US"/>
            </w:rPr>
            <w:t>(Mubarak, 2011)</w:t>
          </w:r>
          <w:r w:rsidRPr="00A61B86">
            <w:rPr>
              <w:sz w:val="24"/>
              <w:szCs w:val="24"/>
            </w:rPr>
            <w:fldChar w:fldCharType="end"/>
          </w:r>
        </w:sdtContent>
      </w:sdt>
      <w:r w:rsidRPr="00A61B86">
        <w:rPr>
          <w:sz w:val="24"/>
          <w:szCs w:val="24"/>
          <w:lang w:val="en-US"/>
        </w:rPr>
        <w:t>.</w:t>
      </w:r>
    </w:p>
    <w:p w:rsidR="003A1A92" w:rsidRDefault="003A1A92" w:rsidP="003A1A92">
      <w:pPr>
        <w:ind w:right="-24"/>
        <w:jc w:val="both"/>
        <w:rPr>
          <w:sz w:val="24"/>
          <w:szCs w:val="24"/>
        </w:rPr>
      </w:pPr>
    </w:p>
    <w:p w:rsidR="003A1A92" w:rsidRDefault="003A1A92" w:rsidP="003A1A92">
      <w:pPr>
        <w:ind w:right="-24"/>
        <w:jc w:val="both"/>
        <w:rPr>
          <w:sz w:val="24"/>
          <w:szCs w:val="24"/>
        </w:rPr>
      </w:pPr>
    </w:p>
    <w:p w:rsidR="003A1A92" w:rsidRDefault="003A1A92" w:rsidP="003A1A92">
      <w:pPr>
        <w:ind w:left="900" w:right="-24" w:hanging="900"/>
        <w:jc w:val="both"/>
        <w:rPr>
          <w:sz w:val="24"/>
          <w:szCs w:val="24"/>
        </w:rPr>
      </w:pPr>
      <w:r>
        <w:rPr>
          <w:sz w:val="24"/>
          <w:szCs w:val="24"/>
        </w:rPr>
        <w:t>Tabel 2. Distribusi frekuensi gambaran pengetahuan remaja putri tentang personal hygiene selama menstruasi di SMP Negeri 25 Kota Jambi</w:t>
      </w:r>
    </w:p>
    <w:p w:rsidR="003A1A92" w:rsidRDefault="003A1A92" w:rsidP="003A1A92">
      <w:pPr>
        <w:ind w:left="900" w:right="-24" w:hanging="900"/>
        <w:jc w:val="both"/>
        <w:rPr>
          <w:sz w:val="24"/>
          <w:szCs w:val="24"/>
        </w:rPr>
      </w:pPr>
    </w:p>
    <w:tbl>
      <w:tblPr>
        <w:tblStyle w:val="TableGrid"/>
        <w:tblW w:w="4590" w:type="dxa"/>
        <w:tblInd w:w="-72" w:type="dxa"/>
        <w:tblLayout w:type="fixed"/>
        <w:tblLook w:val="04A0" w:firstRow="1" w:lastRow="0" w:firstColumn="1" w:lastColumn="0" w:noHBand="0" w:noVBand="1"/>
      </w:tblPr>
      <w:tblGrid>
        <w:gridCol w:w="810"/>
        <w:gridCol w:w="1710"/>
        <w:gridCol w:w="1080"/>
        <w:gridCol w:w="180"/>
        <w:gridCol w:w="633"/>
        <w:gridCol w:w="177"/>
      </w:tblGrid>
      <w:tr w:rsidR="003A1A92" w:rsidTr="00D27A7C">
        <w:tc>
          <w:tcPr>
            <w:tcW w:w="810" w:type="dxa"/>
            <w:tcBorders>
              <w:left w:val="nil"/>
              <w:bottom w:val="single" w:sz="4" w:space="0" w:color="auto"/>
              <w:right w:val="nil"/>
            </w:tcBorders>
          </w:tcPr>
          <w:p w:rsidR="003A1A92" w:rsidRDefault="003A1A92" w:rsidP="00CC6C88">
            <w:pPr>
              <w:spacing w:line="360" w:lineRule="auto"/>
              <w:ind w:right="214"/>
              <w:jc w:val="center"/>
              <w:rPr>
                <w:sz w:val="24"/>
                <w:szCs w:val="24"/>
              </w:rPr>
            </w:pPr>
            <w:r>
              <w:rPr>
                <w:sz w:val="24"/>
                <w:szCs w:val="24"/>
              </w:rPr>
              <w:t>No</w:t>
            </w:r>
          </w:p>
        </w:tc>
        <w:tc>
          <w:tcPr>
            <w:tcW w:w="1710" w:type="dxa"/>
            <w:tcBorders>
              <w:left w:val="nil"/>
              <w:bottom w:val="single" w:sz="4" w:space="0" w:color="auto"/>
              <w:right w:val="nil"/>
            </w:tcBorders>
          </w:tcPr>
          <w:p w:rsidR="003A1A92" w:rsidRDefault="003A1A92" w:rsidP="00D27A7C">
            <w:pPr>
              <w:spacing w:line="360" w:lineRule="auto"/>
              <w:ind w:left="-108" w:right="214"/>
              <w:jc w:val="center"/>
              <w:rPr>
                <w:sz w:val="24"/>
                <w:szCs w:val="24"/>
              </w:rPr>
            </w:pPr>
            <w:r>
              <w:rPr>
                <w:sz w:val="24"/>
                <w:szCs w:val="24"/>
              </w:rPr>
              <w:t>Pengetahuan</w:t>
            </w:r>
          </w:p>
        </w:tc>
        <w:tc>
          <w:tcPr>
            <w:tcW w:w="1260" w:type="dxa"/>
            <w:gridSpan w:val="2"/>
            <w:tcBorders>
              <w:left w:val="nil"/>
              <w:bottom w:val="single" w:sz="4" w:space="0" w:color="auto"/>
              <w:right w:val="nil"/>
            </w:tcBorders>
          </w:tcPr>
          <w:p w:rsidR="003A1A92" w:rsidRDefault="003A1A92" w:rsidP="00CC6C88">
            <w:pPr>
              <w:spacing w:line="360" w:lineRule="auto"/>
              <w:ind w:right="214"/>
              <w:jc w:val="center"/>
              <w:rPr>
                <w:sz w:val="24"/>
                <w:szCs w:val="24"/>
              </w:rPr>
            </w:pPr>
            <w:r>
              <w:rPr>
                <w:sz w:val="24"/>
                <w:szCs w:val="24"/>
              </w:rPr>
              <w:t>Jumlah</w:t>
            </w:r>
          </w:p>
        </w:tc>
        <w:tc>
          <w:tcPr>
            <w:tcW w:w="810" w:type="dxa"/>
            <w:gridSpan w:val="2"/>
            <w:tcBorders>
              <w:left w:val="nil"/>
              <w:bottom w:val="single" w:sz="4" w:space="0" w:color="auto"/>
              <w:right w:val="nil"/>
            </w:tcBorders>
          </w:tcPr>
          <w:p w:rsidR="003A1A92" w:rsidRDefault="003A1A92" w:rsidP="00CC6C88">
            <w:pPr>
              <w:spacing w:line="360" w:lineRule="auto"/>
              <w:ind w:right="214"/>
              <w:jc w:val="center"/>
              <w:rPr>
                <w:sz w:val="24"/>
                <w:szCs w:val="24"/>
              </w:rPr>
            </w:pPr>
            <w:r>
              <w:rPr>
                <w:sz w:val="24"/>
                <w:szCs w:val="24"/>
              </w:rPr>
              <w:t>%</w:t>
            </w:r>
          </w:p>
        </w:tc>
      </w:tr>
      <w:tr w:rsidR="003A1A92" w:rsidTr="00D27A7C">
        <w:trPr>
          <w:gridAfter w:val="1"/>
          <w:wAfter w:w="177" w:type="dxa"/>
        </w:trPr>
        <w:tc>
          <w:tcPr>
            <w:tcW w:w="810" w:type="dxa"/>
            <w:tcBorders>
              <w:left w:val="nil"/>
              <w:bottom w:val="nil"/>
              <w:right w:val="nil"/>
            </w:tcBorders>
          </w:tcPr>
          <w:p w:rsidR="003A1A92" w:rsidRDefault="003A1A92" w:rsidP="00CC6C88">
            <w:pPr>
              <w:spacing w:line="360" w:lineRule="auto"/>
              <w:ind w:right="214"/>
              <w:jc w:val="center"/>
              <w:rPr>
                <w:sz w:val="24"/>
                <w:szCs w:val="24"/>
              </w:rPr>
            </w:pPr>
            <w:r>
              <w:rPr>
                <w:sz w:val="24"/>
                <w:szCs w:val="24"/>
              </w:rPr>
              <w:t>1</w:t>
            </w:r>
          </w:p>
        </w:tc>
        <w:tc>
          <w:tcPr>
            <w:tcW w:w="1710" w:type="dxa"/>
            <w:tcBorders>
              <w:left w:val="nil"/>
              <w:bottom w:val="nil"/>
              <w:right w:val="nil"/>
            </w:tcBorders>
          </w:tcPr>
          <w:p w:rsidR="003A1A92" w:rsidRDefault="003A1A92" w:rsidP="00CC6C88">
            <w:pPr>
              <w:spacing w:line="360" w:lineRule="auto"/>
              <w:ind w:right="214"/>
              <w:jc w:val="center"/>
              <w:rPr>
                <w:sz w:val="24"/>
                <w:szCs w:val="24"/>
              </w:rPr>
            </w:pPr>
            <w:r>
              <w:rPr>
                <w:sz w:val="24"/>
                <w:szCs w:val="24"/>
              </w:rPr>
              <w:t>Baik</w:t>
            </w:r>
          </w:p>
        </w:tc>
        <w:tc>
          <w:tcPr>
            <w:tcW w:w="1080" w:type="dxa"/>
            <w:tcBorders>
              <w:left w:val="nil"/>
              <w:bottom w:val="nil"/>
              <w:right w:val="nil"/>
            </w:tcBorders>
          </w:tcPr>
          <w:p w:rsidR="003A1A92" w:rsidRDefault="003A1A92" w:rsidP="00CC6C88">
            <w:pPr>
              <w:spacing w:line="360" w:lineRule="auto"/>
              <w:ind w:right="214"/>
              <w:jc w:val="center"/>
              <w:rPr>
                <w:sz w:val="24"/>
                <w:szCs w:val="24"/>
              </w:rPr>
            </w:pPr>
            <w:r>
              <w:rPr>
                <w:sz w:val="24"/>
                <w:szCs w:val="24"/>
              </w:rPr>
              <w:t>21</w:t>
            </w:r>
          </w:p>
        </w:tc>
        <w:tc>
          <w:tcPr>
            <w:tcW w:w="813" w:type="dxa"/>
            <w:gridSpan w:val="2"/>
            <w:tcBorders>
              <w:left w:val="nil"/>
              <w:bottom w:val="nil"/>
              <w:right w:val="nil"/>
            </w:tcBorders>
          </w:tcPr>
          <w:p w:rsidR="003A1A92" w:rsidRDefault="003A1A92" w:rsidP="00D27A7C">
            <w:pPr>
              <w:spacing w:line="360" w:lineRule="auto"/>
              <w:ind w:right="-105"/>
              <w:jc w:val="center"/>
              <w:rPr>
                <w:sz w:val="24"/>
                <w:szCs w:val="24"/>
              </w:rPr>
            </w:pPr>
            <w:r>
              <w:rPr>
                <w:sz w:val="24"/>
                <w:szCs w:val="24"/>
              </w:rPr>
              <w:t>44.7 %</w:t>
            </w:r>
          </w:p>
        </w:tc>
      </w:tr>
      <w:tr w:rsidR="003A1A92" w:rsidTr="00D27A7C">
        <w:trPr>
          <w:gridAfter w:val="1"/>
          <w:wAfter w:w="177" w:type="dxa"/>
        </w:trPr>
        <w:tc>
          <w:tcPr>
            <w:tcW w:w="810" w:type="dxa"/>
            <w:tcBorders>
              <w:top w:val="nil"/>
              <w:left w:val="nil"/>
              <w:bottom w:val="nil"/>
              <w:right w:val="nil"/>
            </w:tcBorders>
          </w:tcPr>
          <w:p w:rsidR="003A1A92" w:rsidRDefault="003A1A92" w:rsidP="00CC6C88">
            <w:pPr>
              <w:spacing w:line="360" w:lineRule="auto"/>
              <w:ind w:right="214"/>
              <w:jc w:val="center"/>
              <w:rPr>
                <w:sz w:val="24"/>
                <w:szCs w:val="24"/>
              </w:rPr>
            </w:pPr>
            <w:r>
              <w:rPr>
                <w:sz w:val="24"/>
                <w:szCs w:val="24"/>
              </w:rPr>
              <w:t>2</w:t>
            </w:r>
          </w:p>
        </w:tc>
        <w:tc>
          <w:tcPr>
            <w:tcW w:w="1710" w:type="dxa"/>
            <w:tcBorders>
              <w:top w:val="nil"/>
              <w:left w:val="nil"/>
              <w:bottom w:val="nil"/>
              <w:right w:val="nil"/>
            </w:tcBorders>
          </w:tcPr>
          <w:p w:rsidR="003A1A92" w:rsidRDefault="003A1A92" w:rsidP="00CC6C88">
            <w:pPr>
              <w:spacing w:line="360" w:lineRule="auto"/>
              <w:ind w:right="214"/>
              <w:jc w:val="center"/>
              <w:rPr>
                <w:sz w:val="24"/>
                <w:szCs w:val="24"/>
              </w:rPr>
            </w:pPr>
            <w:r>
              <w:rPr>
                <w:sz w:val="24"/>
                <w:szCs w:val="24"/>
              </w:rPr>
              <w:t>Cukup</w:t>
            </w:r>
          </w:p>
        </w:tc>
        <w:tc>
          <w:tcPr>
            <w:tcW w:w="1080" w:type="dxa"/>
            <w:tcBorders>
              <w:top w:val="nil"/>
              <w:left w:val="nil"/>
              <w:bottom w:val="nil"/>
              <w:right w:val="nil"/>
            </w:tcBorders>
          </w:tcPr>
          <w:p w:rsidR="003A1A92" w:rsidRDefault="003A1A92" w:rsidP="00CC6C88">
            <w:pPr>
              <w:spacing w:line="360" w:lineRule="auto"/>
              <w:ind w:right="214"/>
              <w:jc w:val="center"/>
              <w:rPr>
                <w:sz w:val="24"/>
                <w:szCs w:val="24"/>
              </w:rPr>
            </w:pPr>
            <w:r>
              <w:rPr>
                <w:sz w:val="24"/>
                <w:szCs w:val="24"/>
              </w:rPr>
              <w:t>24</w:t>
            </w:r>
          </w:p>
        </w:tc>
        <w:tc>
          <w:tcPr>
            <w:tcW w:w="813" w:type="dxa"/>
            <w:gridSpan w:val="2"/>
            <w:tcBorders>
              <w:top w:val="nil"/>
              <w:left w:val="nil"/>
              <w:bottom w:val="nil"/>
              <w:right w:val="nil"/>
            </w:tcBorders>
          </w:tcPr>
          <w:p w:rsidR="003A1A92" w:rsidRDefault="003A1A92" w:rsidP="00D27A7C">
            <w:pPr>
              <w:spacing w:line="360" w:lineRule="auto"/>
              <w:ind w:right="-105"/>
              <w:jc w:val="center"/>
              <w:rPr>
                <w:sz w:val="24"/>
                <w:szCs w:val="24"/>
              </w:rPr>
            </w:pPr>
            <w:r>
              <w:rPr>
                <w:sz w:val="24"/>
                <w:szCs w:val="24"/>
              </w:rPr>
              <w:t>51.1 %</w:t>
            </w:r>
          </w:p>
        </w:tc>
      </w:tr>
      <w:tr w:rsidR="003A1A92" w:rsidTr="00D27A7C">
        <w:trPr>
          <w:gridAfter w:val="1"/>
          <w:wAfter w:w="177" w:type="dxa"/>
        </w:trPr>
        <w:tc>
          <w:tcPr>
            <w:tcW w:w="810" w:type="dxa"/>
            <w:tcBorders>
              <w:top w:val="nil"/>
              <w:left w:val="nil"/>
              <w:right w:val="nil"/>
            </w:tcBorders>
          </w:tcPr>
          <w:p w:rsidR="003A1A92" w:rsidRDefault="003A1A92" w:rsidP="00CC6C88">
            <w:pPr>
              <w:spacing w:line="360" w:lineRule="auto"/>
              <w:ind w:right="214"/>
              <w:jc w:val="center"/>
              <w:rPr>
                <w:sz w:val="24"/>
                <w:szCs w:val="24"/>
              </w:rPr>
            </w:pPr>
            <w:r>
              <w:rPr>
                <w:sz w:val="24"/>
                <w:szCs w:val="24"/>
              </w:rPr>
              <w:t>3</w:t>
            </w:r>
          </w:p>
        </w:tc>
        <w:tc>
          <w:tcPr>
            <w:tcW w:w="1710" w:type="dxa"/>
            <w:tcBorders>
              <w:top w:val="nil"/>
              <w:left w:val="nil"/>
              <w:right w:val="nil"/>
            </w:tcBorders>
          </w:tcPr>
          <w:p w:rsidR="003A1A92" w:rsidRDefault="003A1A92" w:rsidP="00CC6C88">
            <w:pPr>
              <w:spacing w:line="360" w:lineRule="auto"/>
              <w:ind w:right="214"/>
              <w:jc w:val="center"/>
              <w:rPr>
                <w:sz w:val="24"/>
                <w:szCs w:val="24"/>
              </w:rPr>
            </w:pPr>
            <w:r>
              <w:rPr>
                <w:sz w:val="24"/>
                <w:szCs w:val="24"/>
              </w:rPr>
              <w:t>Kurang</w:t>
            </w:r>
          </w:p>
        </w:tc>
        <w:tc>
          <w:tcPr>
            <w:tcW w:w="1080" w:type="dxa"/>
            <w:tcBorders>
              <w:top w:val="nil"/>
              <w:left w:val="nil"/>
              <w:right w:val="nil"/>
            </w:tcBorders>
          </w:tcPr>
          <w:p w:rsidR="003A1A92" w:rsidRDefault="003A1A92" w:rsidP="00CC6C88">
            <w:pPr>
              <w:spacing w:line="360" w:lineRule="auto"/>
              <w:ind w:right="214"/>
              <w:jc w:val="center"/>
              <w:rPr>
                <w:sz w:val="24"/>
                <w:szCs w:val="24"/>
              </w:rPr>
            </w:pPr>
            <w:r>
              <w:rPr>
                <w:sz w:val="24"/>
                <w:szCs w:val="24"/>
              </w:rPr>
              <w:t>2</w:t>
            </w:r>
          </w:p>
        </w:tc>
        <w:tc>
          <w:tcPr>
            <w:tcW w:w="813" w:type="dxa"/>
            <w:gridSpan w:val="2"/>
            <w:tcBorders>
              <w:top w:val="nil"/>
              <w:left w:val="nil"/>
              <w:right w:val="nil"/>
            </w:tcBorders>
          </w:tcPr>
          <w:p w:rsidR="003A1A92" w:rsidRDefault="003A1A92" w:rsidP="00D27A7C">
            <w:pPr>
              <w:spacing w:line="360" w:lineRule="auto"/>
              <w:ind w:right="-105"/>
              <w:jc w:val="center"/>
              <w:rPr>
                <w:sz w:val="24"/>
                <w:szCs w:val="24"/>
              </w:rPr>
            </w:pPr>
            <w:r>
              <w:rPr>
                <w:sz w:val="24"/>
                <w:szCs w:val="24"/>
              </w:rPr>
              <w:t>4.3 %</w:t>
            </w:r>
          </w:p>
        </w:tc>
      </w:tr>
      <w:tr w:rsidR="003A1A92" w:rsidTr="00D27A7C">
        <w:tc>
          <w:tcPr>
            <w:tcW w:w="2520" w:type="dxa"/>
            <w:gridSpan w:val="2"/>
            <w:tcBorders>
              <w:left w:val="nil"/>
              <w:right w:val="nil"/>
            </w:tcBorders>
          </w:tcPr>
          <w:p w:rsidR="003A1A92" w:rsidRDefault="003A1A92" w:rsidP="00CC6C88">
            <w:pPr>
              <w:spacing w:line="360" w:lineRule="auto"/>
              <w:ind w:right="214"/>
              <w:jc w:val="center"/>
              <w:rPr>
                <w:sz w:val="24"/>
                <w:szCs w:val="24"/>
              </w:rPr>
            </w:pPr>
            <w:r>
              <w:rPr>
                <w:sz w:val="24"/>
                <w:szCs w:val="24"/>
              </w:rPr>
              <w:t>Total</w:t>
            </w:r>
          </w:p>
        </w:tc>
        <w:tc>
          <w:tcPr>
            <w:tcW w:w="1260" w:type="dxa"/>
            <w:gridSpan w:val="2"/>
            <w:tcBorders>
              <w:left w:val="nil"/>
              <w:right w:val="nil"/>
            </w:tcBorders>
          </w:tcPr>
          <w:p w:rsidR="003A1A92" w:rsidRDefault="003A1A92" w:rsidP="00CC6C88">
            <w:pPr>
              <w:spacing w:line="360" w:lineRule="auto"/>
              <w:ind w:right="214"/>
              <w:jc w:val="center"/>
              <w:rPr>
                <w:sz w:val="24"/>
                <w:szCs w:val="24"/>
              </w:rPr>
            </w:pPr>
            <w:r>
              <w:rPr>
                <w:sz w:val="24"/>
                <w:szCs w:val="24"/>
              </w:rPr>
              <w:t>47</w:t>
            </w:r>
          </w:p>
        </w:tc>
        <w:tc>
          <w:tcPr>
            <w:tcW w:w="810" w:type="dxa"/>
            <w:gridSpan w:val="2"/>
            <w:tcBorders>
              <w:left w:val="nil"/>
              <w:right w:val="nil"/>
            </w:tcBorders>
          </w:tcPr>
          <w:p w:rsidR="003A1A92" w:rsidRDefault="003A1A92" w:rsidP="00CC6C88">
            <w:pPr>
              <w:spacing w:line="360" w:lineRule="auto"/>
              <w:ind w:right="214"/>
              <w:jc w:val="center"/>
              <w:rPr>
                <w:sz w:val="24"/>
                <w:szCs w:val="24"/>
              </w:rPr>
            </w:pPr>
            <w:r>
              <w:rPr>
                <w:sz w:val="24"/>
                <w:szCs w:val="24"/>
              </w:rPr>
              <w:t>100</w:t>
            </w:r>
          </w:p>
        </w:tc>
      </w:tr>
    </w:tbl>
    <w:p w:rsidR="003A1A92" w:rsidRDefault="003A1A92" w:rsidP="003A1A92">
      <w:pPr>
        <w:ind w:left="900" w:right="-24" w:hanging="900"/>
        <w:jc w:val="both"/>
        <w:rPr>
          <w:sz w:val="24"/>
          <w:szCs w:val="24"/>
        </w:rPr>
      </w:pPr>
    </w:p>
    <w:p w:rsidR="00182890" w:rsidRDefault="00182890" w:rsidP="00182890">
      <w:pPr>
        <w:ind w:right="-24" w:firstLine="720"/>
        <w:jc w:val="both"/>
        <w:rPr>
          <w:sz w:val="24"/>
          <w:szCs w:val="24"/>
        </w:rPr>
      </w:pPr>
      <w:r w:rsidRPr="00056FBF">
        <w:rPr>
          <w:sz w:val="24"/>
          <w:szCs w:val="24"/>
        </w:rPr>
        <w:t xml:space="preserve">Dalam penelitian ini mayoritas responden memiliki pengetahuan cukup dan  baik tentang personal hygiene selama menstruasi karena mayoritas responden yang berusia 12 dan 13 tahun sebanyak 15 dan 29 responden telah berada pada tahap memahami (comprehension) yang dapat diartikan sebagai sebuah kemampuan untuk menjelaskan secara benar tentang objek yang diketahui, dan dapat menginterprestsikan materi tersebut sacara benar. Hal ini sesuai dengan teori bahwa pengetahuan merupakan hasil dari tahu, dan ini terjadi setelah orang melakukan penginderaan terhadap suatu obyek tertentu. Penginderaan terjadi melalui panca indra manusia, yakni indera pengelihatan, pendengaran, penciuman, rasa, dan raba. Sebagian besar pengetahuan manusia diperoleh melalui mata dan telinga. </w:t>
      </w:r>
    </w:p>
    <w:p w:rsidR="003A1A92" w:rsidRDefault="003A1A92" w:rsidP="00A55B31">
      <w:pPr>
        <w:spacing w:line="360" w:lineRule="auto"/>
        <w:ind w:right="-24"/>
        <w:jc w:val="both"/>
        <w:rPr>
          <w:sz w:val="24"/>
          <w:szCs w:val="24"/>
        </w:rPr>
      </w:pPr>
    </w:p>
    <w:p w:rsidR="00562F0A" w:rsidRDefault="00562F0A" w:rsidP="00A55B31">
      <w:pPr>
        <w:spacing w:line="360" w:lineRule="auto"/>
        <w:ind w:right="-24"/>
        <w:jc w:val="both"/>
        <w:rPr>
          <w:sz w:val="24"/>
          <w:szCs w:val="24"/>
        </w:rPr>
      </w:pPr>
    </w:p>
    <w:p w:rsidR="002E6867" w:rsidRDefault="002E6867" w:rsidP="00A55B31">
      <w:pPr>
        <w:spacing w:line="360" w:lineRule="auto"/>
        <w:ind w:right="-24"/>
        <w:jc w:val="both"/>
        <w:rPr>
          <w:sz w:val="24"/>
          <w:szCs w:val="24"/>
        </w:rPr>
      </w:pPr>
      <w:r>
        <w:rPr>
          <w:sz w:val="24"/>
          <w:szCs w:val="24"/>
        </w:rPr>
        <w:t>PEMBAHASAN</w:t>
      </w:r>
    </w:p>
    <w:p w:rsidR="002E6867" w:rsidRDefault="002E6867" w:rsidP="002E6867">
      <w:pPr>
        <w:ind w:right="-24" w:firstLine="720"/>
        <w:jc w:val="both"/>
        <w:rPr>
          <w:sz w:val="24"/>
          <w:szCs w:val="24"/>
        </w:rPr>
      </w:pPr>
      <w:r w:rsidRPr="00056FBF">
        <w:rPr>
          <w:sz w:val="24"/>
          <w:szCs w:val="24"/>
        </w:rPr>
        <w:t xml:space="preserve">Berdasarkan dari hasil penelitian, didapatkan bahwa pengetahuan baik responden tentang personal hygiene saat menstruasi dapat dipengaruhi oleh usia dan juga pendidikan responden. Dengan sebagian besar responden berusia 13 tahun pendidikan responden adalah SMP dan hal ini dikarenakan semakin tinggi pula tingkat pengetahuannya serta diperoleh dari pengalamannya dan ini tentu akan berpengaruh terhadap apa yang akan dilakukan oleh seseorang. Hal ini sesuai dengan teori </w:t>
      </w:r>
      <w:sdt>
        <w:sdtPr>
          <w:rPr>
            <w:sz w:val="24"/>
            <w:szCs w:val="24"/>
          </w:rPr>
          <w:id w:val="571852061"/>
          <w:citation/>
        </w:sdtPr>
        <w:sdtEndPr/>
        <w:sdtContent>
          <w:r w:rsidR="00BA5D54">
            <w:rPr>
              <w:sz w:val="24"/>
              <w:szCs w:val="24"/>
            </w:rPr>
            <w:fldChar w:fldCharType="begin"/>
          </w:r>
          <w:r w:rsidR="00BA5D54">
            <w:rPr>
              <w:sz w:val="24"/>
              <w:szCs w:val="24"/>
              <w:lang w:val="en-US"/>
            </w:rPr>
            <w:instrText xml:space="preserve"> CITATION Wah11 \l 1033 </w:instrText>
          </w:r>
          <w:r w:rsidR="00BA5D54">
            <w:rPr>
              <w:sz w:val="24"/>
              <w:szCs w:val="24"/>
            </w:rPr>
            <w:fldChar w:fldCharType="separate"/>
          </w:r>
          <w:r w:rsidR="009136BC" w:rsidRPr="009136BC">
            <w:rPr>
              <w:noProof/>
              <w:sz w:val="24"/>
              <w:szCs w:val="24"/>
              <w:lang w:val="en-US"/>
            </w:rPr>
            <w:t>(Mubarak, 2011)</w:t>
          </w:r>
          <w:r w:rsidR="00BA5D54">
            <w:rPr>
              <w:sz w:val="24"/>
              <w:szCs w:val="24"/>
            </w:rPr>
            <w:fldChar w:fldCharType="end"/>
          </w:r>
        </w:sdtContent>
      </w:sdt>
      <w:r w:rsidRPr="00056FBF">
        <w:rPr>
          <w:sz w:val="24"/>
          <w:szCs w:val="24"/>
        </w:rPr>
        <w:t xml:space="preserve"> yang menyatakan bahwa salah satu faktor yang mempengaruhi pengetahuan adalah usia. Semakin bertambah usia seseorang baik secara fisik akan hilang ciri-ciri lama dan akan muncul ciri-ciri baru, maka perkembangan psikologis semakin matang dalam taraf berfikir dan memperoleh informasi. </w:t>
      </w:r>
    </w:p>
    <w:p w:rsidR="002E6867" w:rsidRPr="00056FBF" w:rsidRDefault="00E333F5" w:rsidP="002E6867">
      <w:pPr>
        <w:ind w:right="-24" w:firstLine="720"/>
        <w:jc w:val="both"/>
        <w:rPr>
          <w:sz w:val="24"/>
          <w:szCs w:val="24"/>
        </w:rPr>
      </w:pPr>
      <w:proofErr w:type="spellStart"/>
      <w:r>
        <w:rPr>
          <w:sz w:val="24"/>
          <w:szCs w:val="24"/>
          <w:lang w:val="en-US"/>
        </w:rPr>
        <w:t>Menurut</w:t>
      </w:r>
      <w:proofErr w:type="spellEnd"/>
      <w:r>
        <w:rPr>
          <w:sz w:val="24"/>
          <w:szCs w:val="24"/>
          <w:lang w:val="en-US"/>
        </w:rPr>
        <w:t xml:space="preserve"> </w:t>
      </w:r>
      <w:sdt>
        <w:sdtPr>
          <w:rPr>
            <w:sz w:val="24"/>
            <w:szCs w:val="24"/>
          </w:rPr>
          <w:id w:val="-307475328"/>
          <w:citation/>
        </w:sdtPr>
        <w:sdtEndPr/>
        <w:sdtContent>
          <w:r w:rsidR="00441D28">
            <w:rPr>
              <w:sz w:val="24"/>
              <w:szCs w:val="24"/>
            </w:rPr>
            <w:fldChar w:fldCharType="begin"/>
          </w:r>
          <w:r w:rsidR="00441D28">
            <w:rPr>
              <w:sz w:val="24"/>
              <w:szCs w:val="24"/>
              <w:lang w:val="en-US"/>
            </w:rPr>
            <w:instrText xml:space="preserve"> CITATION Not10 \l 1033 </w:instrText>
          </w:r>
          <w:r w:rsidR="00441D28">
            <w:rPr>
              <w:sz w:val="24"/>
              <w:szCs w:val="24"/>
            </w:rPr>
            <w:fldChar w:fldCharType="separate"/>
          </w:r>
          <w:r w:rsidR="00441D28" w:rsidRPr="00441D28">
            <w:rPr>
              <w:noProof/>
              <w:sz w:val="24"/>
              <w:szCs w:val="24"/>
              <w:lang w:val="en-US"/>
            </w:rPr>
            <w:t>(Notoatmodjo, 2010)</w:t>
          </w:r>
          <w:r w:rsidR="00441D28">
            <w:rPr>
              <w:sz w:val="24"/>
              <w:szCs w:val="24"/>
            </w:rPr>
            <w:fldChar w:fldCharType="end"/>
          </w:r>
        </w:sdtContent>
      </w:sdt>
      <w:r w:rsidR="002E6867" w:rsidRPr="00056FBF">
        <w:rPr>
          <w:sz w:val="24"/>
          <w:szCs w:val="24"/>
        </w:rPr>
        <w:t xml:space="preserve"> menyatakan bahwa pendidikan dapat membawa pengetahuan atau wawasan seseorang. Secara umum orang yang memiliki pengetahuan yang tinggi akan memiliki pengetahuan yang lebih luas dibandingkan dengan seseorang yang tingkat pendidikannya lebih rendah. </w:t>
      </w:r>
    </w:p>
    <w:p w:rsidR="00E333F5" w:rsidRDefault="00E333F5" w:rsidP="00E333F5">
      <w:pPr>
        <w:ind w:right="-24" w:firstLine="720"/>
        <w:jc w:val="both"/>
        <w:rPr>
          <w:lang w:val="en-US"/>
        </w:rPr>
      </w:pPr>
      <w:r>
        <w:t xml:space="preserve">Penelitian terkait lainnya dilakukan oleh </w:t>
      </w:r>
      <w:sdt>
        <w:sdtPr>
          <w:id w:val="1092823045"/>
          <w:citation/>
        </w:sdtPr>
        <w:sdtEndPr/>
        <w:sdtContent>
          <w:r>
            <w:fldChar w:fldCharType="begin"/>
          </w:r>
          <w:r w:rsidR="00A61B86">
            <w:rPr>
              <w:lang w:val="en-US"/>
            </w:rPr>
            <w:instrText xml:space="preserve">CITATION Rah16 \l 1033 </w:instrText>
          </w:r>
          <w:r>
            <w:fldChar w:fldCharType="separate"/>
          </w:r>
          <w:r w:rsidR="00A61B86" w:rsidRPr="00A61B86">
            <w:rPr>
              <w:noProof/>
              <w:lang w:val="en-US"/>
            </w:rPr>
            <w:t>(Rahmawati, 2016)</w:t>
          </w:r>
          <w:r>
            <w:fldChar w:fldCharType="end"/>
          </w:r>
        </w:sdtContent>
      </w:sdt>
      <w:r>
        <w:t xml:space="preserve"> tentang gambaran pengetahuan remaja putri tentang personal hygiene saat menstruasi pada siswi SMA Negeri 1 Sungguminasa Tahun 2016 sebanyak 67 responden. Hasilnya menunjukkan bahwa mayoritas responden memiliki tingkat</w:t>
      </w:r>
      <w:r>
        <w:rPr>
          <w:lang w:val="en-US"/>
        </w:rPr>
        <w:t xml:space="preserve"> </w:t>
      </w:r>
      <w:r>
        <w:t>pengetahuan yang baik tentang personal hygiene organ reproduksi saat menstruasi sebanyak 52 responden (77,6%)</w:t>
      </w:r>
      <w:r>
        <w:rPr>
          <w:lang w:val="en-US"/>
        </w:rPr>
        <w:t>.</w:t>
      </w:r>
    </w:p>
    <w:p w:rsidR="00E333F5" w:rsidRDefault="00E333F5" w:rsidP="00E333F5">
      <w:pPr>
        <w:ind w:right="-24" w:firstLine="720"/>
        <w:jc w:val="both"/>
      </w:pPr>
      <w:r>
        <w:t xml:space="preserve">Hasil penelitian ini juga sejalan dengan yang dilakukan oleh </w:t>
      </w:r>
      <w:sdt>
        <w:sdtPr>
          <w:id w:val="-1960175421"/>
          <w:citation/>
        </w:sdtPr>
        <w:sdtEndPr/>
        <w:sdtContent>
          <w:r w:rsidR="00562F0A">
            <w:fldChar w:fldCharType="begin"/>
          </w:r>
          <w:r w:rsidR="00562F0A">
            <w:rPr>
              <w:lang w:val="en-US"/>
            </w:rPr>
            <w:instrText xml:space="preserve"> CITATION Kar15 \l 1033 </w:instrText>
          </w:r>
          <w:r w:rsidR="00562F0A">
            <w:fldChar w:fldCharType="separate"/>
          </w:r>
          <w:r w:rsidR="00562F0A" w:rsidRPr="00562F0A">
            <w:rPr>
              <w:noProof/>
              <w:lang w:val="en-US"/>
            </w:rPr>
            <w:t>(Karnita, 2015)</w:t>
          </w:r>
          <w:r w:rsidR="00562F0A">
            <w:fldChar w:fldCharType="end"/>
          </w:r>
        </w:sdtContent>
      </w:sdt>
      <w:r>
        <w:t xml:space="preserve"> tentang gambaran pengetahuan dan sikap remaja putri tentang personal hygiene organ reproduksi di </w:t>
      </w:r>
      <w:r w:rsidR="00BA6D9D">
        <w:t>MTS GUPPI</w:t>
      </w:r>
      <w:r>
        <w:t xml:space="preserve"> Samata Kabupaten Gowa terhadap 43 responden. Hasil penelitian menunjukkan bahwa responden yang memiliki pengetahuan baik tentang personal hygiene organ reproduksi sebanyak </w:t>
      </w:r>
      <w:r>
        <w:lastRenderedPageBreak/>
        <w:t>26 responden (60,5%).</w:t>
      </w:r>
    </w:p>
    <w:p w:rsidR="00E333F5" w:rsidRPr="00E333F5" w:rsidRDefault="00E333F5" w:rsidP="00E333F5">
      <w:pPr>
        <w:ind w:right="-24" w:firstLine="720"/>
        <w:jc w:val="both"/>
        <w:rPr>
          <w:sz w:val="24"/>
          <w:szCs w:val="24"/>
          <w:lang w:val="en-US"/>
        </w:rPr>
      </w:pPr>
      <w:r>
        <w:t>Berdasakan dari hasil penelitian ini, bahwa remaja putri sudah memiliki pengetahuan yang baik tentang bahayanya tidak menjaga organ reproduksi dan cara melakukan personal hygiene saat menstruasi.</w:t>
      </w:r>
    </w:p>
    <w:p w:rsidR="002E6867" w:rsidRPr="002E51E5" w:rsidRDefault="005B1183" w:rsidP="005B1183">
      <w:pPr>
        <w:ind w:right="-24" w:firstLine="709"/>
        <w:jc w:val="both"/>
        <w:rPr>
          <w:lang w:val="en-US"/>
        </w:rPr>
      </w:pPr>
      <w:r>
        <w:t>Upaya yang dapat dilakukan untuk membantu meningkatkan pengetahuan responden tentang personal hygiene pada siswa adalah dengan cara pemberian pendidikan kesehatan/ penyuluhan secara rutin yang dilaksanakan oleh guru maupun petugas UKS sehingga dapat meningkatkan pengetahuan siswa tentang personal hygiene dan terus mendorong dan memantau siswa/siswi agar mau melaksanakannya dalam kehidupan sehari-hari</w:t>
      </w:r>
      <w:sdt>
        <w:sdtPr>
          <w:id w:val="81573231"/>
          <w:citation/>
        </w:sdtPr>
        <w:sdtContent>
          <w:r w:rsidR="002E51E5">
            <w:fldChar w:fldCharType="begin"/>
          </w:r>
          <w:r w:rsidR="002E51E5">
            <w:rPr>
              <w:lang w:val="en-US"/>
            </w:rPr>
            <w:instrText xml:space="preserve"> CITATION Tin18 \l 1033 </w:instrText>
          </w:r>
          <w:r w:rsidR="002E51E5">
            <w:fldChar w:fldCharType="separate"/>
          </w:r>
          <w:r w:rsidR="002E51E5">
            <w:rPr>
              <w:noProof/>
              <w:lang w:val="en-US"/>
            </w:rPr>
            <w:t xml:space="preserve"> </w:t>
          </w:r>
          <w:r w:rsidR="002E51E5" w:rsidRPr="002E51E5">
            <w:rPr>
              <w:noProof/>
              <w:lang w:val="en-US"/>
            </w:rPr>
            <w:t>(Fatmawati, 2018)</w:t>
          </w:r>
          <w:r w:rsidR="002E51E5">
            <w:fldChar w:fldCharType="end"/>
          </w:r>
        </w:sdtContent>
      </w:sdt>
      <w:r w:rsidR="002E51E5">
        <w:rPr>
          <w:lang w:val="en-US"/>
        </w:rPr>
        <w:t>.</w:t>
      </w:r>
    </w:p>
    <w:p w:rsidR="005B1183" w:rsidRPr="005B1183" w:rsidRDefault="005B1183" w:rsidP="005B1183">
      <w:pPr>
        <w:ind w:right="-24" w:firstLine="709"/>
        <w:jc w:val="both"/>
        <w:rPr>
          <w:sz w:val="24"/>
          <w:szCs w:val="24"/>
          <w:lang w:val="en-US"/>
        </w:rPr>
      </w:pPr>
    </w:p>
    <w:p w:rsidR="00742354" w:rsidRDefault="00742354" w:rsidP="00A55B31">
      <w:pPr>
        <w:spacing w:line="360" w:lineRule="auto"/>
        <w:ind w:right="-24"/>
        <w:jc w:val="both"/>
        <w:rPr>
          <w:sz w:val="24"/>
          <w:szCs w:val="24"/>
        </w:rPr>
      </w:pPr>
      <w:r>
        <w:rPr>
          <w:sz w:val="24"/>
          <w:szCs w:val="24"/>
        </w:rPr>
        <w:t>KESIMPULAN</w:t>
      </w:r>
    </w:p>
    <w:p w:rsidR="00D3184D" w:rsidRDefault="00BA13A4" w:rsidP="00D3184D">
      <w:pPr>
        <w:pStyle w:val="BodyText"/>
        <w:spacing w:before="2"/>
        <w:ind w:firstLine="720"/>
        <w:jc w:val="both"/>
      </w:pPr>
      <w:r>
        <w:t xml:space="preserve">Gambaran pengetahuan personal hygiene remaja putri selama menstruasi mayoritas memiliki pengetahuan baik. </w:t>
      </w:r>
      <w:r w:rsidR="00D3184D">
        <w:t xml:space="preserve">Remaja Putri diharapkan untuk lebih mencari informasi dari sumber terpercaya mengenai personal hygiene saat menstruasi agar dapat menjaga kebersihan diri dan terhindar dari infeksi akibat kurangnya menjaga kebersihan diri saat menstruasi.  </w:t>
      </w:r>
    </w:p>
    <w:p w:rsidR="00742354" w:rsidRDefault="00742354" w:rsidP="00A55B31">
      <w:pPr>
        <w:spacing w:line="360" w:lineRule="auto"/>
        <w:ind w:right="-24"/>
        <w:jc w:val="both"/>
        <w:rPr>
          <w:sz w:val="24"/>
          <w:szCs w:val="24"/>
        </w:rPr>
      </w:pPr>
    </w:p>
    <w:p w:rsidR="00DA741B" w:rsidRDefault="00BA13A4" w:rsidP="00560A0D">
      <w:pPr>
        <w:spacing w:line="360" w:lineRule="auto"/>
        <w:ind w:right="770"/>
        <w:jc w:val="both"/>
        <w:rPr>
          <w:sz w:val="24"/>
          <w:szCs w:val="24"/>
        </w:rPr>
      </w:pPr>
      <w:r>
        <w:rPr>
          <w:sz w:val="24"/>
          <w:szCs w:val="24"/>
        </w:rPr>
        <w:t>SARAN</w:t>
      </w:r>
    </w:p>
    <w:p w:rsidR="00A505F8" w:rsidRDefault="00EA48B3" w:rsidP="00A505F8">
      <w:pPr>
        <w:pStyle w:val="BodyText"/>
        <w:spacing w:before="2"/>
        <w:ind w:firstLine="720"/>
        <w:jc w:val="both"/>
      </w:pPr>
      <w:r w:rsidRPr="00EA48B3">
        <w:t>Fasilitas Kesehatan diharapkan agar memberikan pendidikan kesehatan tentang kesehatan reproduksi khususnya personal hygiene saat menstruasi. Serta, bermanfaat untuk menjalin kerja sama dengan sekolah setempat untuk mengadakan pendidikan kesehatan.</w:t>
      </w:r>
      <w:r w:rsidR="00A505F8">
        <w:t xml:space="preserve"> Hasil penelitian diharapkan dapat menambah informasi dan mengembangkan refrensi di bidang ilmu kesehatan sehingga dapat bermanfaat juga untuk peneliti selanjutnya.</w:t>
      </w:r>
    </w:p>
    <w:p w:rsidR="00A505F8" w:rsidRDefault="00A505F8" w:rsidP="00A505F8">
      <w:pPr>
        <w:ind w:right="-24"/>
        <w:jc w:val="both"/>
        <w:rPr>
          <w:sz w:val="24"/>
          <w:szCs w:val="24"/>
        </w:rPr>
      </w:pPr>
    </w:p>
    <w:p w:rsidR="00A505F8" w:rsidRDefault="00A505F8" w:rsidP="00A505F8">
      <w:pPr>
        <w:ind w:right="-24"/>
        <w:jc w:val="both"/>
        <w:rPr>
          <w:sz w:val="24"/>
          <w:szCs w:val="24"/>
        </w:rPr>
      </w:pPr>
      <w:r>
        <w:rPr>
          <w:sz w:val="24"/>
          <w:szCs w:val="24"/>
        </w:rPr>
        <w:t>UCAPAN TERIMA KASIH</w:t>
      </w:r>
    </w:p>
    <w:p w:rsidR="00A505F8" w:rsidRDefault="00A505F8" w:rsidP="00A505F8">
      <w:pPr>
        <w:pStyle w:val="BodyText"/>
        <w:tabs>
          <w:tab w:val="left" w:pos="8796"/>
        </w:tabs>
        <w:spacing w:before="136"/>
        <w:ind w:right="-24" w:firstLine="720"/>
        <w:jc w:val="both"/>
      </w:pPr>
      <w:r>
        <w:t xml:space="preserve">Ucapan terima kasih yang sebesar-besarnya kepada STIKes Baiturrahim Jambi atas dukungan dana dan motivasi </w:t>
      </w:r>
      <w:r>
        <w:t>sehingga kegiatan ini berjalan dengan baik. Ucapan yang sama juga disampaikan kepada Kepala SMP Negeri 25 Kota Jambi, guru dan siswi, mahasiswa Program Studi D III Keperawatan STIKes Baiturrahim Jambi serta semua pihak yang telah membantu terlaksananya kegiatan ini. semoga menjadi ladang amal bagi kita semua.</w:t>
      </w:r>
    </w:p>
    <w:p w:rsidR="00A505F8" w:rsidRDefault="00A505F8" w:rsidP="00A505F8">
      <w:pPr>
        <w:pStyle w:val="BodyText"/>
        <w:tabs>
          <w:tab w:val="left" w:pos="8796"/>
        </w:tabs>
        <w:spacing w:before="136"/>
        <w:ind w:right="-24"/>
        <w:jc w:val="both"/>
      </w:pPr>
    </w:p>
    <w:p w:rsidR="00A505F8" w:rsidRDefault="00A505F8" w:rsidP="00A505F8">
      <w:pPr>
        <w:pStyle w:val="BodyText"/>
        <w:tabs>
          <w:tab w:val="left" w:pos="8796"/>
        </w:tabs>
        <w:spacing w:before="136"/>
        <w:ind w:right="-24"/>
        <w:jc w:val="both"/>
      </w:pPr>
      <w:r>
        <w:t>DAFTAR PUSTAKA</w:t>
      </w:r>
    </w:p>
    <w:p w:rsidR="00693434" w:rsidRPr="00693434" w:rsidRDefault="00693434" w:rsidP="00693434">
      <w:pPr>
        <w:adjustRightInd w:val="0"/>
        <w:spacing w:before="140"/>
        <w:ind w:left="480" w:hanging="480"/>
        <w:jc w:val="both"/>
        <w:rPr>
          <w:noProof/>
          <w:sz w:val="24"/>
          <w:szCs w:val="24"/>
        </w:rPr>
      </w:pPr>
      <w:r>
        <w:fldChar w:fldCharType="begin" w:fldLock="1"/>
      </w:r>
      <w:r>
        <w:instrText xml:space="preserve">ADDIN Mendeley Bibliography CSL_BIBLIOGRAPHY </w:instrText>
      </w:r>
      <w:r>
        <w:fldChar w:fldCharType="separate"/>
      </w:r>
      <w:r w:rsidRPr="00693434">
        <w:rPr>
          <w:noProof/>
          <w:sz w:val="24"/>
          <w:szCs w:val="24"/>
        </w:rPr>
        <w:t xml:space="preserve">Allaily &amp; Amalia, R. (2016). Gambaran tingkat pengetahuan remaja tentang kebersihan organ genitalia eksterna di SMAN 90 Jakarta. </w:t>
      </w:r>
      <w:r w:rsidRPr="00693434">
        <w:rPr>
          <w:i/>
          <w:iCs/>
          <w:noProof/>
          <w:sz w:val="24"/>
          <w:szCs w:val="24"/>
        </w:rPr>
        <w:t>Skripsi. Jakarta Universitas Islam Negeri Syarif Hidayatullah</w:t>
      </w:r>
      <w:r w:rsidRPr="00693434">
        <w:rPr>
          <w:noProof/>
          <w:sz w:val="24"/>
          <w:szCs w:val="24"/>
        </w:rPr>
        <w:t>.</w:t>
      </w:r>
    </w:p>
    <w:p w:rsidR="00693434" w:rsidRPr="00693434" w:rsidRDefault="00693434" w:rsidP="00693434">
      <w:pPr>
        <w:adjustRightInd w:val="0"/>
        <w:spacing w:before="140"/>
        <w:ind w:left="480" w:hanging="480"/>
        <w:jc w:val="both"/>
        <w:rPr>
          <w:noProof/>
          <w:sz w:val="24"/>
          <w:szCs w:val="24"/>
        </w:rPr>
      </w:pPr>
      <w:r w:rsidRPr="00693434">
        <w:rPr>
          <w:noProof/>
          <w:sz w:val="24"/>
          <w:szCs w:val="24"/>
        </w:rPr>
        <w:t xml:space="preserve">Andarmoro. (2012). </w:t>
      </w:r>
      <w:r w:rsidRPr="00693434">
        <w:rPr>
          <w:i/>
          <w:iCs/>
          <w:noProof/>
          <w:sz w:val="24"/>
          <w:szCs w:val="24"/>
        </w:rPr>
        <w:t>Personal hygiene : konsep, proses dan aplikasi dalam praktik keperawatan</w:t>
      </w:r>
      <w:r w:rsidRPr="00693434">
        <w:rPr>
          <w:noProof/>
          <w:sz w:val="24"/>
          <w:szCs w:val="24"/>
        </w:rPr>
        <w:t>. Graha Ilmu.</w:t>
      </w:r>
    </w:p>
    <w:p w:rsidR="00693434" w:rsidRPr="00693434" w:rsidRDefault="00693434" w:rsidP="00693434">
      <w:pPr>
        <w:adjustRightInd w:val="0"/>
        <w:spacing w:before="140"/>
        <w:ind w:left="480" w:hanging="480"/>
        <w:jc w:val="both"/>
        <w:rPr>
          <w:noProof/>
          <w:sz w:val="24"/>
          <w:szCs w:val="24"/>
        </w:rPr>
      </w:pPr>
      <w:r w:rsidRPr="00693434">
        <w:rPr>
          <w:noProof/>
          <w:sz w:val="24"/>
          <w:szCs w:val="24"/>
        </w:rPr>
        <w:t xml:space="preserve">Andira, D. (2017). </w:t>
      </w:r>
      <w:r w:rsidRPr="00693434">
        <w:rPr>
          <w:i/>
          <w:iCs/>
          <w:noProof/>
          <w:sz w:val="24"/>
          <w:szCs w:val="24"/>
        </w:rPr>
        <w:t>Seluk beluk kesehatan reproduksi wanita</w:t>
      </w:r>
      <w:r w:rsidRPr="00693434">
        <w:rPr>
          <w:noProof/>
          <w:sz w:val="24"/>
          <w:szCs w:val="24"/>
        </w:rPr>
        <w:t>. A+Plus Books.</w:t>
      </w:r>
    </w:p>
    <w:p w:rsidR="00693434" w:rsidRPr="00693434" w:rsidRDefault="00693434" w:rsidP="00693434">
      <w:pPr>
        <w:adjustRightInd w:val="0"/>
        <w:spacing w:before="140"/>
        <w:ind w:left="480" w:hanging="480"/>
        <w:jc w:val="both"/>
        <w:rPr>
          <w:noProof/>
          <w:sz w:val="24"/>
          <w:szCs w:val="24"/>
        </w:rPr>
      </w:pPr>
      <w:r w:rsidRPr="00693434">
        <w:rPr>
          <w:noProof/>
          <w:sz w:val="24"/>
          <w:szCs w:val="24"/>
        </w:rPr>
        <w:t xml:space="preserve">Diananda, A. (2018). Psikologi remaja dan permasalahanya. </w:t>
      </w:r>
      <w:r w:rsidRPr="00693434">
        <w:rPr>
          <w:i/>
          <w:iCs/>
          <w:noProof/>
          <w:sz w:val="24"/>
          <w:szCs w:val="24"/>
        </w:rPr>
        <w:t>Istighna</w:t>
      </w:r>
      <w:r w:rsidRPr="00693434">
        <w:rPr>
          <w:noProof/>
          <w:sz w:val="24"/>
          <w:szCs w:val="24"/>
        </w:rPr>
        <w:t>, 116–133.</w:t>
      </w:r>
    </w:p>
    <w:p w:rsidR="00693434" w:rsidRPr="00693434" w:rsidRDefault="00693434" w:rsidP="00693434">
      <w:pPr>
        <w:adjustRightInd w:val="0"/>
        <w:spacing w:before="140"/>
        <w:ind w:left="480" w:hanging="480"/>
        <w:jc w:val="both"/>
        <w:rPr>
          <w:noProof/>
          <w:sz w:val="24"/>
          <w:szCs w:val="24"/>
        </w:rPr>
      </w:pPr>
      <w:r w:rsidRPr="00693434">
        <w:rPr>
          <w:noProof/>
          <w:sz w:val="24"/>
          <w:szCs w:val="24"/>
        </w:rPr>
        <w:t xml:space="preserve">Fatmawati, T. Y. (2018). Pengaruh pendidikan kesehatan terhadap pengetahuan tentang personal hygiene pada anak usia sekolah di SDN 206/IV Kota Jambi. </w:t>
      </w:r>
      <w:r w:rsidRPr="00693434">
        <w:rPr>
          <w:i/>
          <w:iCs/>
          <w:noProof/>
          <w:sz w:val="24"/>
          <w:szCs w:val="24"/>
        </w:rPr>
        <w:t>Jurnal Akademika Baiturrahim</w:t>
      </w:r>
      <w:r w:rsidRPr="00693434">
        <w:rPr>
          <w:noProof/>
          <w:sz w:val="24"/>
          <w:szCs w:val="24"/>
        </w:rPr>
        <w:t xml:space="preserve">, </w:t>
      </w:r>
      <w:r w:rsidRPr="00693434">
        <w:rPr>
          <w:i/>
          <w:iCs/>
          <w:noProof/>
          <w:sz w:val="24"/>
          <w:szCs w:val="24"/>
        </w:rPr>
        <w:t>7</w:t>
      </w:r>
      <w:r w:rsidRPr="00693434">
        <w:rPr>
          <w:noProof/>
          <w:sz w:val="24"/>
          <w:szCs w:val="24"/>
        </w:rPr>
        <w:t>, 10–16. https://doi.org/http://dx.doi.org/10.36565/jab.v7i1.56</w:t>
      </w:r>
    </w:p>
    <w:p w:rsidR="00693434" w:rsidRPr="00693434" w:rsidRDefault="00693434" w:rsidP="00693434">
      <w:pPr>
        <w:adjustRightInd w:val="0"/>
        <w:spacing w:before="140"/>
        <w:ind w:left="480" w:hanging="480"/>
        <w:jc w:val="both"/>
        <w:rPr>
          <w:noProof/>
          <w:sz w:val="24"/>
          <w:szCs w:val="24"/>
        </w:rPr>
      </w:pPr>
      <w:r w:rsidRPr="00693434">
        <w:rPr>
          <w:noProof/>
          <w:sz w:val="24"/>
          <w:szCs w:val="24"/>
        </w:rPr>
        <w:t xml:space="preserve">Hasdianah Hasan Rohan, S. S. (2013). </w:t>
      </w:r>
      <w:r w:rsidRPr="00693434">
        <w:rPr>
          <w:i/>
          <w:iCs/>
          <w:noProof/>
          <w:sz w:val="24"/>
          <w:szCs w:val="24"/>
        </w:rPr>
        <w:t>Kesehatan Reproduksi</w:t>
      </w:r>
      <w:r w:rsidRPr="00693434">
        <w:rPr>
          <w:noProof/>
          <w:sz w:val="24"/>
          <w:szCs w:val="24"/>
        </w:rPr>
        <w:t xml:space="preserve"> (Cet. 1). Nuha Medika.</w:t>
      </w:r>
    </w:p>
    <w:p w:rsidR="00693434" w:rsidRPr="00693434" w:rsidRDefault="00693434" w:rsidP="00693434">
      <w:pPr>
        <w:adjustRightInd w:val="0"/>
        <w:spacing w:before="140"/>
        <w:ind w:left="480" w:hanging="480"/>
        <w:jc w:val="both"/>
        <w:rPr>
          <w:noProof/>
          <w:sz w:val="24"/>
          <w:szCs w:val="24"/>
        </w:rPr>
      </w:pPr>
      <w:r w:rsidRPr="00693434">
        <w:rPr>
          <w:noProof/>
          <w:sz w:val="24"/>
          <w:szCs w:val="24"/>
        </w:rPr>
        <w:t xml:space="preserve">Karnita. (2014). Gambaran Pengetahuan dan Sikap remaja Putri Tentang Personal Hygiene Organ Reproduksi di MTs. Guppi Samata Kabupaten Gowa. </w:t>
      </w:r>
      <w:r w:rsidRPr="00693434">
        <w:rPr>
          <w:i/>
          <w:iCs/>
          <w:noProof/>
          <w:sz w:val="24"/>
          <w:szCs w:val="24"/>
        </w:rPr>
        <w:t>Repository UIN Alauddin Makassar</w:t>
      </w:r>
      <w:r w:rsidRPr="00693434">
        <w:rPr>
          <w:noProof/>
          <w:sz w:val="24"/>
          <w:szCs w:val="24"/>
        </w:rPr>
        <w:t>. http://repositori.uin-alauddin.ac.id/id/eprint/4931</w:t>
      </w:r>
    </w:p>
    <w:p w:rsidR="00693434" w:rsidRPr="00693434" w:rsidRDefault="00693434" w:rsidP="00693434">
      <w:pPr>
        <w:adjustRightInd w:val="0"/>
        <w:spacing w:before="140"/>
        <w:ind w:left="480" w:hanging="480"/>
        <w:jc w:val="both"/>
        <w:rPr>
          <w:noProof/>
          <w:sz w:val="24"/>
          <w:szCs w:val="24"/>
        </w:rPr>
      </w:pPr>
      <w:r w:rsidRPr="00693434">
        <w:rPr>
          <w:noProof/>
          <w:sz w:val="24"/>
          <w:szCs w:val="24"/>
        </w:rPr>
        <w:t xml:space="preserve">Kemenkes. (n.d.). </w:t>
      </w:r>
      <w:r w:rsidRPr="00693434">
        <w:rPr>
          <w:i/>
          <w:iCs/>
          <w:noProof/>
          <w:sz w:val="24"/>
          <w:szCs w:val="24"/>
        </w:rPr>
        <w:t>Kemenkes Tekankan Manajemen Kebersihan Menstruasi Melalui UKS</w:t>
      </w:r>
      <w:r w:rsidRPr="00693434">
        <w:rPr>
          <w:noProof/>
          <w:sz w:val="24"/>
          <w:szCs w:val="24"/>
        </w:rPr>
        <w:t>. https://sehatnegeriku.kemkes.go.id/baca/umum/20170526/2121021/kemenkes-tekankan-manajemen-kebersihan-menstruasi-melalui-uks/</w:t>
      </w:r>
    </w:p>
    <w:p w:rsidR="00693434" w:rsidRPr="00693434" w:rsidRDefault="00693434" w:rsidP="00693434">
      <w:pPr>
        <w:adjustRightInd w:val="0"/>
        <w:spacing w:before="140"/>
        <w:ind w:left="480" w:hanging="480"/>
        <w:jc w:val="both"/>
        <w:rPr>
          <w:noProof/>
          <w:sz w:val="24"/>
          <w:szCs w:val="24"/>
        </w:rPr>
      </w:pPr>
      <w:r w:rsidRPr="00693434">
        <w:rPr>
          <w:noProof/>
          <w:sz w:val="24"/>
          <w:szCs w:val="24"/>
        </w:rPr>
        <w:t xml:space="preserve">Lestari, T. (2015). </w:t>
      </w:r>
      <w:r w:rsidRPr="00693434">
        <w:rPr>
          <w:i/>
          <w:iCs/>
          <w:noProof/>
          <w:sz w:val="24"/>
          <w:szCs w:val="24"/>
        </w:rPr>
        <w:t>Kumpulan teori untuk kajian pustaka penelitian kesehatan</w:t>
      </w:r>
      <w:r w:rsidRPr="00693434">
        <w:rPr>
          <w:noProof/>
          <w:sz w:val="24"/>
          <w:szCs w:val="24"/>
        </w:rPr>
        <w:t>. Nuha Medika.</w:t>
      </w:r>
    </w:p>
    <w:p w:rsidR="00693434" w:rsidRPr="00693434" w:rsidRDefault="00693434" w:rsidP="00693434">
      <w:pPr>
        <w:adjustRightInd w:val="0"/>
        <w:spacing w:before="140"/>
        <w:ind w:left="480" w:hanging="480"/>
        <w:jc w:val="both"/>
        <w:rPr>
          <w:noProof/>
          <w:sz w:val="24"/>
          <w:szCs w:val="24"/>
        </w:rPr>
      </w:pPr>
      <w:r w:rsidRPr="00693434">
        <w:rPr>
          <w:noProof/>
          <w:sz w:val="24"/>
          <w:szCs w:val="24"/>
        </w:rPr>
        <w:t xml:space="preserve">Mubarak. (2011). </w:t>
      </w:r>
      <w:r w:rsidRPr="00693434">
        <w:rPr>
          <w:i/>
          <w:iCs/>
          <w:noProof/>
          <w:sz w:val="24"/>
          <w:szCs w:val="24"/>
        </w:rPr>
        <w:t>Ilmu Keperawatan Komunitas ; Konsep dan Aplikasi</w:t>
      </w:r>
      <w:r w:rsidRPr="00693434">
        <w:rPr>
          <w:noProof/>
          <w:sz w:val="24"/>
          <w:szCs w:val="24"/>
        </w:rPr>
        <w:t>. Salemba Medika.</w:t>
      </w:r>
    </w:p>
    <w:p w:rsidR="00693434" w:rsidRPr="00693434" w:rsidRDefault="00693434" w:rsidP="00693434">
      <w:pPr>
        <w:adjustRightInd w:val="0"/>
        <w:spacing w:before="140"/>
        <w:ind w:left="480" w:hanging="480"/>
        <w:jc w:val="both"/>
        <w:rPr>
          <w:noProof/>
          <w:sz w:val="24"/>
          <w:szCs w:val="24"/>
        </w:rPr>
      </w:pPr>
      <w:r w:rsidRPr="00693434">
        <w:rPr>
          <w:noProof/>
          <w:sz w:val="24"/>
          <w:szCs w:val="24"/>
        </w:rPr>
        <w:t xml:space="preserve">Notoatmodjo, S. (2010). </w:t>
      </w:r>
      <w:r w:rsidRPr="00693434">
        <w:rPr>
          <w:i/>
          <w:iCs/>
          <w:noProof/>
          <w:sz w:val="24"/>
          <w:szCs w:val="24"/>
        </w:rPr>
        <w:t>Pendidikan dan Perilaku Kesehatan</w:t>
      </w:r>
      <w:r w:rsidRPr="00693434">
        <w:rPr>
          <w:noProof/>
          <w:sz w:val="24"/>
          <w:szCs w:val="24"/>
        </w:rPr>
        <w:t>. PT. Rineka Cipta.</w:t>
      </w:r>
    </w:p>
    <w:p w:rsidR="00693434" w:rsidRPr="00693434" w:rsidRDefault="00693434" w:rsidP="00693434">
      <w:pPr>
        <w:adjustRightInd w:val="0"/>
        <w:spacing w:before="140"/>
        <w:ind w:left="480" w:hanging="480"/>
        <w:jc w:val="both"/>
        <w:rPr>
          <w:noProof/>
          <w:sz w:val="24"/>
          <w:szCs w:val="24"/>
        </w:rPr>
      </w:pPr>
      <w:r w:rsidRPr="00693434">
        <w:rPr>
          <w:noProof/>
          <w:sz w:val="24"/>
          <w:szCs w:val="24"/>
        </w:rPr>
        <w:t xml:space="preserve">Proverawati, A &amp; Atikah, M. S. (2017). </w:t>
      </w:r>
      <w:r w:rsidRPr="00693434">
        <w:rPr>
          <w:i/>
          <w:iCs/>
          <w:noProof/>
          <w:sz w:val="24"/>
          <w:szCs w:val="24"/>
        </w:rPr>
        <w:t>Menarche menstruasi pertama penuh makna</w:t>
      </w:r>
      <w:r w:rsidRPr="00693434">
        <w:rPr>
          <w:noProof/>
          <w:sz w:val="24"/>
          <w:szCs w:val="24"/>
        </w:rPr>
        <w:t>. Nuha Medika.</w:t>
      </w:r>
    </w:p>
    <w:p w:rsidR="00693434" w:rsidRPr="00693434" w:rsidRDefault="00693434" w:rsidP="00693434">
      <w:pPr>
        <w:adjustRightInd w:val="0"/>
        <w:spacing w:before="140"/>
        <w:ind w:left="480" w:hanging="480"/>
        <w:jc w:val="both"/>
        <w:rPr>
          <w:noProof/>
          <w:sz w:val="24"/>
          <w:szCs w:val="24"/>
        </w:rPr>
      </w:pPr>
      <w:r w:rsidRPr="00693434">
        <w:rPr>
          <w:noProof/>
          <w:sz w:val="24"/>
          <w:szCs w:val="24"/>
        </w:rPr>
        <w:t xml:space="preserve">Rahayu, A. (2017). </w:t>
      </w:r>
      <w:r w:rsidRPr="00693434">
        <w:rPr>
          <w:i/>
          <w:iCs/>
          <w:noProof/>
          <w:sz w:val="24"/>
          <w:szCs w:val="24"/>
        </w:rPr>
        <w:t>Buku Ajar Kesehatan Reproduksi Remaja dan Lansia</w:t>
      </w:r>
      <w:r w:rsidRPr="00693434">
        <w:rPr>
          <w:noProof/>
          <w:sz w:val="24"/>
          <w:szCs w:val="24"/>
        </w:rPr>
        <w:t>. Airlangga University Press.</w:t>
      </w:r>
    </w:p>
    <w:p w:rsidR="00693434" w:rsidRPr="00693434" w:rsidRDefault="00693434" w:rsidP="00693434">
      <w:pPr>
        <w:adjustRightInd w:val="0"/>
        <w:spacing w:before="140"/>
        <w:ind w:left="480" w:hanging="480"/>
        <w:jc w:val="both"/>
        <w:rPr>
          <w:noProof/>
          <w:sz w:val="24"/>
          <w:szCs w:val="24"/>
        </w:rPr>
      </w:pPr>
      <w:r w:rsidRPr="00693434">
        <w:rPr>
          <w:noProof/>
          <w:sz w:val="24"/>
          <w:szCs w:val="24"/>
        </w:rPr>
        <w:t xml:space="preserve">Rahmawati. (2016). Gambaran Pengetahuan Remaja Putri tentang Personal Hygiene saat Menstruasi pada Siswi SMA Negeri 1 Sungguminasa Tahun 2016. </w:t>
      </w:r>
      <w:r w:rsidRPr="00693434">
        <w:rPr>
          <w:i/>
          <w:iCs/>
          <w:noProof/>
          <w:sz w:val="24"/>
          <w:szCs w:val="24"/>
        </w:rPr>
        <w:t>Repository UIN Alauddin Makassar</w:t>
      </w:r>
      <w:r w:rsidRPr="00693434">
        <w:rPr>
          <w:noProof/>
          <w:sz w:val="24"/>
          <w:szCs w:val="24"/>
        </w:rPr>
        <w:t>. http://repositori.uin-alauddin.ac.id/id/eprint/5708</w:t>
      </w:r>
    </w:p>
    <w:p w:rsidR="00693434" w:rsidRPr="00693434" w:rsidRDefault="00693434" w:rsidP="00693434">
      <w:pPr>
        <w:adjustRightInd w:val="0"/>
        <w:spacing w:before="140"/>
        <w:ind w:left="480" w:hanging="480"/>
        <w:jc w:val="both"/>
        <w:rPr>
          <w:noProof/>
          <w:sz w:val="24"/>
          <w:szCs w:val="24"/>
        </w:rPr>
      </w:pPr>
      <w:r w:rsidRPr="00693434">
        <w:rPr>
          <w:noProof/>
          <w:sz w:val="24"/>
          <w:szCs w:val="24"/>
        </w:rPr>
        <w:t xml:space="preserve">Suminar, C. A. (2011). Hubungan antara tingkat pengetahuan, sikap dan ketersediaan sumber atau fasilitas dengan perilaku remaja putri dalam menjaga kebesihan organ genitalia untuk mencegah keputihan di Madrasah Aliyah Negeri 2 Pati. </w:t>
      </w:r>
      <w:r w:rsidRPr="00693434">
        <w:rPr>
          <w:i/>
          <w:iCs/>
          <w:noProof/>
          <w:sz w:val="24"/>
          <w:szCs w:val="24"/>
        </w:rPr>
        <w:t>FIKKes Jurnal Keperawatan Unimus</w:t>
      </w:r>
      <w:r w:rsidRPr="00693434">
        <w:rPr>
          <w:noProof/>
          <w:sz w:val="24"/>
          <w:szCs w:val="24"/>
        </w:rPr>
        <w:t xml:space="preserve">, </w:t>
      </w:r>
      <w:r w:rsidRPr="00693434">
        <w:rPr>
          <w:i/>
          <w:iCs/>
          <w:noProof/>
          <w:sz w:val="24"/>
          <w:szCs w:val="24"/>
        </w:rPr>
        <w:t>4</w:t>
      </w:r>
      <w:r w:rsidRPr="00693434">
        <w:rPr>
          <w:noProof/>
          <w:sz w:val="24"/>
          <w:szCs w:val="24"/>
        </w:rPr>
        <w:t>, 60–74. https://jurnal.unimus.ac.id/index.php/FIKkeS/article/view/1845</w:t>
      </w:r>
    </w:p>
    <w:p w:rsidR="00693434" w:rsidRPr="00693434" w:rsidRDefault="00693434" w:rsidP="00693434">
      <w:pPr>
        <w:adjustRightInd w:val="0"/>
        <w:spacing w:before="140"/>
        <w:ind w:left="480" w:hanging="480"/>
        <w:jc w:val="both"/>
        <w:rPr>
          <w:noProof/>
          <w:sz w:val="24"/>
        </w:rPr>
      </w:pPr>
      <w:r w:rsidRPr="00693434">
        <w:rPr>
          <w:noProof/>
          <w:sz w:val="24"/>
          <w:szCs w:val="24"/>
        </w:rPr>
        <w:t xml:space="preserve">Wartonah, T. &amp;. (2011). </w:t>
      </w:r>
      <w:r w:rsidRPr="00693434">
        <w:rPr>
          <w:i/>
          <w:iCs/>
          <w:noProof/>
          <w:sz w:val="24"/>
          <w:szCs w:val="24"/>
        </w:rPr>
        <w:t>Kebutuhan dasar dalam personal hygiene</w:t>
      </w:r>
      <w:r w:rsidRPr="00693434">
        <w:rPr>
          <w:noProof/>
          <w:sz w:val="24"/>
          <w:szCs w:val="24"/>
        </w:rPr>
        <w:t>. Salemba Medika.</w:t>
      </w:r>
    </w:p>
    <w:p w:rsidR="00693434" w:rsidRDefault="00693434" w:rsidP="00693434">
      <w:pPr>
        <w:pStyle w:val="BodyText"/>
        <w:tabs>
          <w:tab w:val="left" w:pos="8796"/>
        </w:tabs>
        <w:spacing w:before="136"/>
        <w:ind w:right="-24"/>
        <w:jc w:val="both"/>
      </w:pPr>
      <w:r>
        <w:fldChar w:fldCharType="end"/>
      </w:r>
      <w:bookmarkStart w:id="0" w:name="_GoBack"/>
      <w:bookmarkEnd w:id="0"/>
    </w:p>
    <w:p w:rsidR="00693434" w:rsidRPr="00693434" w:rsidRDefault="0004727B" w:rsidP="006839AB">
      <w:pPr>
        <w:adjustRightInd w:val="0"/>
        <w:spacing w:before="140"/>
        <w:ind w:left="480" w:hanging="480"/>
        <w:jc w:val="both"/>
        <w:rPr>
          <w:noProof/>
          <w:sz w:val="24"/>
        </w:rPr>
      </w:pPr>
      <w:r>
        <w:fldChar w:fldCharType="begin" w:fldLock="1"/>
      </w:r>
      <w:r>
        <w:instrText xml:space="preserve">ADDIN Mendeley Bibliography CSL_BIBLIOGRAPHY </w:instrText>
      </w:r>
      <w:r>
        <w:fldChar w:fldCharType="separate"/>
      </w:r>
    </w:p>
    <w:p w:rsidR="0080545F" w:rsidRDefault="0004727B" w:rsidP="00693434">
      <w:pPr>
        <w:pStyle w:val="BodyText"/>
        <w:tabs>
          <w:tab w:val="left" w:pos="8796"/>
        </w:tabs>
        <w:spacing w:before="136"/>
        <w:ind w:right="-24"/>
        <w:jc w:val="both"/>
        <w:sectPr w:rsidR="0080545F" w:rsidSect="00D27A7C">
          <w:type w:val="continuous"/>
          <w:pgSz w:w="11906" w:h="16838" w:code="9"/>
          <w:pgMar w:top="1699" w:right="1411" w:bottom="1411" w:left="1699" w:header="706" w:footer="706" w:gutter="0"/>
          <w:cols w:num="2" w:space="708"/>
          <w:docGrid w:linePitch="360"/>
        </w:sectPr>
      </w:pPr>
      <w:r>
        <w:fldChar w:fldCharType="end"/>
      </w:r>
    </w:p>
    <w:p w:rsidR="00A505F8" w:rsidRDefault="00A505F8" w:rsidP="00A505F8">
      <w:pPr>
        <w:pStyle w:val="BodyText"/>
        <w:tabs>
          <w:tab w:val="left" w:pos="8796"/>
        </w:tabs>
        <w:spacing w:before="136"/>
        <w:ind w:right="-24"/>
        <w:jc w:val="both"/>
      </w:pPr>
    </w:p>
    <w:p w:rsidR="00EA6E59" w:rsidRDefault="00EA6E59" w:rsidP="00EA6E59">
      <w:pPr>
        <w:pStyle w:val="BodyText"/>
        <w:spacing w:before="138" w:line="360" w:lineRule="auto"/>
        <w:ind w:left="1596" w:right="1048"/>
        <w:jc w:val="both"/>
      </w:pPr>
    </w:p>
    <w:p w:rsidR="00EA6E59" w:rsidRDefault="00EA6E59" w:rsidP="00EA6E59">
      <w:pPr>
        <w:pStyle w:val="ListParagraph"/>
        <w:tabs>
          <w:tab w:val="left" w:pos="757"/>
        </w:tabs>
        <w:spacing w:before="139"/>
        <w:ind w:left="756" w:firstLine="0"/>
        <w:rPr>
          <w:sz w:val="24"/>
        </w:rPr>
      </w:pPr>
    </w:p>
    <w:p w:rsidR="00EA6E59" w:rsidRDefault="00EA6E59" w:rsidP="00EA6E59">
      <w:pPr>
        <w:pStyle w:val="BodyText"/>
        <w:spacing w:before="137"/>
        <w:ind w:left="876"/>
        <w:jc w:val="both"/>
      </w:pPr>
    </w:p>
    <w:p w:rsidR="00765F33" w:rsidRDefault="00765F33" w:rsidP="00765F33">
      <w:pPr>
        <w:pStyle w:val="BodyText"/>
        <w:spacing w:before="136"/>
        <w:ind w:right="-24" w:firstLine="720"/>
        <w:jc w:val="both"/>
      </w:pPr>
    </w:p>
    <w:p w:rsidR="00765F33" w:rsidRDefault="00765F33" w:rsidP="005F0E51">
      <w:pPr>
        <w:tabs>
          <w:tab w:val="left" w:pos="8796"/>
        </w:tabs>
        <w:ind w:right="-24" w:firstLine="720"/>
        <w:jc w:val="both"/>
      </w:pPr>
    </w:p>
    <w:p w:rsidR="00B1630A" w:rsidRDefault="00B1630A" w:rsidP="005F0E51">
      <w:pPr>
        <w:tabs>
          <w:tab w:val="left" w:pos="8796"/>
        </w:tabs>
        <w:ind w:right="-24" w:firstLine="720"/>
        <w:jc w:val="both"/>
        <w:rPr>
          <w:spacing w:val="-1"/>
        </w:rPr>
      </w:pPr>
    </w:p>
    <w:p w:rsidR="008914F0" w:rsidRDefault="008914F0" w:rsidP="008914F0">
      <w:pPr>
        <w:ind w:right="-24" w:firstLine="720"/>
        <w:jc w:val="both"/>
        <w:rPr>
          <w:sz w:val="24"/>
          <w:szCs w:val="24"/>
        </w:rPr>
      </w:pPr>
    </w:p>
    <w:p w:rsidR="00794104" w:rsidRDefault="00794104" w:rsidP="008914F0">
      <w:pPr>
        <w:ind w:right="-24" w:firstLine="720"/>
        <w:jc w:val="both"/>
        <w:rPr>
          <w:sz w:val="24"/>
          <w:szCs w:val="24"/>
        </w:rPr>
      </w:pPr>
    </w:p>
    <w:p w:rsidR="00794104" w:rsidRDefault="00794104" w:rsidP="00917296">
      <w:pPr>
        <w:ind w:right="-24" w:firstLine="720"/>
        <w:jc w:val="both"/>
        <w:rPr>
          <w:sz w:val="24"/>
          <w:szCs w:val="24"/>
          <w:lang w:val="en-US"/>
        </w:rPr>
      </w:pPr>
    </w:p>
    <w:p w:rsidR="00917296" w:rsidRPr="00AC6410" w:rsidRDefault="00917296" w:rsidP="00917296">
      <w:pPr>
        <w:ind w:right="-24" w:firstLine="720"/>
        <w:jc w:val="both"/>
        <w:rPr>
          <w:sz w:val="24"/>
          <w:szCs w:val="24"/>
          <w:lang w:val="en-US"/>
        </w:rPr>
      </w:pPr>
    </w:p>
    <w:p w:rsidR="00470109" w:rsidRPr="0060043E" w:rsidRDefault="00470109" w:rsidP="00470109">
      <w:pPr>
        <w:ind w:right="-24" w:firstLine="720"/>
        <w:jc w:val="both"/>
        <w:rPr>
          <w:sz w:val="24"/>
          <w:szCs w:val="24"/>
        </w:rPr>
      </w:pPr>
    </w:p>
    <w:p w:rsidR="002B7E35" w:rsidRDefault="002B7E35" w:rsidP="002B7E35">
      <w:pPr>
        <w:pStyle w:val="BodyText"/>
        <w:spacing w:before="137"/>
        <w:ind w:right="-24" w:firstLine="720"/>
        <w:jc w:val="both"/>
        <w:rPr>
          <w:lang w:val="en-US"/>
        </w:rPr>
      </w:pPr>
    </w:p>
    <w:p w:rsidR="002B7E35" w:rsidRDefault="002B7E35" w:rsidP="00ED58CB">
      <w:pPr>
        <w:jc w:val="both"/>
        <w:rPr>
          <w:b/>
          <w:lang w:val="en-US"/>
        </w:rPr>
      </w:pPr>
    </w:p>
    <w:sectPr w:rsidR="002B7E35" w:rsidSect="00D27A7C">
      <w:type w:val="continuous"/>
      <w:pgSz w:w="11906" w:h="16838" w:code="9"/>
      <w:pgMar w:top="1699" w:right="1411" w:bottom="1411"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434" w:rsidRDefault="00693434" w:rsidP="00693434">
      <w:r>
        <w:separator/>
      </w:r>
    </w:p>
  </w:endnote>
  <w:endnote w:type="continuationSeparator" w:id="0">
    <w:p w:rsidR="00693434" w:rsidRDefault="00693434" w:rsidP="0069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434" w:rsidRDefault="00693434" w:rsidP="00693434">
      <w:r>
        <w:separator/>
      </w:r>
    </w:p>
  </w:footnote>
  <w:footnote w:type="continuationSeparator" w:id="0">
    <w:p w:rsidR="00693434" w:rsidRDefault="00693434" w:rsidP="00693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641F6"/>
    <w:multiLevelType w:val="hybridMultilevel"/>
    <w:tmpl w:val="99FE1B7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EE16847"/>
    <w:multiLevelType w:val="multilevel"/>
    <w:tmpl w:val="E7428446"/>
    <w:lvl w:ilvl="0">
      <w:start w:val="3"/>
      <w:numFmt w:val="decimal"/>
      <w:lvlText w:val="%1"/>
      <w:lvlJc w:val="left"/>
      <w:pPr>
        <w:ind w:left="876" w:hanging="540"/>
      </w:pPr>
      <w:rPr>
        <w:rFonts w:hint="default"/>
        <w:lang w:val="id" w:eastAsia="en-US" w:bidi="ar-SA"/>
      </w:rPr>
    </w:lvl>
    <w:lvl w:ilvl="1">
      <w:start w:val="1"/>
      <w:numFmt w:val="decimal"/>
      <w:lvlText w:val="%1.%2"/>
      <w:lvlJc w:val="left"/>
      <w:pPr>
        <w:ind w:left="876" w:hanging="540"/>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236" w:hanging="360"/>
      </w:pPr>
      <w:rPr>
        <w:rFonts w:ascii="Times New Roman" w:eastAsia="Times New Roman" w:hAnsi="Times New Roman" w:cs="Times New Roman" w:hint="default"/>
        <w:spacing w:val="-1"/>
        <w:w w:val="100"/>
        <w:sz w:val="24"/>
        <w:szCs w:val="24"/>
        <w:lang w:val="id" w:eastAsia="en-US" w:bidi="ar-SA"/>
      </w:rPr>
    </w:lvl>
    <w:lvl w:ilvl="3">
      <w:start w:val="1"/>
      <w:numFmt w:val="decimal"/>
      <w:lvlText w:val="%4)"/>
      <w:lvlJc w:val="left"/>
      <w:pPr>
        <w:ind w:left="1596" w:hanging="360"/>
      </w:pPr>
      <w:rPr>
        <w:rFonts w:ascii="Times New Roman" w:eastAsia="Times New Roman" w:hAnsi="Times New Roman" w:cs="Times New Roman" w:hint="default"/>
        <w:w w:val="99"/>
        <w:sz w:val="24"/>
        <w:szCs w:val="24"/>
        <w:lang w:val="id" w:eastAsia="en-US" w:bidi="ar-SA"/>
      </w:rPr>
    </w:lvl>
    <w:lvl w:ilvl="4">
      <w:numFmt w:val="bullet"/>
      <w:lvlText w:val="•"/>
      <w:lvlJc w:val="left"/>
      <w:pPr>
        <w:ind w:left="2715" w:hanging="360"/>
      </w:pPr>
      <w:rPr>
        <w:rFonts w:hint="default"/>
        <w:lang w:val="id" w:eastAsia="en-US" w:bidi="ar-SA"/>
      </w:rPr>
    </w:lvl>
    <w:lvl w:ilvl="5">
      <w:numFmt w:val="bullet"/>
      <w:lvlText w:val="•"/>
      <w:lvlJc w:val="left"/>
      <w:pPr>
        <w:ind w:left="3831" w:hanging="360"/>
      </w:pPr>
      <w:rPr>
        <w:rFonts w:hint="default"/>
        <w:lang w:val="id" w:eastAsia="en-US" w:bidi="ar-SA"/>
      </w:rPr>
    </w:lvl>
    <w:lvl w:ilvl="6">
      <w:numFmt w:val="bullet"/>
      <w:lvlText w:val="•"/>
      <w:lvlJc w:val="left"/>
      <w:pPr>
        <w:ind w:left="4946" w:hanging="360"/>
      </w:pPr>
      <w:rPr>
        <w:rFonts w:hint="default"/>
        <w:lang w:val="id" w:eastAsia="en-US" w:bidi="ar-SA"/>
      </w:rPr>
    </w:lvl>
    <w:lvl w:ilvl="7">
      <w:numFmt w:val="bullet"/>
      <w:lvlText w:val="•"/>
      <w:lvlJc w:val="left"/>
      <w:pPr>
        <w:ind w:left="6062" w:hanging="360"/>
      </w:pPr>
      <w:rPr>
        <w:rFonts w:hint="default"/>
        <w:lang w:val="id" w:eastAsia="en-US" w:bidi="ar-SA"/>
      </w:rPr>
    </w:lvl>
    <w:lvl w:ilvl="8">
      <w:numFmt w:val="bullet"/>
      <w:lvlText w:val="•"/>
      <w:lvlJc w:val="left"/>
      <w:pPr>
        <w:ind w:left="7177" w:hanging="360"/>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84A"/>
    <w:rsid w:val="00046783"/>
    <w:rsid w:val="0004727B"/>
    <w:rsid w:val="00096F85"/>
    <w:rsid w:val="000B69F6"/>
    <w:rsid w:val="000C0445"/>
    <w:rsid w:val="001506D5"/>
    <w:rsid w:val="00182890"/>
    <w:rsid w:val="001B1832"/>
    <w:rsid w:val="002B7E35"/>
    <w:rsid w:val="002E51E5"/>
    <w:rsid w:val="002E6867"/>
    <w:rsid w:val="003A1A92"/>
    <w:rsid w:val="003D5049"/>
    <w:rsid w:val="00423FA1"/>
    <w:rsid w:val="00441D28"/>
    <w:rsid w:val="00470109"/>
    <w:rsid w:val="00483F1C"/>
    <w:rsid w:val="004C4B04"/>
    <w:rsid w:val="004E7D15"/>
    <w:rsid w:val="00560A0D"/>
    <w:rsid w:val="0056209B"/>
    <w:rsid w:val="00562F0A"/>
    <w:rsid w:val="005B1183"/>
    <w:rsid w:val="005D3714"/>
    <w:rsid w:val="005F0E51"/>
    <w:rsid w:val="006270BE"/>
    <w:rsid w:val="00636593"/>
    <w:rsid w:val="00663A78"/>
    <w:rsid w:val="006839AB"/>
    <w:rsid w:val="00693434"/>
    <w:rsid w:val="00742354"/>
    <w:rsid w:val="00765F33"/>
    <w:rsid w:val="00794104"/>
    <w:rsid w:val="007B48F8"/>
    <w:rsid w:val="0080545F"/>
    <w:rsid w:val="00857220"/>
    <w:rsid w:val="008914F0"/>
    <w:rsid w:val="008A2F42"/>
    <w:rsid w:val="008B58BA"/>
    <w:rsid w:val="009136BC"/>
    <w:rsid w:val="00917296"/>
    <w:rsid w:val="009802D6"/>
    <w:rsid w:val="009B4C87"/>
    <w:rsid w:val="00A505F8"/>
    <w:rsid w:val="00A55B31"/>
    <w:rsid w:val="00A61B86"/>
    <w:rsid w:val="00AD0DB4"/>
    <w:rsid w:val="00AD7408"/>
    <w:rsid w:val="00B1630A"/>
    <w:rsid w:val="00B8162E"/>
    <w:rsid w:val="00BA13A4"/>
    <w:rsid w:val="00BA5D54"/>
    <w:rsid w:val="00BA6D9D"/>
    <w:rsid w:val="00BC0C48"/>
    <w:rsid w:val="00BF0886"/>
    <w:rsid w:val="00CC754B"/>
    <w:rsid w:val="00D0134D"/>
    <w:rsid w:val="00D161E5"/>
    <w:rsid w:val="00D27A7C"/>
    <w:rsid w:val="00D3184D"/>
    <w:rsid w:val="00D51349"/>
    <w:rsid w:val="00D84544"/>
    <w:rsid w:val="00DA741B"/>
    <w:rsid w:val="00DA74E0"/>
    <w:rsid w:val="00DD38E3"/>
    <w:rsid w:val="00DE2BF4"/>
    <w:rsid w:val="00E24654"/>
    <w:rsid w:val="00E333F5"/>
    <w:rsid w:val="00E6789D"/>
    <w:rsid w:val="00EA115B"/>
    <w:rsid w:val="00EA48B3"/>
    <w:rsid w:val="00EA6E59"/>
    <w:rsid w:val="00EC784A"/>
    <w:rsid w:val="00ED58CB"/>
    <w:rsid w:val="00F439AD"/>
    <w:rsid w:val="00F5769A"/>
    <w:rsid w:val="00F75FEC"/>
    <w:rsid w:val="00F8408C"/>
    <w:rsid w:val="00F91B1F"/>
    <w:rsid w:val="00FB2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ED47"/>
  <w15:docId w15:val="{8F3EA735-43F5-481F-BFC9-28441F96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C784A"/>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EC784A"/>
    <w:pPr>
      <w:ind w:left="3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784A"/>
    <w:rPr>
      <w:rFonts w:ascii="Times New Roman" w:eastAsia="Times New Roman" w:hAnsi="Times New Roman" w:cs="Times New Roman"/>
      <w:b/>
      <w:bCs/>
      <w:sz w:val="24"/>
      <w:szCs w:val="24"/>
      <w:lang w:val="id"/>
    </w:rPr>
  </w:style>
  <w:style w:type="character" w:styleId="Hyperlink">
    <w:name w:val="Hyperlink"/>
    <w:uiPriority w:val="99"/>
    <w:rsid w:val="004E7D15"/>
    <w:rPr>
      <w:color w:val="0000FF"/>
      <w:u w:val="single"/>
    </w:rPr>
  </w:style>
  <w:style w:type="paragraph" w:customStyle="1" w:styleId="PageNumber1">
    <w:name w:val="Page Number1"/>
    <w:basedOn w:val="Normal"/>
    <w:rsid w:val="004E7D15"/>
    <w:pPr>
      <w:widowControl/>
      <w:suppressAutoHyphens/>
      <w:autoSpaceDE/>
      <w:autoSpaceDN/>
      <w:jc w:val="center"/>
    </w:pPr>
    <w:rPr>
      <w:rFonts w:ascii="Times" w:hAnsi="Times"/>
      <w:sz w:val="24"/>
      <w:szCs w:val="20"/>
      <w:lang w:val="en-US" w:eastAsia="ar-SA"/>
    </w:rPr>
  </w:style>
  <w:style w:type="paragraph" w:styleId="BodyText">
    <w:name w:val="Body Text"/>
    <w:basedOn w:val="Normal"/>
    <w:link w:val="BodyTextChar"/>
    <w:uiPriority w:val="1"/>
    <w:qFormat/>
    <w:rsid w:val="002B7E35"/>
    <w:rPr>
      <w:sz w:val="24"/>
      <w:szCs w:val="24"/>
    </w:rPr>
  </w:style>
  <w:style w:type="character" w:customStyle="1" w:styleId="BodyTextChar">
    <w:name w:val="Body Text Char"/>
    <w:basedOn w:val="DefaultParagraphFont"/>
    <w:link w:val="BodyText"/>
    <w:uiPriority w:val="1"/>
    <w:rsid w:val="002B7E35"/>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2B7E35"/>
    <w:rPr>
      <w:rFonts w:ascii="Tahoma" w:hAnsi="Tahoma" w:cs="Tahoma"/>
      <w:sz w:val="16"/>
      <w:szCs w:val="16"/>
    </w:rPr>
  </w:style>
  <w:style w:type="character" w:customStyle="1" w:styleId="BalloonTextChar">
    <w:name w:val="Balloon Text Char"/>
    <w:basedOn w:val="DefaultParagraphFont"/>
    <w:link w:val="BalloonText"/>
    <w:uiPriority w:val="99"/>
    <w:semiHidden/>
    <w:rsid w:val="002B7E35"/>
    <w:rPr>
      <w:rFonts w:ascii="Tahoma" w:eastAsia="Times New Roman" w:hAnsi="Tahoma" w:cs="Tahoma"/>
      <w:sz w:val="16"/>
      <w:szCs w:val="16"/>
      <w:lang w:val="id"/>
    </w:rPr>
  </w:style>
  <w:style w:type="paragraph" w:styleId="ListParagraph">
    <w:name w:val="List Paragraph"/>
    <w:basedOn w:val="Normal"/>
    <w:link w:val="ListParagraphChar"/>
    <w:uiPriority w:val="34"/>
    <w:qFormat/>
    <w:rsid w:val="007B48F8"/>
    <w:pPr>
      <w:ind w:left="1776" w:hanging="361"/>
      <w:jc w:val="both"/>
    </w:pPr>
  </w:style>
  <w:style w:type="character" w:customStyle="1" w:styleId="ListParagraphChar">
    <w:name w:val="List Paragraph Char"/>
    <w:basedOn w:val="DefaultParagraphFont"/>
    <w:link w:val="ListParagraph"/>
    <w:uiPriority w:val="34"/>
    <w:qFormat/>
    <w:locked/>
    <w:rsid w:val="007B48F8"/>
    <w:rPr>
      <w:rFonts w:ascii="Times New Roman" w:eastAsia="Times New Roman" w:hAnsi="Times New Roman" w:cs="Times New Roman"/>
      <w:lang w:val="id"/>
    </w:rPr>
  </w:style>
  <w:style w:type="table" w:styleId="TableGrid">
    <w:name w:val="Table Grid"/>
    <w:basedOn w:val="TableNormal"/>
    <w:uiPriority w:val="59"/>
    <w:rsid w:val="00560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3434"/>
    <w:pPr>
      <w:tabs>
        <w:tab w:val="center" w:pos="4680"/>
        <w:tab w:val="right" w:pos="9360"/>
      </w:tabs>
    </w:pPr>
  </w:style>
  <w:style w:type="character" w:customStyle="1" w:styleId="HeaderChar">
    <w:name w:val="Header Char"/>
    <w:basedOn w:val="DefaultParagraphFont"/>
    <w:link w:val="Header"/>
    <w:uiPriority w:val="99"/>
    <w:rsid w:val="00693434"/>
    <w:rPr>
      <w:rFonts w:ascii="Times New Roman" w:eastAsia="Times New Roman" w:hAnsi="Times New Roman" w:cs="Times New Roman"/>
      <w:lang w:val="id"/>
    </w:rPr>
  </w:style>
  <w:style w:type="paragraph" w:styleId="Footer">
    <w:name w:val="footer"/>
    <w:basedOn w:val="Normal"/>
    <w:link w:val="FooterChar"/>
    <w:uiPriority w:val="99"/>
    <w:unhideWhenUsed/>
    <w:rsid w:val="00693434"/>
    <w:pPr>
      <w:tabs>
        <w:tab w:val="center" w:pos="4680"/>
        <w:tab w:val="right" w:pos="9360"/>
      </w:tabs>
    </w:pPr>
  </w:style>
  <w:style w:type="character" w:customStyle="1" w:styleId="FooterChar">
    <w:name w:val="Footer Char"/>
    <w:basedOn w:val="DefaultParagraphFont"/>
    <w:link w:val="Footer"/>
    <w:uiPriority w:val="99"/>
    <w:rsid w:val="00693434"/>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1759">
      <w:bodyDiv w:val="1"/>
      <w:marLeft w:val="0"/>
      <w:marRight w:val="0"/>
      <w:marTop w:val="0"/>
      <w:marBottom w:val="0"/>
      <w:divBdr>
        <w:top w:val="none" w:sz="0" w:space="0" w:color="auto"/>
        <w:left w:val="none" w:sz="0" w:space="0" w:color="auto"/>
        <w:bottom w:val="none" w:sz="0" w:space="0" w:color="auto"/>
        <w:right w:val="none" w:sz="0" w:space="0" w:color="auto"/>
      </w:divBdr>
    </w:div>
    <w:div w:id="33622710">
      <w:bodyDiv w:val="1"/>
      <w:marLeft w:val="0"/>
      <w:marRight w:val="0"/>
      <w:marTop w:val="0"/>
      <w:marBottom w:val="0"/>
      <w:divBdr>
        <w:top w:val="none" w:sz="0" w:space="0" w:color="auto"/>
        <w:left w:val="none" w:sz="0" w:space="0" w:color="auto"/>
        <w:bottom w:val="none" w:sz="0" w:space="0" w:color="auto"/>
        <w:right w:val="none" w:sz="0" w:space="0" w:color="auto"/>
      </w:divBdr>
    </w:div>
    <w:div w:id="34231792">
      <w:bodyDiv w:val="1"/>
      <w:marLeft w:val="0"/>
      <w:marRight w:val="0"/>
      <w:marTop w:val="0"/>
      <w:marBottom w:val="0"/>
      <w:divBdr>
        <w:top w:val="none" w:sz="0" w:space="0" w:color="auto"/>
        <w:left w:val="none" w:sz="0" w:space="0" w:color="auto"/>
        <w:bottom w:val="none" w:sz="0" w:space="0" w:color="auto"/>
        <w:right w:val="none" w:sz="0" w:space="0" w:color="auto"/>
      </w:divBdr>
    </w:div>
    <w:div w:id="42367120">
      <w:bodyDiv w:val="1"/>
      <w:marLeft w:val="0"/>
      <w:marRight w:val="0"/>
      <w:marTop w:val="0"/>
      <w:marBottom w:val="0"/>
      <w:divBdr>
        <w:top w:val="none" w:sz="0" w:space="0" w:color="auto"/>
        <w:left w:val="none" w:sz="0" w:space="0" w:color="auto"/>
        <w:bottom w:val="none" w:sz="0" w:space="0" w:color="auto"/>
        <w:right w:val="none" w:sz="0" w:space="0" w:color="auto"/>
      </w:divBdr>
    </w:div>
    <w:div w:id="51854570">
      <w:bodyDiv w:val="1"/>
      <w:marLeft w:val="0"/>
      <w:marRight w:val="0"/>
      <w:marTop w:val="0"/>
      <w:marBottom w:val="0"/>
      <w:divBdr>
        <w:top w:val="none" w:sz="0" w:space="0" w:color="auto"/>
        <w:left w:val="none" w:sz="0" w:space="0" w:color="auto"/>
        <w:bottom w:val="none" w:sz="0" w:space="0" w:color="auto"/>
        <w:right w:val="none" w:sz="0" w:space="0" w:color="auto"/>
      </w:divBdr>
    </w:div>
    <w:div w:id="107479939">
      <w:bodyDiv w:val="1"/>
      <w:marLeft w:val="0"/>
      <w:marRight w:val="0"/>
      <w:marTop w:val="0"/>
      <w:marBottom w:val="0"/>
      <w:divBdr>
        <w:top w:val="none" w:sz="0" w:space="0" w:color="auto"/>
        <w:left w:val="none" w:sz="0" w:space="0" w:color="auto"/>
        <w:bottom w:val="none" w:sz="0" w:space="0" w:color="auto"/>
        <w:right w:val="none" w:sz="0" w:space="0" w:color="auto"/>
      </w:divBdr>
    </w:div>
    <w:div w:id="128522224">
      <w:bodyDiv w:val="1"/>
      <w:marLeft w:val="0"/>
      <w:marRight w:val="0"/>
      <w:marTop w:val="0"/>
      <w:marBottom w:val="0"/>
      <w:divBdr>
        <w:top w:val="none" w:sz="0" w:space="0" w:color="auto"/>
        <w:left w:val="none" w:sz="0" w:space="0" w:color="auto"/>
        <w:bottom w:val="none" w:sz="0" w:space="0" w:color="auto"/>
        <w:right w:val="none" w:sz="0" w:space="0" w:color="auto"/>
      </w:divBdr>
    </w:div>
    <w:div w:id="131096308">
      <w:bodyDiv w:val="1"/>
      <w:marLeft w:val="0"/>
      <w:marRight w:val="0"/>
      <w:marTop w:val="0"/>
      <w:marBottom w:val="0"/>
      <w:divBdr>
        <w:top w:val="none" w:sz="0" w:space="0" w:color="auto"/>
        <w:left w:val="none" w:sz="0" w:space="0" w:color="auto"/>
        <w:bottom w:val="none" w:sz="0" w:space="0" w:color="auto"/>
        <w:right w:val="none" w:sz="0" w:space="0" w:color="auto"/>
      </w:divBdr>
    </w:div>
    <w:div w:id="138108546">
      <w:bodyDiv w:val="1"/>
      <w:marLeft w:val="0"/>
      <w:marRight w:val="0"/>
      <w:marTop w:val="0"/>
      <w:marBottom w:val="0"/>
      <w:divBdr>
        <w:top w:val="none" w:sz="0" w:space="0" w:color="auto"/>
        <w:left w:val="none" w:sz="0" w:space="0" w:color="auto"/>
        <w:bottom w:val="none" w:sz="0" w:space="0" w:color="auto"/>
        <w:right w:val="none" w:sz="0" w:space="0" w:color="auto"/>
      </w:divBdr>
    </w:div>
    <w:div w:id="140772582">
      <w:bodyDiv w:val="1"/>
      <w:marLeft w:val="0"/>
      <w:marRight w:val="0"/>
      <w:marTop w:val="0"/>
      <w:marBottom w:val="0"/>
      <w:divBdr>
        <w:top w:val="none" w:sz="0" w:space="0" w:color="auto"/>
        <w:left w:val="none" w:sz="0" w:space="0" w:color="auto"/>
        <w:bottom w:val="none" w:sz="0" w:space="0" w:color="auto"/>
        <w:right w:val="none" w:sz="0" w:space="0" w:color="auto"/>
      </w:divBdr>
    </w:div>
    <w:div w:id="142351320">
      <w:bodyDiv w:val="1"/>
      <w:marLeft w:val="0"/>
      <w:marRight w:val="0"/>
      <w:marTop w:val="0"/>
      <w:marBottom w:val="0"/>
      <w:divBdr>
        <w:top w:val="none" w:sz="0" w:space="0" w:color="auto"/>
        <w:left w:val="none" w:sz="0" w:space="0" w:color="auto"/>
        <w:bottom w:val="none" w:sz="0" w:space="0" w:color="auto"/>
        <w:right w:val="none" w:sz="0" w:space="0" w:color="auto"/>
      </w:divBdr>
    </w:div>
    <w:div w:id="142501781">
      <w:bodyDiv w:val="1"/>
      <w:marLeft w:val="0"/>
      <w:marRight w:val="0"/>
      <w:marTop w:val="0"/>
      <w:marBottom w:val="0"/>
      <w:divBdr>
        <w:top w:val="none" w:sz="0" w:space="0" w:color="auto"/>
        <w:left w:val="none" w:sz="0" w:space="0" w:color="auto"/>
        <w:bottom w:val="none" w:sz="0" w:space="0" w:color="auto"/>
        <w:right w:val="none" w:sz="0" w:space="0" w:color="auto"/>
      </w:divBdr>
    </w:div>
    <w:div w:id="149105512">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298579">
      <w:bodyDiv w:val="1"/>
      <w:marLeft w:val="0"/>
      <w:marRight w:val="0"/>
      <w:marTop w:val="0"/>
      <w:marBottom w:val="0"/>
      <w:divBdr>
        <w:top w:val="none" w:sz="0" w:space="0" w:color="auto"/>
        <w:left w:val="none" w:sz="0" w:space="0" w:color="auto"/>
        <w:bottom w:val="none" w:sz="0" w:space="0" w:color="auto"/>
        <w:right w:val="none" w:sz="0" w:space="0" w:color="auto"/>
      </w:divBdr>
    </w:div>
    <w:div w:id="165903933">
      <w:bodyDiv w:val="1"/>
      <w:marLeft w:val="0"/>
      <w:marRight w:val="0"/>
      <w:marTop w:val="0"/>
      <w:marBottom w:val="0"/>
      <w:divBdr>
        <w:top w:val="none" w:sz="0" w:space="0" w:color="auto"/>
        <w:left w:val="none" w:sz="0" w:space="0" w:color="auto"/>
        <w:bottom w:val="none" w:sz="0" w:space="0" w:color="auto"/>
        <w:right w:val="none" w:sz="0" w:space="0" w:color="auto"/>
      </w:divBdr>
    </w:div>
    <w:div w:id="210531825">
      <w:bodyDiv w:val="1"/>
      <w:marLeft w:val="0"/>
      <w:marRight w:val="0"/>
      <w:marTop w:val="0"/>
      <w:marBottom w:val="0"/>
      <w:divBdr>
        <w:top w:val="none" w:sz="0" w:space="0" w:color="auto"/>
        <w:left w:val="none" w:sz="0" w:space="0" w:color="auto"/>
        <w:bottom w:val="none" w:sz="0" w:space="0" w:color="auto"/>
        <w:right w:val="none" w:sz="0" w:space="0" w:color="auto"/>
      </w:divBdr>
    </w:div>
    <w:div w:id="240527895">
      <w:bodyDiv w:val="1"/>
      <w:marLeft w:val="0"/>
      <w:marRight w:val="0"/>
      <w:marTop w:val="0"/>
      <w:marBottom w:val="0"/>
      <w:divBdr>
        <w:top w:val="none" w:sz="0" w:space="0" w:color="auto"/>
        <w:left w:val="none" w:sz="0" w:space="0" w:color="auto"/>
        <w:bottom w:val="none" w:sz="0" w:space="0" w:color="auto"/>
        <w:right w:val="none" w:sz="0" w:space="0" w:color="auto"/>
      </w:divBdr>
    </w:div>
    <w:div w:id="248270670">
      <w:bodyDiv w:val="1"/>
      <w:marLeft w:val="0"/>
      <w:marRight w:val="0"/>
      <w:marTop w:val="0"/>
      <w:marBottom w:val="0"/>
      <w:divBdr>
        <w:top w:val="none" w:sz="0" w:space="0" w:color="auto"/>
        <w:left w:val="none" w:sz="0" w:space="0" w:color="auto"/>
        <w:bottom w:val="none" w:sz="0" w:space="0" w:color="auto"/>
        <w:right w:val="none" w:sz="0" w:space="0" w:color="auto"/>
      </w:divBdr>
    </w:div>
    <w:div w:id="249585489">
      <w:bodyDiv w:val="1"/>
      <w:marLeft w:val="0"/>
      <w:marRight w:val="0"/>
      <w:marTop w:val="0"/>
      <w:marBottom w:val="0"/>
      <w:divBdr>
        <w:top w:val="none" w:sz="0" w:space="0" w:color="auto"/>
        <w:left w:val="none" w:sz="0" w:space="0" w:color="auto"/>
        <w:bottom w:val="none" w:sz="0" w:space="0" w:color="auto"/>
        <w:right w:val="none" w:sz="0" w:space="0" w:color="auto"/>
      </w:divBdr>
    </w:div>
    <w:div w:id="258951568">
      <w:bodyDiv w:val="1"/>
      <w:marLeft w:val="0"/>
      <w:marRight w:val="0"/>
      <w:marTop w:val="0"/>
      <w:marBottom w:val="0"/>
      <w:divBdr>
        <w:top w:val="none" w:sz="0" w:space="0" w:color="auto"/>
        <w:left w:val="none" w:sz="0" w:space="0" w:color="auto"/>
        <w:bottom w:val="none" w:sz="0" w:space="0" w:color="auto"/>
        <w:right w:val="none" w:sz="0" w:space="0" w:color="auto"/>
      </w:divBdr>
    </w:div>
    <w:div w:id="260726833">
      <w:bodyDiv w:val="1"/>
      <w:marLeft w:val="0"/>
      <w:marRight w:val="0"/>
      <w:marTop w:val="0"/>
      <w:marBottom w:val="0"/>
      <w:divBdr>
        <w:top w:val="none" w:sz="0" w:space="0" w:color="auto"/>
        <w:left w:val="none" w:sz="0" w:space="0" w:color="auto"/>
        <w:bottom w:val="none" w:sz="0" w:space="0" w:color="auto"/>
        <w:right w:val="none" w:sz="0" w:space="0" w:color="auto"/>
      </w:divBdr>
    </w:div>
    <w:div w:id="272788494">
      <w:bodyDiv w:val="1"/>
      <w:marLeft w:val="0"/>
      <w:marRight w:val="0"/>
      <w:marTop w:val="0"/>
      <w:marBottom w:val="0"/>
      <w:divBdr>
        <w:top w:val="none" w:sz="0" w:space="0" w:color="auto"/>
        <w:left w:val="none" w:sz="0" w:space="0" w:color="auto"/>
        <w:bottom w:val="none" w:sz="0" w:space="0" w:color="auto"/>
        <w:right w:val="none" w:sz="0" w:space="0" w:color="auto"/>
      </w:divBdr>
    </w:div>
    <w:div w:id="286856944">
      <w:bodyDiv w:val="1"/>
      <w:marLeft w:val="0"/>
      <w:marRight w:val="0"/>
      <w:marTop w:val="0"/>
      <w:marBottom w:val="0"/>
      <w:divBdr>
        <w:top w:val="none" w:sz="0" w:space="0" w:color="auto"/>
        <w:left w:val="none" w:sz="0" w:space="0" w:color="auto"/>
        <w:bottom w:val="none" w:sz="0" w:space="0" w:color="auto"/>
        <w:right w:val="none" w:sz="0" w:space="0" w:color="auto"/>
      </w:divBdr>
    </w:div>
    <w:div w:id="314383329">
      <w:bodyDiv w:val="1"/>
      <w:marLeft w:val="0"/>
      <w:marRight w:val="0"/>
      <w:marTop w:val="0"/>
      <w:marBottom w:val="0"/>
      <w:divBdr>
        <w:top w:val="none" w:sz="0" w:space="0" w:color="auto"/>
        <w:left w:val="none" w:sz="0" w:space="0" w:color="auto"/>
        <w:bottom w:val="none" w:sz="0" w:space="0" w:color="auto"/>
        <w:right w:val="none" w:sz="0" w:space="0" w:color="auto"/>
      </w:divBdr>
    </w:div>
    <w:div w:id="322439809">
      <w:bodyDiv w:val="1"/>
      <w:marLeft w:val="0"/>
      <w:marRight w:val="0"/>
      <w:marTop w:val="0"/>
      <w:marBottom w:val="0"/>
      <w:divBdr>
        <w:top w:val="none" w:sz="0" w:space="0" w:color="auto"/>
        <w:left w:val="none" w:sz="0" w:space="0" w:color="auto"/>
        <w:bottom w:val="none" w:sz="0" w:space="0" w:color="auto"/>
        <w:right w:val="none" w:sz="0" w:space="0" w:color="auto"/>
      </w:divBdr>
    </w:div>
    <w:div w:id="353194162">
      <w:bodyDiv w:val="1"/>
      <w:marLeft w:val="0"/>
      <w:marRight w:val="0"/>
      <w:marTop w:val="0"/>
      <w:marBottom w:val="0"/>
      <w:divBdr>
        <w:top w:val="none" w:sz="0" w:space="0" w:color="auto"/>
        <w:left w:val="none" w:sz="0" w:space="0" w:color="auto"/>
        <w:bottom w:val="none" w:sz="0" w:space="0" w:color="auto"/>
        <w:right w:val="none" w:sz="0" w:space="0" w:color="auto"/>
      </w:divBdr>
    </w:div>
    <w:div w:id="354381784">
      <w:bodyDiv w:val="1"/>
      <w:marLeft w:val="0"/>
      <w:marRight w:val="0"/>
      <w:marTop w:val="0"/>
      <w:marBottom w:val="0"/>
      <w:divBdr>
        <w:top w:val="none" w:sz="0" w:space="0" w:color="auto"/>
        <w:left w:val="none" w:sz="0" w:space="0" w:color="auto"/>
        <w:bottom w:val="none" w:sz="0" w:space="0" w:color="auto"/>
        <w:right w:val="none" w:sz="0" w:space="0" w:color="auto"/>
      </w:divBdr>
    </w:div>
    <w:div w:id="368409231">
      <w:bodyDiv w:val="1"/>
      <w:marLeft w:val="0"/>
      <w:marRight w:val="0"/>
      <w:marTop w:val="0"/>
      <w:marBottom w:val="0"/>
      <w:divBdr>
        <w:top w:val="none" w:sz="0" w:space="0" w:color="auto"/>
        <w:left w:val="none" w:sz="0" w:space="0" w:color="auto"/>
        <w:bottom w:val="none" w:sz="0" w:space="0" w:color="auto"/>
        <w:right w:val="none" w:sz="0" w:space="0" w:color="auto"/>
      </w:divBdr>
    </w:div>
    <w:div w:id="372777849">
      <w:bodyDiv w:val="1"/>
      <w:marLeft w:val="0"/>
      <w:marRight w:val="0"/>
      <w:marTop w:val="0"/>
      <w:marBottom w:val="0"/>
      <w:divBdr>
        <w:top w:val="none" w:sz="0" w:space="0" w:color="auto"/>
        <w:left w:val="none" w:sz="0" w:space="0" w:color="auto"/>
        <w:bottom w:val="none" w:sz="0" w:space="0" w:color="auto"/>
        <w:right w:val="none" w:sz="0" w:space="0" w:color="auto"/>
      </w:divBdr>
    </w:div>
    <w:div w:id="384303578">
      <w:bodyDiv w:val="1"/>
      <w:marLeft w:val="0"/>
      <w:marRight w:val="0"/>
      <w:marTop w:val="0"/>
      <w:marBottom w:val="0"/>
      <w:divBdr>
        <w:top w:val="none" w:sz="0" w:space="0" w:color="auto"/>
        <w:left w:val="none" w:sz="0" w:space="0" w:color="auto"/>
        <w:bottom w:val="none" w:sz="0" w:space="0" w:color="auto"/>
        <w:right w:val="none" w:sz="0" w:space="0" w:color="auto"/>
      </w:divBdr>
    </w:div>
    <w:div w:id="395668518">
      <w:bodyDiv w:val="1"/>
      <w:marLeft w:val="0"/>
      <w:marRight w:val="0"/>
      <w:marTop w:val="0"/>
      <w:marBottom w:val="0"/>
      <w:divBdr>
        <w:top w:val="none" w:sz="0" w:space="0" w:color="auto"/>
        <w:left w:val="none" w:sz="0" w:space="0" w:color="auto"/>
        <w:bottom w:val="none" w:sz="0" w:space="0" w:color="auto"/>
        <w:right w:val="none" w:sz="0" w:space="0" w:color="auto"/>
      </w:divBdr>
    </w:div>
    <w:div w:id="399643166">
      <w:bodyDiv w:val="1"/>
      <w:marLeft w:val="0"/>
      <w:marRight w:val="0"/>
      <w:marTop w:val="0"/>
      <w:marBottom w:val="0"/>
      <w:divBdr>
        <w:top w:val="none" w:sz="0" w:space="0" w:color="auto"/>
        <w:left w:val="none" w:sz="0" w:space="0" w:color="auto"/>
        <w:bottom w:val="none" w:sz="0" w:space="0" w:color="auto"/>
        <w:right w:val="none" w:sz="0" w:space="0" w:color="auto"/>
      </w:divBdr>
    </w:div>
    <w:div w:id="405879267">
      <w:bodyDiv w:val="1"/>
      <w:marLeft w:val="0"/>
      <w:marRight w:val="0"/>
      <w:marTop w:val="0"/>
      <w:marBottom w:val="0"/>
      <w:divBdr>
        <w:top w:val="none" w:sz="0" w:space="0" w:color="auto"/>
        <w:left w:val="none" w:sz="0" w:space="0" w:color="auto"/>
        <w:bottom w:val="none" w:sz="0" w:space="0" w:color="auto"/>
        <w:right w:val="none" w:sz="0" w:space="0" w:color="auto"/>
      </w:divBdr>
    </w:div>
    <w:div w:id="407457180">
      <w:bodyDiv w:val="1"/>
      <w:marLeft w:val="0"/>
      <w:marRight w:val="0"/>
      <w:marTop w:val="0"/>
      <w:marBottom w:val="0"/>
      <w:divBdr>
        <w:top w:val="none" w:sz="0" w:space="0" w:color="auto"/>
        <w:left w:val="none" w:sz="0" w:space="0" w:color="auto"/>
        <w:bottom w:val="none" w:sz="0" w:space="0" w:color="auto"/>
        <w:right w:val="none" w:sz="0" w:space="0" w:color="auto"/>
      </w:divBdr>
    </w:div>
    <w:div w:id="409541432">
      <w:bodyDiv w:val="1"/>
      <w:marLeft w:val="0"/>
      <w:marRight w:val="0"/>
      <w:marTop w:val="0"/>
      <w:marBottom w:val="0"/>
      <w:divBdr>
        <w:top w:val="none" w:sz="0" w:space="0" w:color="auto"/>
        <w:left w:val="none" w:sz="0" w:space="0" w:color="auto"/>
        <w:bottom w:val="none" w:sz="0" w:space="0" w:color="auto"/>
        <w:right w:val="none" w:sz="0" w:space="0" w:color="auto"/>
      </w:divBdr>
    </w:div>
    <w:div w:id="410545079">
      <w:bodyDiv w:val="1"/>
      <w:marLeft w:val="0"/>
      <w:marRight w:val="0"/>
      <w:marTop w:val="0"/>
      <w:marBottom w:val="0"/>
      <w:divBdr>
        <w:top w:val="none" w:sz="0" w:space="0" w:color="auto"/>
        <w:left w:val="none" w:sz="0" w:space="0" w:color="auto"/>
        <w:bottom w:val="none" w:sz="0" w:space="0" w:color="auto"/>
        <w:right w:val="none" w:sz="0" w:space="0" w:color="auto"/>
      </w:divBdr>
    </w:div>
    <w:div w:id="428623049">
      <w:bodyDiv w:val="1"/>
      <w:marLeft w:val="0"/>
      <w:marRight w:val="0"/>
      <w:marTop w:val="0"/>
      <w:marBottom w:val="0"/>
      <w:divBdr>
        <w:top w:val="none" w:sz="0" w:space="0" w:color="auto"/>
        <w:left w:val="none" w:sz="0" w:space="0" w:color="auto"/>
        <w:bottom w:val="none" w:sz="0" w:space="0" w:color="auto"/>
        <w:right w:val="none" w:sz="0" w:space="0" w:color="auto"/>
      </w:divBdr>
    </w:div>
    <w:div w:id="435713193">
      <w:bodyDiv w:val="1"/>
      <w:marLeft w:val="0"/>
      <w:marRight w:val="0"/>
      <w:marTop w:val="0"/>
      <w:marBottom w:val="0"/>
      <w:divBdr>
        <w:top w:val="none" w:sz="0" w:space="0" w:color="auto"/>
        <w:left w:val="none" w:sz="0" w:space="0" w:color="auto"/>
        <w:bottom w:val="none" w:sz="0" w:space="0" w:color="auto"/>
        <w:right w:val="none" w:sz="0" w:space="0" w:color="auto"/>
      </w:divBdr>
    </w:div>
    <w:div w:id="455755384">
      <w:bodyDiv w:val="1"/>
      <w:marLeft w:val="0"/>
      <w:marRight w:val="0"/>
      <w:marTop w:val="0"/>
      <w:marBottom w:val="0"/>
      <w:divBdr>
        <w:top w:val="none" w:sz="0" w:space="0" w:color="auto"/>
        <w:left w:val="none" w:sz="0" w:space="0" w:color="auto"/>
        <w:bottom w:val="none" w:sz="0" w:space="0" w:color="auto"/>
        <w:right w:val="none" w:sz="0" w:space="0" w:color="auto"/>
      </w:divBdr>
    </w:div>
    <w:div w:id="461076280">
      <w:bodyDiv w:val="1"/>
      <w:marLeft w:val="0"/>
      <w:marRight w:val="0"/>
      <w:marTop w:val="0"/>
      <w:marBottom w:val="0"/>
      <w:divBdr>
        <w:top w:val="none" w:sz="0" w:space="0" w:color="auto"/>
        <w:left w:val="none" w:sz="0" w:space="0" w:color="auto"/>
        <w:bottom w:val="none" w:sz="0" w:space="0" w:color="auto"/>
        <w:right w:val="none" w:sz="0" w:space="0" w:color="auto"/>
      </w:divBdr>
    </w:div>
    <w:div w:id="469859216">
      <w:bodyDiv w:val="1"/>
      <w:marLeft w:val="0"/>
      <w:marRight w:val="0"/>
      <w:marTop w:val="0"/>
      <w:marBottom w:val="0"/>
      <w:divBdr>
        <w:top w:val="none" w:sz="0" w:space="0" w:color="auto"/>
        <w:left w:val="none" w:sz="0" w:space="0" w:color="auto"/>
        <w:bottom w:val="none" w:sz="0" w:space="0" w:color="auto"/>
        <w:right w:val="none" w:sz="0" w:space="0" w:color="auto"/>
      </w:divBdr>
    </w:div>
    <w:div w:id="484126856">
      <w:bodyDiv w:val="1"/>
      <w:marLeft w:val="0"/>
      <w:marRight w:val="0"/>
      <w:marTop w:val="0"/>
      <w:marBottom w:val="0"/>
      <w:divBdr>
        <w:top w:val="none" w:sz="0" w:space="0" w:color="auto"/>
        <w:left w:val="none" w:sz="0" w:space="0" w:color="auto"/>
        <w:bottom w:val="none" w:sz="0" w:space="0" w:color="auto"/>
        <w:right w:val="none" w:sz="0" w:space="0" w:color="auto"/>
      </w:divBdr>
    </w:div>
    <w:div w:id="519466921">
      <w:bodyDiv w:val="1"/>
      <w:marLeft w:val="0"/>
      <w:marRight w:val="0"/>
      <w:marTop w:val="0"/>
      <w:marBottom w:val="0"/>
      <w:divBdr>
        <w:top w:val="none" w:sz="0" w:space="0" w:color="auto"/>
        <w:left w:val="none" w:sz="0" w:space="0" w:color="auto"/>
        <w:bottom w:val="none" w:sz="0" w:space="0" w:color="auto"/>
        <w:right w:val="none" w:sz="0" w:space="0" w:color="auto"/>
      </w:divBdr>
    </w:div>
    <w:div w:id="546575226">
      <w:bodyDiv w:val="1"/>
      <w:marLeft w:val="0"/>
      <w:marRight w:val="0"/>
      <w:marTop w:val="0"/>
      <w:marBottom w:val="0"/>
      <w:divBdr>
        <w:top w:val="none" w:sz="0" w:space="0" w:color="auto"/>
        <w:left w:val="none" w:sz="0" w:space="0" w:color="auto"/>
        <w:bottom w:val="none" w:sz="0" w:space="0" w:color="auto"/>
        <w:right w:val="none" w:sz="0" w:space="0" w:color="auto"/>
      </w:divBdr>
    </w:div>
    <w:div w:id="580261924">
      <w:bodyDiv w:val="1"/>
      <w:marLeft w:val="0"/>
      <w:marRight w:val="0"/>
      <w:marTop w:val="0"/>
      <w:marBottom w:val="0"/>
      <w:divBdr>
        <w:top w:val="none" w:sz="0" w:space="0" w:color="auto"/>
        <w:left w:val="none" w:sz="0" w:space="0" w:color="auto"/>
        <w:bottom w:val="none" w:sz="0" w:space="0" w:color="auto"/>
        <w:right w:val="none" w:sz="0" w:space="0" w:color="auto"/>
      </w:divBdr>
    </w:div>
    <w:div w:id="638417731">
      <w:bodyDiv w:val="1"/>
      <w:marLeft w:val="0"/>
      <w:marRight w:val="0"/>
      <w:marTop w:val="0"/>
      <w:marBottom w:val="0"/>
      <w:divBdr>
        <w:top w:val="none" w:sz="0" w:space="0" w:color="auto"/>
        <w:left w:val="none" w:sz="0" w:space="0" w:color="auto"/>
        <w:bottom w:val="none" w:sz="0" w:space="0" w:color="auto"/>
        <w:right w:val="none" w:sz="0" w:space="0" w:color="auto"/>
      </w:divBdr>
    </w:div>
    <w:div w:id="643580273">
      <w:bodyDiv w:val="1"/>
      <w:marLeft w:val="0"/>
      <w:marRight w:val="0"/>
      <w:marTop w:val="0"/>
      <w:marBottom w:val="0"/>
      <w:divBdr>
        <w:top w:val="none" w:sz="0" w:space="0" w:color="auto"/>
        <w:left w:val="none" w:sz="0" w:space="0" w:color="auto"/>
        <w:bottom w:val="none" w:sz="0" w:space="0" w:color="auto"/>
        <w:right w:val="none" w:sz="0" w:space="0" w:color="auto"/>
      </w:divBdr>
    </w:div>
    <w:div w:id="662852517">
      <w:bodyDiv w:val="1"/>
      <w:marLeft w:val="0"/>
      <w:marRight w:val="0"/>
      <w:marTop w:val="0"/>
      <w:marBottom w:val="0"/>
      <w:divBdr>
        <w:top w:val="none" w:sz="0" w:space="0" w:color="auto"/>
        <w:left w:val="none" w:sz="0" w:space="0" w:color="auto"/>
        <w:bottom w:val="none" w:sz="0" w:space="0" w:color="auto"/>
        <w:right w:val="none" w:sz="0" w:space="0" w:color="auto"/>
      </w:divBdr>
    </w:div>
    <w:div w:id="669062569">
      <w:bodyDiv w:val="1"/>
      <w:marLeft w:val="0"/>
      <w:marRight w:val="0"/>
      <w:marTop w:val="0"/>
      <w:marBottom w:val="0"/>
      <w:divBdr>
        <w:top w:val="none" w:sz="0" w:space="0" w:color="auto"/>
        <w:left w:val="none" w:sz="0" w:space="0" w:color="auto"/>
        <w:bottom w:val="none" w:sz="0" w:space="0" w:color="auto"/>
        <w:right w:val="none" w:sz="0" w:space="0" w:color="auto"/>
      </w:divBdr>
    </w:div>
    <w:div w:id="669409990">
      <w:bodyDiv w:val="1"/>
      <w:marLeft w:val="0"/>
      <w:marRight w:val="0"/>
      <w:marTop w:val="0"/>
      <w:marBottom w:val="0"/>
      <w:divBdr>
        <w:top w:val="none" w:sz="0" w:space="0" w:color="auto"/>
        <w:left w:val="none" w:sz="0" w:space="0" w:color="auto"/>
        <w:bottom w:val="none" w:sz="0" w:space="0" w:color="auto"/>
        <w:right w:val="none" w:sz="0" w:space="0" w:color="auto"/>
      </w:divBdr>
    </w:div>
    <w:div w:id="687801268">
      <w:bodyDiv w:val="1"/>
      <w:marLeft w:val="0"/>
      <w:marRight w:val="0"/>
      <w:marTop w:val="0"/>
      <w:marBottom w:val="0"/>
      <w:divBdr>
        <w:top w:val="none" w:sz="0" w:space="0" w:color="auto"/>
        <w:left w:val="none" w:sz="0" w:space="0" w:color="auto"/>
        <w:bottom w:val="none" w:sz="0" w:space="0" w:color="auto"/>
        <w:right w:val="none" w:sz="0" w:space="0" w:color="auto"/>
      </w:divBdr>
    </w:div>
    <w:div w:id="706293051">
      <w:bodyDiv w:val="1"/>
      <w:marLeft w:val="0"/>
      <w:marRight w:val="0"/>
      <w:marTop w:val="0"/>
      <w:marBottom w:val="0"/>
      <w:divBdr>
        <w:top w:val="none" w:sz="0" w:space="0" w:color="auto"/>
        <w:left w:val="none" w:sz="0" w:space="0" w:color="auto"/>
        <w:bottom w:val="none" w:sz="0" w:space="0" w:color="auto"/>
        <w:right w:val="none" w:sz="0" w:space="0" w:color="auto"/>
      </w:divBdr>
    </w:div>
    <w:div w:id="706836544">
      <w:bodyDiv w:val="1"/>
      <w:marLeft w:val="0"/>
      <w:marRight w:val="0"/>
      <w:marTop w:val="0"/>
      <w:marBottom w:val="0"/>
      <w:divBdr>
        <w:top w:val="none" w:sz="0" w:space="0" w:color="auto"/>
        <w:left w:val="none" w:sz="0" w:space="0" w:color="auto"/>
        <w:bottom w:val="none" w:sz="0" w:space="0" w:color="auto"/>
        <w:right w:val="none" w:sz="0" w:space="0" w:color="auto"/>
      </w:divBdr>
    </w:div>
    <w:div w:id="735201639">
      <w:bodyDiv w:val="1"/>
      <w:marLeft w:val="0"/>
      <w:marRight w:val="0"/>
      <w:marTop w:val="0"/>
      <w:marBottom w:val="0"/>
      <w:divBdr>
        <w:top w:val="none" w:sz="0" w:space="0" w:color="auto"/>
        <w:left w:val="none" w:sz="0" w:space="0" w:color="auto"/>
        <w:bottom w:val="none" w:sz="0" w:space="0" w:color="auto"/>
        <w:right w:val="none" w:sz="0" w:space="0" w:color="auto"/>
      </w:divBdr>
    </w:div>
    <w:div w:id="742339719">
      <w:bodyDiv w:val="1"/>
      <w:marLeft w:val="0"/>
      <w:marRight w:val="0"/>
      <w:marTop w:val="0"/>
      <w:marBottom w:val="0"/>
      <w:divBdr>
        <w:top w:val="none" w:sz="0" w:space="0" w:color="auto"/>
        <w:left w:val="none" w:sz="0" w:space="0" w:color="auto"/>
        <w:bottom w:val="none" w:sz="0" w:space="0" w:color="auto"/>
        <w:right w:val="none" w:sz="0" w:space="0" w:color="auto"/>
      </w:divBdr>
    </w:div>
    <w:div w:id="745341469">
      <w:bodyDiv w:val="1"/>
      <w:marLeft w:val="0"/>
      <w:marRight w:val="0"/>
      <w:marTop w:val="0"/>
      <w:marBottom w:val="0"/>
      <w:divBdr>
        <w:top w:val="none" w:sz="0" w:space="0" w:color="auto"/>
        <w:left w:val="none" w:sz="0" w:space="0" w:color="auto"/>
        <w:bottom w:val="none" w:sz="0" w:space="0" w:color="auto"/>
        <w:right w:val="none" w:sz="0" w:space="0" w:color="auto"/>
      </w:divBdr>
    </w:div>
    <w:div w:id="748238061">
      <w:bodyDiv w:val="1"/>
      <w:marLeft w:val="0"/>
      <w:marRight w:val="0"/>
      <w:marTop w:val="0"/>
      <w:marBottom w:val="0"/>
      <w:divBdr>
        <w:top w:val="none" w:sz="0" w:space="0" w:color="auto"/>
        <w:left w:val="none" w:sz="0" w:space="0" w:color="auto"/>
        <w:bottom w:val="none" w:sz="0" w:space="0" w:color="auto"/>
        <w:right w:val="none" w:sz="0" w:space="0" w:color="auto"/>
      </w:divBdr>
    </w:div>
    <w:div w:id="750391690">
      <w:bodyDiv w:val="1"/>
      <w:marLeft w:val="0"/>
      <w:marRight w:val="0"/>
      <w:marTop w:val="0"/>
      <w:marBottom w:val="0"/>
      <w:divBdr>
        <w:top w:val="none" w:sz="0" w:space="0" w:color="auto"/>
        <w:left w:val="none" w:sz="0" w:space="0" w:color="auto"/>
        <w:bottom w:val="none" w:sz="0" w:space="0" w:color="auto"/>
        <w:right w:val="none" w:sz="0" w:space="0" w:color="auto"/>
      </w:divBdr>
    </w:div>
    <w:div w:id="775977931">
      <w:bodyDiv w:val="1"/>
      <w:marLeft w:val="0"/>
      <w:marRight w:val="0"/>
      <w:marTop w:val="0"/>
      <w:marBottom w:val="0"/>
      <w:divBdr>
        <w:top w:val="none" w:sz="0" w:space="0" w:color="auto"/>
        <w:left w:val="none" w:sz="0" w:space="0" w:color="auto"/>
        <w:bottom w:val="none" w:sz="0" w:space="0" w:color="auto"/>
        <w:right w:val="none" w:sz="0" w:space="0" w:color="auto"/>
      </w:divBdr>
    </w:div>
    <w:div w:id="783815713">
      <w:bodyDiv w:val="1"/>
      <w:marLeft w:val="0"/>
      <w:marRight w:val="0"/>
      <w:marTop w:val="0"/>
      <w:marBottom w:val="0"/>
      <w:divBdr>
        <w:top w:val="none" w:sz="0" w:space="0" w:color="auto"/>
        <w:left w:val="none" w:sz="0" w:space="0" w:color="auto"/>
        <w:bottom w:val="none" w:sz="0" w:space="0" w:color="auto"/>
        <w:right w:val="none" w:sz="0" w:space="0" w:color="auto"/>
      </w:divBdr>
    </w:div>
    <w:div w:id="784271032">
      <w:bodyDiv w:val="1"/>
      <w:marLeft w:val="0"/>
      <w:marRight w:val="0"/>
      <w:marTop w:val="0"/>
      <w:marBottom w:val="0"/>
      <w:divBdr>
        <w:top w:val="none" w:sz="0" w:space="0" w:color="auto"/>
        <w:left w:val="none" w:sz="0" w:space="0" w:color="auto"/>
        <w:bottom w:val="none" w:sz="0" w:space="0" w:color="auto"/>
        <w:right w:val="none" w:sz="0" w:space="0" w:color="auto"/>
      </w:divBdr>
    </w:div>
    <w:div w:id="794179153">
      <w:bodyDiv w:val="1"/>
      <w:marLeft w:val="0"/>
      <w:marRight w:val="0"/>
      <w:marTop w:val="0"/>
      <w:marBottom w:val="0"/>
      <w:divBdr>
        <w:top w:val="none" w:sz="0" w:space="0" w:color="auto"/>
        <w:left w:val="none" w:sz="0" w:space="0" w:color="auto"/>
        <w:bottom w:val="none" w:sz="0" w:space="0" w:color="auto"/>
        <w:right w:val="none" w:sz="0" w:space="0" w:color="auto"/>
      </w:divBdr>
    </w:div>
    <w:div w:id="807211914">
      <w:bodyDiv w:val="1"/>
      <w:marLeft w:val="0"/>
      <w:marRight w:val="0"/>
      <w:marTop w:val="0"/>
      <w:marBottom w:val="0"/>
      <w:divBdr>
        <w:top w:val="none" w:sz="0" w:space="0" w:color="auto"/>
        <w:left w:val="none" w:sz="0" w:space="0" w:color="auto"/>
        <w:bottom w:val="none" w:sz="0" w:space="0" w:color="auto"/>
        <w:right w:val="none" w:sz="0" w:space="0" w:color="auto"/>
      </w:divBdr>
    </w:div>
    <w:div w:id="813639015">
      <w:bodyDiv w:val="1"/>
      <w:marLeft w:val="0"/>
      <w:marRight w:val="0"/>
      <w:marTop w:val="0"/>
      <w:marBottom w:val="0"/>
      <w:divBdr>
        <w:top w:val="none" w:sz="0" w:space="0" w:color="auto"/>
        <w:left w:val="none" w:sz="0" w:space="0" w:color="auto"/>
        <w:bottom w:val="none" w:sz="0" w:space="0" w:color="auto"/>
        <w:right w:val="none" w:sz="0" w:space="0" w:color="auto"/>
      </w:divBdr>
    </w:div>
    <w:div w:id="818424429">
      <w:bodyDiv w:val="1"/>
      <w:marLeft w:val="0"/>
      <w:marRight w:val="0"/>
      <w:marTop w:val="0"/>
      <w:marBottom w:val="0"/>
      <w:divBdr>
        <w:top w:val="none" w:sz="0" w:space="0" w:color="auto"/>
        <w:left w:val="none" w:sz="0" w:space="0" w:color="auto"/>
        <w:bottom w:val="none" w:sz="0" w:space="0" w:color="auto"/>
        <w:right w:val="none" w:sz="0" w:space="0" w:color="auto"/>
      </w:divBdr>
    </w:div>
    <w:div w:id="850992389">
      <w:bodyDiv w:val="1"/>
      <w:marLeft w:val="0"/>
      <w:marRight w:val="0"/>
      <w:marTop w:val="0"/>
      <w:marBottom w:val="0"/>
      <w:divBdr>
        <w:top w:val="none" w:sz="0" w:space="0" w:color="auto"/>
        <w:left w:val="none" w:sz="0" w:space="0" w:color="auto"/>
        <w:bottom w:val="none" w:sz="0" w:space="0" w:color="auto"/>
        <w:right w:val="none" w:sz="0" w:space="0" w:color="auto"/>
      </w:divBdr>
    </w:div>
    <w:div w:id="872034454">
      <w:bodyDiv w:val="1"/>
      <w:marLeft w:val="0"/>
      <w:marRight w:val="0"/>
      <w:marTop w:val="0"/>
      <w:marBottom w:val="0"/>
      <w:divBdr>
        <w:top w:val="none" w:sz="0" w:space="0" w:color="auto"/>
        <w:left w:val="none" w:sz="0" w:space="0" w:color="auto"/>
        <w:bottom w:val="none" w:sz="0" w:space="0" w:color="auto"/>
        <w:right w:val="none" w:sz="0" w:space="0" w:color="auto"/>
      </w:divBdr>
    </w:div>
    <w:div w:id="880871653">
      <w:bodyDiv w:val="1"/>
      <w:marLeft w:val="0"/>
      <w:marRight w:val="0"/>
      <w:marTop w:val="0"/>
      <w:marBottom w:val="0"/>
      <w:divBdr>
        <w:top w:val="none" w:sz="0" w:space="0" w:color="auto"/>
        <w:left w:val="none" w:sz="0" w:space="0" w:color="auto"/>
        <w:bottom w:val="none" w:sz="0" w:space="0" w:color="auto"/>
        <w:right w:val="none" w:sz="0" w:space="0" w:color="auto"/>
      </w:divBdr>
    </w:div>
    <w:div w:id="889196140">
      <w:bodyDiv w:val="1"/>
      <w:marLeft w:val="0"/>
      <w:marRight w:val="0"/>
      <w:marTop w:val="0"/>
      <w:marBottom w:val="0"/>
      <w:divBdr>
        <w:top w:val="none" w:sz="0" w:space="0" w:color="auto"/>
        <w:left w:val="none" w:sz="0" w:space="0" w:color="auto"/>
        <w:bottom w:val="none" w:sz="0" w:space="0" w:color="auto"/>
        <w:right w:val="none" w:sz="0" w:space="0" w:color="auto"/>
      </w:divBdr>
    </w:div>
    <w:div w:id="891624253">
      <w:bodyDiv w:val="1"/>
      <w:marLeft w:val="0"/>
      <w:marRight w:val="0"/>
      <w:marTop w:val="0"/>
      <w:marBottom w:val="0"/>
      <w:divBdr>
        <w:top w:val="none" w:sz="0" w:space="0" w:color="auto"/>
        <w:left w:val="none" w:sz="0" w:space="0" w:color="auto"/>
        <w:bottom w:val="none" w:sz="0" w:space="0" w:color="auto"/>
        <w:right w:val="none" w:sz="0" w:space="0" w:color="auto"/>
      </w:divBdr>
    </w:div>
    <w:div w:id="899940989">
      <w:bodyDiv w:val="1"/>
      <w:marLeft w:val="0"/>
      <w:marRight w:val="0"/>
      <w:marTop w:val="0"/>
      <w:marBottom w:val="0"/>
      <w:divBdr>
        <w:top w:val="none" w:sz="0" w:space="0" w:color="auto"/>
        <w:left w:val="none" w:sz="0" w:space="0" w:color="auto"/>
        <w:bottom w:val="none" w:sz="0" w:space="0" w:color="auto"/>
        <w:right w:val="none" w:sz="0" w:space="0" w:color="auto"/>
      </w:divBdr>
    </w:div>
    <w:div w:id="905921426">
      <w:bodyDiv w:val="1"/>
      <w:marLeft w:val="0"/>
      <w:marRight w:val="0"/>
      <w:marTop w:val="0"/>
      <w:marBottom w:val="0"/>
      <w:divBdr>
        <w:top w:val="none" w:sz="0" w:space="0" w:color="auto"/>
        <w:left w:val="none" w:sz="0" w:space="0" w:color="auto"/>
        <w:bottom w:val="none" w:sz="0" w:space="0" w:color="auto"/>
        <w:right w:val="none" w:sz="0" w:space="0" w:color="auto"/>
      </w:divBdr>
    </w:div>
    <w:div w:id="918054094">
      <w:bodyDiv w:val="1"/>
      <w:marLeft w:val="0"/>
      <w:marRight w:val="0"/>
      <w:marTop w:val="0"/>
      <w:marBottom w:val="0"/>
      <w:divBdr>
        <w:top w:val="none" w:sz="0" w:space="0" w:color="auto"/>
        <w:left w:val="none" w:sz="0" w:space="0" w:color="auto"/>
        <w:bottom w:val="none" w:sz="0" w:space="0" w:color="auto"/>
        <w:right w:val="none" w:sz="0" w:space="0" w:color="auto"/>
      </w:divBdr>
    </w:div>
    <w:div w:id="928658128">
      <w:bodyDiv w:val="1"/>
      <w:marLeft w:val="0"/>
      <w:marRight w:val="0"/>
      <w:marTop w:val="0"/>
      <w:marBottom w:val="0"/>
      <w:divBdr>
        <w:top w:val="none" w:sz="0" w:space="0" w:color="auto"/>
        <w:left w:val="none" w:sz="0" w:space="0" w:color="auto"/>
        <w:bottom w:val="none" w:sz="0" w:space="0" w:color="auto"/>
        <w:right w:val="none" w:sz="0" w:space="0" w:color="auto"/>
      </w:divBdr>
    </w:div>
    <w:div w:id="936596811">
      <w:bodyDiv w:val="1"/>
      <w:marLeft w:val="0"/>
      <w:marRight w:val="0"/>
      <w:marTop w:val="0"/>
      <w:marBottom w:val="0"/>
      <w:divBdr>
        <w:top w:val="none" w:sz="0" w:space="0" w:color="auto"/>
        <w:left w:val="none" w:sz="0" w:space="0" w:color="auto"/>
        <w:bottom w:val="none" w:sz="0" w:space="0" w:color="auto"/>
        <w:right w:val="none" w:sz="0" w:space="0" w:color="auto"/>
      </w:divBdr>
    </w:div>
    <w:div w:id="958032532">
      <w:bodyDiv w:val="1"/>
      <w:marLeft w:val="0"/>
      <w:marRight w:val="0"/>
      <w:marTop w:val="0"/>
      <w:marBottom w:val="0"/>
      <w:divBdr>
        <w:top w:val="none" w:sz="0" w:space="0" w:color="auto"/>
        <w:left w:val="none" w:sz="0" w:space="0" w:color="auto"/>
        <w:bottom w:val="none" w:sz="0" w:space="0" w:color="auto"/>
        <w:right w:val="none" w:sz="0" w:space="0" w:color="auto"/>
      </w:divBdr>
    </w:div>
    <w:div w:id="967903958">
      <w:bodyDiv w:val="1"/>
      <w:marLeft w:val="0"/>
      <w:marRight w:val="0"/>
      <w:marTop w:val="0"/>
      <w:marBottom w:val="0"/>
      <w:divBdr>
        <w:top w:val="none" w:sz="0" w:space="0" w:color="auto"/>
        <w:left w:val="none" w:sz="0" w:space="0" w:color="auto"/>
        <w:bottom w:val="none" w:sz="0" w:space="0" w:color="auto"/>
        <w:right w:val="none" w:sz="0" w:space="0" w:color="auto"/>
      </w:divBdr>
    </w:div>
    <w:div w:id="1075862714">
      <w:bodyDiv w:val="1"/>
      <w:marLeft w:val="0"/>
      <w:marRight w:val="0"/>
      <w:marTop w:val="0"/>
      <w:marBottom w:val="0"/>
      <w:divBdr>
        <w:top w:val="none" w:sz="0" w:space="0" w:color="auto"/>
        <w:left w:val="none" w:sz="0" w:space="0" w:color="auto"/>
        <w:bottom w:val="none" w:sz="0" w:space="0" w:color="auto"/>
        <w:right w:val="none" w:sz="0" w:space="0" w:color="auto"/>
      </w:divBdr>
    </w:div>
    <w:div w:id="1115293620">
      <w:bodyDiv w:val="1"/>
      <w:marLeft w:val="0"/>
      <w:marRight w:val="0"/>
      <w:marTop w:val="0"/>
      <w:marBottom w:val="0"/>
      <w:divBdr>
        <w:top w:val="none" w:sz="0" w:space="0" w:color="auto"/>
        <w:left w:val="none" w:sz="0" w:space="0" w:color="auto"/>
        <w:bottom w:val="none" w:sz="0" w:space="0" w:color="auto"/>
        <w:right w:val="none" w:sz="0" w:space="0" w:color="auto"/>
      </w:divBdr>
    </w:div>
    <w:div w:id="1126237308">
      <w:bodyDiv w:val="1"/>
      <w:marLeft w:val="0"/>
      <w:marRight w:val="0"/>
      <w:marTop w:val="0"/>
      <w:marBottom w:val="0"/>
      <w:divBdr>
        <w:top w:val="none" w:sz="0" w:space="0" w:color="auto"/>
        <w:left w:val="none" w:sz="0" w:space="0" w:color="auto"/>
        <w:bottom w:val="none" w:sz="0" w:space="0" w:color="auto"/>
        <w:right w:val="none" w:sz="0" w:space="0" w:color="auto"/>
      </w:divBdr>
    </w:div>
    <w:div w:id="1147432337">
      <w:bodyDiv w:val="1"/>
      <w:marLeft w:val="0"/>
      <w:marRight w:val="0"/>
      <w:marTop w:val="0"/>
      <w:marBottom w:val="0"/>
      <w:divBdr>
        <w:top w:val="none" w:sz="0" w:space="0" w:color="auto"/>
        <w:left w:val="none" w:sz="0" w:space="0" w:color="auto"/>
        <w:bottom w:val="none" w:sz="0" w:space="0" w:color="auto"/>
        <w:right w:val="none" w:sz="0" w:space="0" w:color="auto"/>
      </w:divBdr>
    </w:div>
    <w:div w:id="1157694566">
      <w:bodyDiv w:val="1"/>
      <w:marLeft w:val="0"/>
      <w:marRight w:val="0"/>
      <w:marTop w:val="0"/>
      <w:marBottom w:val="0"/>
      <w:divBdr>
        <w:top w:val="none" w:sz="0" w:space="0" w:color="auto"/>
        <w:left w:val="none" w:sz="0" w:space="0" w:color="auto"/>
        <w:bottom w:val="none" w:sz="0" w:space="0" w:color="auto"/>
        <w:right w:val="none" w:sz="0" w:space="0" w:color="auto"/>
      </w:divBdr>
    </w:div>
    <w:div w:id="1172648337">
      <w:bodyDiv w:val="1"/>
      <w:marLeft w:val="0"/>
      <w:marRight w:val="0"/>
      <w:marTop w:val="0"/>
      <w:marBottom w:val="0"/>
      <w:divBdr>
        <w:top w:val="none" w:sz="0" w:space="0" w:color="auto"/>
        <w:left w:val="none" w:sz="0" w:space="0" w:color="auto"/>
        <w:bottom w:val="none" w:sz="0" w:space="0" w:color="auto"/>
        <w:right w:val="none" w:sz="0" w:space="0" w:color="auto"/>
      </w:divBdr>
    </w:div>
    <w:div w:id="1235968525">
      <w:bodyDiv w:val="1"/>
      <w:marLeft w:val="0"/>
      <w:marRight w:val="0"/>
      <w:marTop w:val="0"/>
      <w:marBottom w:val="0"/>
      <w:divBdr>
        <w:top w:val="none" w:sz="0" w:space="0" w:color="auto"/>
        <w:left w:val="none" w:sz="0" w:space="0" w:color="auto"/>
        <w:bottom w:val="none" w:sz="0" w:space="0" w:color="auto"/>
        <w:right w:val="none" w:sz="0" w:space="0" w:color="auto"/>
      </w:divBdr>
    </w:div>
    <w:div w:id="1237205394">
      <w:bodyDiv w:val="1"/>
      <w:marLeft w:val="0"/>
      <w:marRight w:val="0"/>
      <w:marTop w:val="0"/>
      <w:marBottom w:val="0"/>
      <w:divBdr>
        <w:top w:val="none" w:sz="0" w:space="0" w:color="auto"/>
        <w:left w:val="none" w:sz="0" w:space="0" w:color="auto"/>
        <w:bottom w:val="none" w:sz="0" w:space="0" w:color="auto"/>
        <w:right w:val="none" w:sz="0" w:space="0" w:color="auto"/>
      </w:divBdr>
    </w:div>
    <w:div w:id="1245841926">
      <w:bodyDiv w:val="1"/>
      <w:marLeft w:val="0"/>
      <w:marRight w:val="0"/>
      <w:marTop w:val="0"/>
      <w:marBottom w:val="0"/>
      <w:divBdr>
        <w:top w:val="none" w:sz="0" w:space="0" w:color="auto"/>
        <w:left w:val="none" w:sz="0" w:space="0" w:color="auto"/>
        <w:bottom w:val="none" w:sz="0" w:space="0" w:color="auto"/>
        <w:right w:val="none" w:sz="0" w:space="0" w:color="auto"/>
      </w:divBdr>
    </w:div>
    <w:div w:id="1275095730">
      <w:bodyDiv w:val="1"/>
      <w:marLeft w:val="0"/>
      <w:marRight w:val="0"/>
      <w:marTop w:val="0"/>
      <w:marBottom w:val="0"/>
      <w:divBdr>
        <w:top w:val="none" w:sz="0" w:space="0" w:color="auto"/>
        <w:left w:val="none" w:sz="0" w:space="0" w:color="auto"/>
        <w:bottom w:val="none" w:sz="0" w:space="0" w:color="auto"/>
        <w:right w:val="none" w:sz="0" w:space="0" w:color="auto"/>
      </w:divBdr>
    </w:div>
    <w:div w:id="1321622256">
      <w:bodyDiv w:val="1"/>
      <w:marLeft w:val="0"/>
      <w:marRight w:val="0"/>
      <w:marTop w:val="0"/>
      <w:marBottom w:val="0"/>
      <w:divBdr>
        <w:top w:val="none" w:sz="0" w:space="0" w:color="auto"/>
        <w:left w:val="none" w:sz="0" w:space="0" w:color="auto"/>
        <w:bottom w:val="none" w:sz="0" w:space="0" w:color="auto"/>
        <w:right w:val="none" w:sz="0" w:space="0" w:color="auto"/>
      </w:divBdr>
    </w:div>
    <w:div w:id="1330139863">
      <w:bodyDiv w:val="1"/>
      <w:marLeft w:val="0"/>
      <w:marRight w:val="0"/>
      <w:marTop w:val="0"/>
      <w:marBottom w:val="0"/>
      <w:divBdr>
        <w:top w:val="none" w:sz="0" w:space="0" w:color="auto"/>
        <w:left w:val="none" w:sz="0" w:space="0" w:color="auto"/>
        <w:bottom w:val="none" w:sz="0" w:space="0" w:color="auto"/>
        <w:right w:val="none" w:sz="0" w:space="0" w:color="auto"/>
      </w:divBdr>
    </w:div>
    <w:div w:id="1330524844">
      <w:bodyDiv w:val="1"/>
      <w:marLeft w:val="0"/>
      <w:marRight w:val="0"/>
      <w:marTop w:val="0"/>
      <w:marBottom w:val="0"/>
      <w:divBdr>
        <w:top w:val="none" w:sz="0" w:space="0" w:color="auto"/>
        <w:left w:val="none" w:sz="0" w:space="0" w:color="auto"/>
        <w:bottom w:val="none" w:sz="0" w:space="0" w:color="auto"/>
        <w:right w:val="none" w:sz="0" w:space="0" w:color="auto"/>
      </w:divBdr>
    </w:div>
    <w:div w:id="1355694842">
      <w:bodyDiv w:val="1"/>
      <w:marLeft w:val="0"/>
      <w:marRight w:val="0"/>
      <w:marTop w:val="0"/>
      <w:marBottom w:val="0"/>
      <w:divBdr>
        <w:top w:val="none" w:sz="0" w:space="0" w:color="auto"/>
        <w:left w:val="none" w:sz="0" w:space="0" w:color="auto"/>
        <w:bottom w:val="none" w:sz="0" w:space="0" w:color="auto"/>
        <w:right w:val="none" w:sz="0" w:space="0" w:color="auto"/>
      </w:divBdr>
    </w:div>
    <w:div w:id="1356610890">
      <w:bodyDiv w:val="1"/>
      <w:marLeft w:val="0"/>
      <w:marRight w:val="0"/>
      <w:marTop w:val="0"/>
      <w:marBottom w:val="0"/>
      <w:divBdr>
        <w:top w:val="none" w:sz="0" w:space="0" w:color="auto"/>
        <w:left w:val="none" w:sz="0" w:space="0" w:color="auto"/>
        <w:bottom w:val="none" w:sz="0" w:space="0" w:color="auto"/>
        <w:right w:val="none" w:sz="0" w:space="0" w:color="auto"/>
      </w:divBdr>
    </w:div>
    <w:div w:id="1369377677">
      <w:bodyDiv w:val="1"/>
      <w:marLeft w:val="0"/>
      <w:marRight w:val="0"/>
      <w:marTop w:val="0"/>
      <w:marBottom w:val="0"/>
      <w:divBdr>
        <w:top w:val="none" w:sz="0" w:space="0" w:color="auto"/>
        <w:left w:val="none" w:sz="0" w:space="0" w:color="auto"/>
        <w:bottom w:val="none" w:sz="0" w:space="0" w:color="auto"/>
        <w:right w:val="none" w:sz="0" w:space="0" w:color="auto"/>
      </w:divBdr>
    </w:div>
    <w:div w:id="1373383470">
      <w:bodyDiv w:val="1"/>
      <w:marLeft w:val="0"/>
      <w:marRight w:val="0"/>
      <w:marTop w:val="0"/>
      <w:marBottom w:val="0"/>
      <w:divBdr>
        <w:top w:val="none" w:sz="0" w:space="0" w:color="auto"/>
        <w:left w:val="none" w:sz="0" w:space="0" w:color="auto"/>
        <w:bottom w:val="none" w:sz="0" w:space="0" w:color="auto"/>
        <w:right w:val="none" w:sz="0" w:space="0" w:color="auto"/>
      </w:divBdr>
    </w:div>
    <w:div w:id="1487893543">
      <w:bodyDiv w:val="1"/>
      <w:marLeft w:val="0"/>
      <w:marRight w:val="0"/>
      <w:marTop w:val="0"/>
      <w:marBottom w:val="0"/>
      <w:divBdr>
        <w:top w:val="none" w:sz="0" w:space="0" w:color="auto"/>
        <w:left w:val="none" w:sz="0" w:space="0" w:color="auto"/>
        <w:bottom w:val="none" w:sz="0" w:space="0" w:color="auto"/>
        <w:right w:val="none" w:sz="0" w:space="0" w:color="auto"/>
      </w:divBdr>
    </w:div>
    <w:div w:id="1501579202">
      <w:bodyDiv w:val="1"/>
      <w:marLeft w:val="0"/>
      <w:marRight w:val="0"/>
      <w:marTop w:val="0"/>
      <w:marBottom w:val="0"/>
      <w:divBdr>
        <w:top w:val="none" w:sz="0" w:space="0" w:color="auto"/>
        <w:left w:val="none" w:sz="0" w:space="0" w:color="auto"/>
        <w:bottom w:val="none" w:sz="0" w:space="0" w:color="auto"/>
        <w:right w:val="none" w:sz="0" w:space="0" w:color="auto"/>
      </w:divBdr>
    </w:div>
    <w:div w:id="1501896313">
      <w:bodyDiv w:val="1"/>
      <w:marLeft w:val="0"/>
      <w:marRight w:val="0"/>
      <w:marTop w:val="0"/>
      <w:marBottom w:val="0"/>
      <w:divBdr>
        <w:top w:val="none" w:sz="0" w:space="0" w:color="auto"/>
        <w:left w:val="none" w:sz="0" w:space="0" w:color="auto"/>
        <w:bottom w:val="none" w:sz="0" w:space="0" w:color="auto"/>
        <w:right w:val="none" w:sz="0" w:space="0" w:color="auto"/>
      </w:divBdr>
    </w:div>
    <w:div w:id="1511487421">
      <w:bodyDiv w:val="1"/>
      <w:marLeft w:val="0"/>
      <w:marRight w:val="0"/>
      <w:marTop w:val="0"/>
      <w:marBottom w:val="0"/>
      <w:divBdr>
        <w:top w:val="none" w:sz="0" w:space="0" w:color="auto"/>
        <w:left w:val="none" w:sz="0" w:space="0" w:color="auto"/>
        <w:bottom w:val="none" w:sz="0" w:space="0" w:color="auto"/>
        <w:right w:val="none" w:sz="0" w:space="0" w:color="auto"/>
      </w:divBdr>
    </w:div>
    <w:div w:id="1528520670">
      <w:bodyDiv w:val="1"/>
      <w:marLeft w:val="0"/>
      <w:marRight w:val="0"/>
      <w:marTop w:val="0"/>
      <w:marBottom w:val="0"/>
      <w:divBdr>
        <w:top w:val="none" w:sz="0" w:space="0" w:color="auto"/>
        <w:left w:val="none" w:sz="0" w:space="0" w:color="auto"/>
        <w:bottom w:val="none" w:sz="0" w:space="0" w:color="auto"/>
        <w:right w:val="none" w:sz="0" w:space="0" w:color="auto"/>
      </w:divBdr>
    </w:div>
    <w:div w:id="1541094584">
      <w:bodyDiv w:val="1"/>
      <w:marLeft w:val="0"/>
      <w:marRight w:val="0"/>
      <w:marTop w:val="0"/>
      <w:marBottom w:val="0"/>
      <w:divBdr>
        <w:top w:val="none" w:sz="0" w:space="0" w:color="auto"/>
        <w:left w:val="none" w:sz="0" w:space="0" w:color="auto"/>
        <w:bottom w:val="none" w:sz="0" w:space="0" w:color="auto"/>
        <w:right w:val="none" w:sz="0" w:space="0" w:color="auto"/>
      </w:divBdr>
    </w:div>
    <w:div w:id="1543863115">
      <w:bodyDiv w:val="1"/>
      <w:marLeft w:val="0"/>
      <w:marRight w:val="0"/>
      <w:marTop w:val="0"/>
      <w:marBottom w:val="0"/>
      <w:divBdr>
        <w:top w:val="none" w:sz="0" w:space="0" w:color="auto"/>
        <w:left w:val="none" w:sz="0" w:space="0" w:color="auto"/>
        <w:bottom w:val="none" w:sz="0" w:space="0" w:color="auto"/>
        <w:right w:val="none" w:sz="0" w:space="0" w:color="auto"/>
      </w:divBdr>
    </w:div>
    <w:div w:id="1564490674">
      <w:bodyDiv w:val="1"/>
      <w:marLeft w:val="0"/>
      <w:marRight w:val="0"/>
      <w:marTop w:val="0"/>
      <w:marBottom w:val="0"/>
      <w:divBdr>
        <w:top w:val="none" w:sz="0" w:space="0" w:color="auto"/>
        <w:left w:val="none" w:sz="0" w:space="0" w:color="auto"/>
        <w:bottom w:val="none" w:sz="0" w:space="0" w:color="auto"/>
        <w:right w:val="none" w:sz="0" w:space="0" w:color="auto"/>
      </w:divBdr>
    </w:div>
    <w:div w:id="1622302578">
      <w:bodyDiv w:val="1"/>
      <w:marLeft w:val="0"/>
      <w:marRight w:val="0"/>
      <w:marTop w:val="0"/>
      <w:marBottom w:val="0"/>
      <w:divBdr>
        <w:top w:val="none" w:sz="0" w:space="0" w:color="auto"/>
        <w:left w:val="none" w:sz="0" w:space="0" w:color="auto"/>
        <w:bottom w:val="none" w:sz="0" w:space="0" w:color="auto"/>
        <w:right w:val="none" w:sz="0" w:space="0" w:color="auto"/>
      </w:divBdr>
    </w:div>
    <w:div w:id="1624193628">
      <w:bodyDiv w:val="1"/>
      <w:marLeft w:val="0"/>
      <w:marRight w:val="0"/>
      <w:marTop w:val="0"/>
      <w:marBottom w:val="0"/>
      <w:divBdr>
        <w:top w:val="none" w:sz="0" w:space="0" w:color="auto"/>
        <w:left w:val="none" w:sz="0" w:space="0" w:color="auto"/>
        <w:bottom w:val="none" w:sz="0" w:space="0" w:color="auto"/>
        <w:right w:val="none" w:sz="0" w:space="0" w:color="auto"/>
      </w:divBdr>
    </w:div>
    <w:div w:id="1625115086">
      <w:bodyDiv w:val="1"/>
      <w:marLeft w:val="0"/>
      <w:marRight w:val="0"/>
      <w:marTop w:val="0"/>
      <w:marBottom w:val="0"/>
      <w:divBdr>
        <w:top w:val="none" w:sz="0" w:space="0" w:color="auto"/>
        <w:left w:val="none" w:sz="0" w:space="0" w:color="auto"/>
        <w:bottom w:val="none" w:sz="0" w:space="0" w:color="auto"/>
        <w:right w:val="none" w:sz="0" w:space="0" w:color="auto"/>
      </w:divBdr>
    </w:div>
    <w:div w:id="1640916740">
      <w:bodyDiv w:val="1"/>
      <w:marLeft w:val="0"/>
      <w:marRight w:val="0"/>
      <w:marTop w:val="0"/>
      <w:marBottom w:val="0"/>
      <w:divBdr>
        <w:top w:val="none" w:sz="0" w:space="0" w:color="auto"/>
        <w:left w:val="none" w:sz="0" w:space="0" w:color="auto"/>
        <w:bottom w:val="none" w:sz="0" w:space="0" w:color="auto"/>
        <w:right w:val="none" w:sz="0" w:space="0" w:color="auto"/>
      </w:divBdr>
    </w:div>
    <w:div w:id="1691948744">
      <w:bodyDiv w:val="1"/>
      <w:marLeft w:val="0"/>
      <w:marRight w:val="0"/>
      <w:marTop w:val="0"/>
      <w:marBottom w:val="0"/>
      <w:divBdr>
        <w:top w:val="none" w:sz="0" w:space="0" w:color="auto"/>
        <w:left w:val="none" w:sz="0" w:space="0" w:color="auto"/>
        <w:bottom w:val="none" w:sz="0" w:space="0" w:color="auto"/>
        <w:right w:val="none" w:sz="0" w:space="0" w:color="auto"/>
      </w:divBdr>
    </w:div>
    <w:div w:id="1698654541">
      <w:bodyDiv w:val="1"/>
      <w:marLeft w:val="0"/>
      <w:marRight w:val="0"/>
      <w:marTop w:val="0"/>
      <w:marBottom w:val="0"/>
      <w:divBdr>
        <w:top w:val="none" w:sz="0" w:space="0" w:color="auto"/>
        <w:left w:val="none" w:sz="0" w:space="0" w:color="auto"/>
        <w:bottom w:val="none" w:sz="0" w:space="0" w:color="auto"/>
        <w:right w:val="none" w:sz="0" w:space="0" w:color="auto"/>
      </w:divBdr>
    </w:div>
    <w:div w:id="1702827426">
      <w:bodyDiv w:val="1"/>
      <w:marLeft w:val="0"/>
      <w:marRight w:val="0"/>
      <w:marTop w:val="0"/>
      <w:marBottom w:val="0"/>
      <w:divBdr>
        <w:top w:val="none" w:sz="0" w:space="0" w:color="auto"/>
        <w:left w:val="none" w:sz="0" w:space="0" w:color="auto"/>
        <w:bottom w:val="none" w:sz="0" w:space="0" w:color="auto"/>
        <w:right w:val="none" w:sz="0" w:space="0" w:color="auto"/>
      </w:divBdr>
    </w:div>
    <w:div w:id="1728066843">
      <w:bodyDiv w:val="1"/>
      <w:marLeft w:val="0"/>
      <w:marRight w:val="0"/>
      <w:marTop w:val="0"/>
      <w:marBottom w:val="0"/>
      <w:divBdr>
        <w:top w:val="none" w:sz="0" w:space="0" w:color="auto"/>
        <w:left w:val="none" w:sz="0" w:space="0" w:color="auto"/>
        <w:bottom w:val="none" w:sz="0" w:space="0" w:color="auto"/>
        <w:right w:val="none" w:sz="0" w:space="0" w:color="auto"/>
      </w:divBdr>
    </w:div>
    <w:div w:id="1739860733">
      <w:bodyDiv w:val="1"/>
      <w:marLeft w:val="0"/>
      <w:marRight w:val="0"/>
      <w:marTop w:val="0"/>
      <w:marBottom w:val="0"/>
      <w:divBdr>
        <w:top w:val="none" w:sz="0" w:space="0" w:color="auto"/>
        <w:left w:val="none" w:sz="0" w:space="0" w:color="auto"/>
        <w:bottom w:val="none" w:sz="0" w:space="0" w:color="auto"/>
        <w:right w:val="none" w:sz="0" w:space="0" w:color="auto"/>
      </w:divBdr>
    </w:div>
    <w:div w:id="1741439774">
      <w:bodyDiv w:val="1"/>
      <w:marLeft w:val="0"/>
      <w:marRight w:val="0"/>
      <w:marTop w:val="0"/>
      <w:marBottom w:val="0"/>
      <w:divBdr>
        <w:top w:val="none" w:sz="0" w:space="0" w:color="auto"/>
        <w:left w:val="none" w:sz="0" w:space="0" w:color="auto"/>
        <w:bottom w:val="none" w:sz="0" w:space="0" w:color="auto"/>
        <w:right w:val="none" w:sz="0" w:space="0" w:color="auto"/>
      </w:divBdr>
    </w:div>
    <w:div w:id="1755858741">
      <w:bodyDiv w:val="1"/>
      <w:marLeft w:val="0"/>
      <w:marRight w:val="0"/>
      <w:marTop w:val="0"/>
      <w:marBottom w:val="0"/>
      <w:divBdr>
        <w:top w:val="none" w:sz="0" w:space="0" w:color="auto"/>
        <w:left w:val="none" w:sz="0" w:space="0" w:color="auto"/>
        <w:bottom w:val="none" w:sz="0" w:space="0" w:color="auto"/>
        <w:right w:val="none" w:sz="0" w:space="0" w:color="auto"/>
      </w:divBdr>
    </w:div>
    <w:div w:id="1780176416">
      <w:bodyDiv w:val="1"/>
      <w:marLeft w:val="0"/>
      <w:marRight w:val="0"/>
      <w:marTop w:val="0"/>
      <w:marBottom w:val="0"/>
      <w:divBdr>
        <w:top w:val="none" w:sz="0" w:space="0" w:color="auto"/>
        <w:left w:val="none" w:sz="0" w:space="0" w:color="auto"/>
        <w:bottom w:val="none" w:sz="0" w:space="0" w:color="auto"/>
        <w:right w:val="none" w:sz="0" w:space="0" w:color="auto"/>
      </w:divBdr>
    </w:div>
    <w:div w:id="1799909146">
      <w:bodyDiv w:val="1"/>
      <w:marLeft w:val="0"/>
      <w:marRight w:val="0"/>
      <w:marTop w:val="0"/>
      <w:marBottom w:val="0"/>
      <w:divBdr>
        <w:top w:val="none" w:sz="0" w:space="0" w:color="auto"/>
        <w:left w:val="none" w:sz="0" w:space="0" w:color="auto"/>
        <w:bottom w:val="none" w:sz="0" w:space="0" w:color="auto"/>
        <w:right w:val="none" w:sz="0" w:space="0" w:color="auto"/>
      </w:divBdr>
    </w:div>
    <w:div w:id="1802072361">
      <w:bodyDiv w:val="1"/>
      <w:marLeft w:val="0"/>
      <w:marRight w:val="0"/>
      <w:marTop w:val="0"/>
      <w:marBottom w:val="0"/>
      <w:divBdr>
        <w:top w:val="none" w:sz="0" w:space="0" w:color="auto"/>
        <w:left w:val="none" w:sz="0" w:space="0" w:color="auto"/>
        <w:bottom w:val="none" w:sz="0" w:space="0" w:color="auto"/>
        <w:right w:val="none" w:sz="0" w:space="0" w:color="auto"/>
      </w:divBdr>
    </w:div>
    <w:div w:id="1817187987">
      <w:bodyDiv w:val="1"/>
      <w:marLeft w:val="0"/>
      <w:marRight w:val="0"/>
      <w:marTop w:val="0"/>
      <w:marBottom w:val="0"/>
      <w:divBdr>
        <w:top w:val="none" w:sz="0" w:space="0" w:color="auto"/>
        <w:left w:val="none" w:sz="0" w:space="0" w:color="auto"/>
        <w:bottom w:val="none" w:sz="0" w:space="0" w:color="auto"/>
        <w:right w:val="none" w:sz="0" w:space="0" w:color="auto"/>
      </w:divBdr>
    </w:div>
    <w:div w:id="1862164051">
      <w:bodyDiv w:val="1"/>
      <w:marLeft w:val="0"/>
      <w:marRight w:val="0"/>
      <w:marTop w:val="0"/>
      <w:marBottom w:val="0"/>
      <w:divBdr>
        <w:top w:val="none" w:sz="0" w:space="0" w:color="auto"/>
        <w:left w:val="none" w:sz="0" w:space="0" w:color="auto"/>
        <w:bottom w:val="none" w:sz="0" w:space="0" w:color="auto"/>
        <w:right w:val="none" w:sz="0" w:space="0" w:color="auto"/>
      </w:divBdr>
    </w:div>
    <w:div w:id="1882012827">
      <w:bodyDiv w:val="1"/>
      <w:marLeft w:val="0"/>
      <w:marRight w:val="0"/>
      <w:marTop w:val="0"/>
      <w:marBottom w:val="0"/>
      <w:divBdr>
        <w:top w:val="none" w:sz="0" w:space="0" w:color="auto"/>
        <w:left w:val="none" w:sz="0" w:space="0" w:color="auto"/>
        <w:bottom w:val="none" w:sz="0" w:space="0" w:color="auto"/>
        <w:right w:val="none" w:sz="0" w:space="0" w:color="auto"/>
      </w:divBdr>
    </w:div>
    <w:div w:id="1884100210">
      <w:bodyDiv w:val="1"/>
      <w:marLeft w:val="0"/>
      <w:marRight w:val="0"/>
      <w:marTop w:val="0"/>
      <w:marBottom w:val="0"/>
      <w:divBdr>
        <w:top w:val="none" w:sz="0" w:space="0" w:color="auto"/>
        <w:left w:val="none" w:sz="0" w:space="0" w:color="auto"/>
        <w:bottom w:val="none" w:sz="0" w:space="0" w:color="auto"/>
        <w:right w:val="none" w:sz="0" w:space="0" w:color="auto"/>
      </w:divBdr>
    </w:div>
    <w:div w:id="1898200878">
      <w:bodyDiv w:val="1"/>
      <w:marLeft w:val="0"/>
      <w:marRight w:val="0"/>
      <w:marTop w:val="0"/>
      <w:marBottom w:val="0"/>
      <w:divBdr>
        <w:top w:val="none" w:sz="0" w:space="0" w:color="auto"/>
        <w:left w:val="none" w:sz="0" w:space="0" w:color="auto"/>
        <w:bottom w:val="none" w:sz="0" w:space="0" w:color="auto"/>
        <w:right w:val="none" w:sz="0" w:space="0" w:color="auto"/>
      </w:divBdr>
    </w:div>
    <w:div w:id="1905875860">
      <w:bodyDiv w:val="1"/>
      <w:marLeft w:val="0"/>
      <w:marRight w:val="0"/>
      <w:marTop w:val="0"/>
      <w:marBottom w:val="0"/>
      <w:divBdr>
        <w:top w:val="none" w:sz="0" w:space="0" w:color="auto"/>
        <w:left w:val="none" w:sz="0" w:space="0" w:color="auto"/>
        <w:bottom w:val="none" w:sz="0" w:space="0" w:color="auto"/>
        <w:right w:val="none" w:sz="0" w:space="0" w:color="auto"/>
      </w:divBdr>
    </w:div>
    <w:div w:id="1948003952">
      <w:bodyDiv w:val="1"/>
      <w:marLeft w:val="0"/>
      <w:marRight w:val="0"/>
      <w:marTop w:val="0"/>
      <w:marBottom w:val="0"/>
      <w:divBdr>
        <w:top w:val="none" w:sz="0" w:space="0" w:color="auto"/>
        <w:left w:val="none" w:sz="0" w:space="0" w:color="auto"/>
        <w:bottom w:val="none" w:sz="0" w:space="0" w:color="auto"/>
        <w:right w:val="none" w:sz="0" w:space="0" w:color="auto"/>
      </w:divBdr>
    </w:div>
    <w:div w:id="1961299192">
      <w:bodyDiv w:val="1"/>
      <w:marLeft w:val="0"/>
      <w:marRight w:val="0"/>
      <w:marTop w:val="0"/>
      <w:marBottom w:val="0"/>
      <w:divBdr>
        <w:top w:val="none" w:sz="0" w:space="0" w:color="auto"/>
        <w:left w:val="none" w:sz="0" w:space="0" w:color="auto"/>
        <w:bottom w:val="none" w:sz="0" w:space="0" w:color="auto"/>
        <w:right w:val="none" w:sz="0" w:space="0" w:color="auto"/>
      </w:divBdr>
    </w:div>
    <w:div w:id="1962179135">
      <w:bodyDiv w:val="1"/>
      <w:marLeft w:val="0"/>
      <w:marRight w:val="0"/>
      <w:marTop w:val="0"/>
      <w:marBottom w:val="0"/>
      <w:divBdr>
        <w:top w:val="none" w:sz="0" w:space="0" w:color="auto"/>
        <w:left w:val="none" w:sz="0" w:space="0" w:color="auto"/>
        <w:bottom w:val="none" w:sz="0" w:space="0" w:color="auto"/>
        <w:right w:val="none" w:sz="0" w:space="0" w:color="auto"/>
      </w:divBdr>
    </w:div>
    <w:div w:id="1964268373">
      <w:bodyDiv w:val="1"/>
      <w:marLeft w:val="0"/>
      <w:marRight w:val="0"/>
      <w:marTop w:val="0"/>
      <w:marBottom w:val="0"/>
      <w:divBdr>
        <w:top w:val="none" w:sz="0" w:space="0" w:color="auto"/>
        <w:left w:val="none" w:sz="0" w:space="0" w:color="auto"/>
        <w:bottom w:val="none" w:sz="0" w:space="0" w:color="auto"/>
        <w:right w:val="none" w:sz="0" w:space="0" w:color="auto"/>
      </w:divBdr>
    </w:div>
    <w:div w:id="1988973364">
      <w:bodyDiv w:val="1"/>
      <w:marLeft w:val="0"/>
      <w:marRight w:val="0"/>
      <w:marTop w:val="0"/>
      <w:marBottom w:val="0"/>
      <w:divBdr>
        <w:top w:val="none" w:sz="0" w:space="0" w:color="auto"/>
        <w:left w:val="none" w:sz="0" w:space="0" w:color="auto"/>
        <w:bottom w:val="none" w:sz="0" w:space="0" w:color="auto"/>
        <w:right w:val="none" w:sz="0" w:space="0" w:color="auto"/>
      </w:divBdr>
    </w:div>
    <w:div w:id="1998220281">
      <w:bodyDiv w:val="1"/>
      <w:marLeft w:val="0"/>
      <w:marRight w:val="0"/>
      <w:marTop w:val="0"/>
      <w:marBottom w:val="0"/>
      <w:divBdr>
        <w:top w:val="none" w:sz="0" w:space="0" w:color="auto"/>
        <w:left w:val="none" w:sz="0" w:space="0" w:color="auto"/>
        <w:bottom w:val="none" w:sz="0" w:space="0" w:color="auto"/>
        <w:right w:val="none" w:sz="0" w:space="0" w:color="auto"/>
      </w:divBdr>
    </w:div>
    <w:div w:id="2013989849">
      <w:bodyDiv w:val="1"/>
      <w:marLeft w:val="0"/>
      <w:marRight w:val="0"/>
      <w:marTop w:val="0"/>
      <w:marBottom w:val="0"/>
      <w:divBdr>
        <w:top w:val="none" w:sz="0" w:space="0" w:color="auto"/>
        <w:left w:val="none" w:sz="0" w:space="0" w:color="auto"/>
        <w:bottom w:val="none" w:sz="0" w:space="0" w:color="auto"/>
        <w:right w:val="none" w:sz="0" w:space="0" w:color="auto"/>
      </w:divBdr>
    </w:div>
    <w:div w:id="2014062821">
      <w:bodyDiv w:val="1"/>
      <w:marLeft w:val="0"/>
      <w:marRight w:val="0"/>
      <w:marTop w:val="0"/>
      <w:marBottom w:val="0"/>
      <w:divBdr>
        <w:top w:val="none" w:sz="0" w:space="0" w:color="auto"/>
        <w:left w:val="none" w:sz="0" w:space="0" w:color="auto"/>
        <w:bottom w:val="none" w:sz="0" w:space="0" w:color="auto"/>
        <w:right w:val="none" w:sz="0" w:space="0" w:color="auto"/>
      </w:divBdr>
    </w:div>
    <w:div w:id="2018531431">
      <w:bodyDiv w:val="1"/>
      <w:marLeft w:val="0"/>
      <w:marRight w:val="0"/>
      <w:marTop w:val="0"/>
      <w:marBottom w:val="0"/>
      <w:divBdr>
        <w:top w:val="none" w:sz="0" w:space="0" w:color="auto"/>
        <w:left w:val="none" w:sz="0" w:space="0" w:color="auto"/>
        <w:bottom w:val="none" w:sz="0" w:space="0" w:color="auto"/>
        <w:right w:val="none" w:sz="0" w:space="0" w:color="auto"/>
      </w:divBdr>
    </w:div>
    <w:div w:id="2026712937">
      <w:bodyDiv w:val="1"/>
      <w:marLeft w:val="0"/>
      <w:marRight w:val="0"/>
      <w:marTop w:val="0"/>
      <w:marBottom w:val="0"/>
      <w:divBdr>
        <w:top w:val="none" w:sz="0" w:space="0" w:color="auto"/>
        <w:left w:val="none" w:sz="0" w:space="0" w:color="auto"/>
        <w:bottom w:val="none" w:sz="0" w:space="0" w:color="auto"/>
        <w:right w:val="none" w:sz="0" w:space="0" w:color="auto"/>
      </w:divBdr>
    </w:div>
    <w:div w:id="2061398987">
      <w:bodyDiv w:val="1"/>
      <w:marLeft w:val="0"/>
      <w:marRight w:val="0"/>
      <w:marTop w:val="0"/>
      <w:marBottom w:val="0"/>
      <w:divBdr>
        <w:top w:val="none" w:sz="0" w:space="0" w:color="auto"/>
        <w:left w:val="none" w:sz="0" w:space="0" w:color="auto"/>
        <w:bottom w:val="none" w:sz="0" w:space="0" w:color="auto"/>
        <w:right w:val="none" w:sz="0" w:space="0" w:color="auto"/>
      </w:divBdr>
    </w:div>
    <w:div w:id="2072730701">
      <w:bodyDiv w:val="1"/>
      <w:marLeft w:val="0"/>
      <w:marRight w:val="0"/>
      <w:marTop w:val="0"/>
      <w:marBottom w:val="0"/>
      <w:divBdr>
        <w:top w:val="none" w:sz="0" w:space="0" w:color="auto"/>
        <w:left w:val="none" w:sz="0" w:space="0" w:color="auto"/>
        <w:bottom w:val="none" w:sz="0" w:space="0" w:color="auto"/>
        <w:right w:val="none" w:sz="0" w:space="0" w:color="auto"/>
      </w:divBdr>
    </w:div>
    <w:div w:id="2090957820">
      <w:bodyDiv w:val="1"/>
      <w:marLeft w:val="0"/>
      <w:marRight w:val="0"/>
      <w:marTop w:val="0"/>
      <w:marBottom w:val="0"/>
      <w:divBdr>
        <w:top w:val="none" w:sz="0" w:space="0" w:color="auto"/>
        <w:left w:val="none" w:sz="0" w:space="0" w:color="auto"/>
        <w:bottom w:val="none" w:sz="0" w:space="0" w:color="auto"/>
        <w:right w:val="none" w:sz="0" w:space="0" w:color="auto"/>
      </w:divBdr>
    </w:div>
    <w:div w:id="2091805459">
      <w:bodyDiv w:val="1"/>
      <w:marLeft w:val="0"/>
      <w:marRight w:val="0"/>
      <w:marTop w:val="0"/>
      <w:marBottom w:val="0"/>
      <w:divBdr>
        <w:top w:val="none" w:sz="0" w:space="0" w:color="auto"/>
        <w:left w:val="none" w:sz="0" w:space="0" w:color="auto"/>
        <w:bottom w:val="none" w:sz="0" w:space="0" w:color="auto"/>
        <w:right w:val="none" w:sz="0" w:space="0" w:color="auto"/>
      </w:divBdr>
    </w:div>
    <w:div w:id="2092773794">
      <w:bodyDiv w:val="1"/>
      <w:marLeft w:val="0"/>
      <w:marRight w:val="0"/>
      <w:marTop w:val="0"/>
      <w:marBottom w:val="0"/>
      <w:divBdr>
        <w:top w:val="none" w:sz="0" w:space="0" w:color="auto"/>
        <w:left w:val="none" w:sz="0" w:space="0" w:color="auto"/>
        <w:bottom w:val="none" w:sz="0" w:space="0" w:color="auto"/>
        <w:right w:val="none" w:sz="0" w:space="0" w:color="auto"/>
      </w:divBdr>
    </w:div>
    <w:div w:id="2094158442">
      <w:bodyDiv w:val="1"/>
      <w:marLeft w:val="0"/>
      <w:marRight w:val="0"/>
      <w:marTop w:val="0"/>
      <w:marBottom w:val="0"/>
      <w:divBdr>
        <w:top w:val="none" w:sz="0" w:space="0" w:color="auto"/>
        <w:left w:val="none" w:sz="0" w:space="0" w:color="auto"/>
        <w:bottom w:val="none" w:sz="0" w:space="0" w:color="auto"/>
        <w:right w:val="none" w:sz="0" w:space="0" w:color="auto"/>
      </w:divBdr>
    </w:div>
    <w:div w:id="2096127800">
      <w:bodyDiv w:val="1"/>
      <w:marLeft w:val="0"/>
      <w:marRight w:val="0"/>
      <w:marTop w:val="0"/>
      <w:marBottom w:val="0"/>
      <w:divBdr>
        <w:top w:val="none" w:sz="0" w:space="0" w:color="auto"/>
        <w:left w:val="none" w:sz="0" w:space="0" w:color="auto"/>
        <w:bottom w:val="none" w:sz="0" w:space="0" w:color="auto"/>
        <w:right w:val="none" w:sz="0" w:space="0" w:color="auto"/>
      </w:divBdr>
    </w:div>
    <w:div w:id="2120027765">
      <w:bodyDiv w:val="1"/>
      <w:marLeft w:val="0"/>
      <w:marRight w:val="0"/>
      <w:marTop w:val="0"/>
      <w:marBottom w:val="0"/>
      <w:divBdr>
        <w:top w:val="none" w:sz="0" w:space="0" w:color="auto"/>
        <w:left w:val="none" w:sz="0" w:space="0" w:color="auto"/>
        <w:bottom w:val="none" w:sz="0" w:space="0" w:color="auto"/>
        <w:right w:val="none" w:sz="0" w:space="0" w:color="auto"/>
      </w:divBdr>
    </w:div>
    <w:div w:id="2133480503">
      <w:bodyDiv w:val="1"/>
      <w:marLeft w:val="0"/>
      <w:marRight w:val="0"/>
      <w:marTop w:val="0"/>
      <w:marBottom w:val="0"/>
      <w:divBdr>
        <w:top w:val="none" w:sz="0" w:space="0" w:color="auto"/>
        <w:left w:val="none" w:sz="0" w:space="0" w:color="auto"/>
        <w:bottom w:val="none" w:sz="0" w:space="0" w:color="auto"/>
        <w:right w:val="none" w:sz="0" w:space="0" w:color="auto"/>
      </w:divBdr>
    </w:div>
    <w:div w:id="213929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Has13</b:Tag>
    <b:SourceType>Book</b:SourceType>
    <b:Guid>{9CB16336-F441-467F-A928-33E8A226D532}</b:Guid>
    <b:Title>Kesehatan Reproduksi</b:Title>
    <b:Year>2013</b:Year>
    <b:Author>
      <b:Author>
        <b:NameList>
          <b:Person>
            <b:Last>Hasdianah Hasan Rohan</b:Last>
            <b:First>Sandu</b:First>
            <b:Middle>Siyoto</b:Middle>
          </b:Person>
        </b:NameList>
      </b:Author>
    </b:Author>
    <b:City>Jakarta</b:City>
    <b:Publisher>Nuha Medika</b:Publisher>
    <b:RefOrder>1</b:RefOrder>
  </b:Source>
  <b:Source>
    <b:Tag>Ami18</b:Tag>
    <b:SourceType>JournalArticle</b:SourceType>
    <b:Guid>{86855F07-4E52-4927-828D-C7C6133E6F4D}</b:Guid>
    <b:Author>
      <b:Author>
        <b:NameList>
          <b:Person>
            <b:Last>Diananda</b:Last>
            <b:First>Amita</b:First>
          </b:Person>
        </b:NameList>
      </b:Author>
    </b:Author>
    <b:Title>PSIKOLOGI REMAJA DAN PERMASALAHANNYA</b:Title>
    <b:JournalName>ISTIGHNA</b:JournalName>
    <b:Year>2018</b:Year>
    <b:Pages>116-133</b:Pages>
    <b:RefOrder>2</b:RefOrder>
  </b:Source>
  <b:Source>
    <b:Tag>Ati17</b:Tag>
    <b:SourceType>Book</b:SourceType>
    <b:Guid>{E541518C-1D2A-4FA8-988D-1F0C6E8445D6}</b:Guid>
    <b:Title>Menarche Menstruasi Pertama Penuh Makna</b:Title>
    <b:Year>2017</b:Year>
    <b:Author>
      <b:Author>
        <b:NameList>
          <b:Person>
            <b:Last>Proverawati</b:Last>
            <b:First>Atikah</b:First>
          </b:Person>
          <b:Person>
            <b:Last>Misaroh</b:Last>
            <b:First>Siti</b:First>
          </b:Person>
        </b:NameList>
      </b:Author>
    </b:Author>
    <b:City>Yogyakarta</b:City>
    <b:Publisher>Nuha Medika</b:Publisher>
    <b:RefOrder>3</b:RefOrder>
  </b:Source>
  <b:Source>
    <b:Tag>Ati171</b:Tag>
    <b:SourceType>Book</b:SourceType>
    <b:Guid>{50E88EF2-DF38-4393-9C48-310C57F14363}</b:Guid>
    <b:Title>Buku Ajar Kesehatan Reproduksi Remaja dan Lansia</b:Title>
    <b:Year>2017</b:Year>
    <b:Author>
      <b:Author>
        <b:NameList>
          <b:Person>
            <b:Last>Rahayu</b:Last>
            <b:First>Atikah</b:First>
          </b:Person>
        </b:NameList>
      </b:Author>
    </b:Author>
    <b:City>Surabaya</b:City>
    <b:Publisher>Airlangga University Press</b:Publisher>
    <b:RefOrder>4</b:RefOrder>
  </b:Source>
  <b:Source>
    <b:Tag>Kem17</b:Tag>
    <b:SourceType>Report</b:SourceType>
    <b:Guid>{504EC49E-04BE-4F57-9050-4FA129DF7890}</b:Guid>
    <b:Title>Kemenkes Tekankan Manajemen Kebersihan Menstruasi Melalui UKS</b:Title>
    <b:Year>2017</b:Year>
    <b:City>Jakarta</b:City>
    <b:Publisher>Biro Komunikasi dan Pelayanan Masyarakat, Kemenkes RI</b:Publisher>
    <b:Author>
      <b:Author>
        <b:NameList>
          <b:Person>
            <b:Last>Kemenkes</b:Last>
            <b:First>RI</b:First>
          </b:Person>
        </b:NameList>
      </b:Author>
    </b:Author>
    <b:RefOrder>5</b:RefOrder>
  </b:Source>
  <b:Source>
    <b:Tag>DAn11</b:Tag>
    <b:SourceType>Book</b:SourceType>
    <b:Guid>{6CB5291B-C084-4937-A06C-7F7AD1CEA2E0}</b:Guid>
    <b:Title>Cara jitu mengatasi nyeri haid</b:Title>
    <b:Year>2011</b:Year>
    <b:Publisher>Yogyakarta Andi </b:Publisher>
    <b:City>Yogyakarta</b:City>
    <b:Author>
      <b:Author>
        <b:NameList>
          <b:Person>
            <b:Last>D Anurogo</b:Last>
            <b:First>A</b:First>
            <b:Middle>Wulandari</b:Middle>
          </b:Person>
        </b:NameList>
      </b:Author>
    </b:Author>
    <b:RefOrder>19</b:RefOrder>
  </b:Source>
  <b:Source>
    <b:Tag>Tar15</b:Tag>
    <b:SourceType>Book</b:SourceType>
    <b:Guid>{167B0FE9-F715-418A-890B-6A1BECFE25E0}</b:Guid>
    <b:Author>
      <b:Author>
        <b:NameList>
          <b:Person>
            <b:Last>Tarwoto</b:Last>
            <b:First>Wartonah</b:First>
            <b:Middle>&amp;</b:Middle>
          </b:Person>
        </b:NameList>
      </b:Author>
    </b:Author>
    <b:Title>Kebutuhan dasar manusia dan proses keperawatan</b:Title>
    <b:Year>2015</b:Year>
    <b:City>Jakarta</b:City>
    <b:Publisher>Salemba Medika</b:Publisher>
    <b:RefOrder>6</b:RefOrder>
  </b:Source>
  <b:Source>
    <b:Tag>Les15</b:Tag>
    <b:SourceType>Book</b:SourceType>
    <b:Guid>{AF0DCAD8-921C-4788-ADDC-6DB7A8B4CEF0}</b:Guid>
    <b:Author>
      <b:Author>
        <b:NameList>
          <b:Person>
            <b:Last>Lestari</b:Last>
            <b:First>Titik</b:First>
          </b:Person>
        </b:NameList>
      </b:Author>
    </b:Author>
    <b:Title>Kumpulan Teori Untuk Kajian Pustaka Penelitian Kesehatan</b:Title>
    <b:Year>2015</b:Year>
    <b:City>Yogyakarta</b:City>
    <b:Publisher>Nuha medika</b:Publisher>
    <b:RefOrder>7</b:RefOrder>
  </b:Source>
  <b:Source>
    <b:Tag>And10</b:Tag>
    <b:SourceType>Book</b:SourceType>
    <b:Guid>{B3C9E892-D390-4112-91C4-E3C2C4220C5A}</b:Guid>
    <b:Author>
      <b:Author>
        <b:NameList>
          <b:Person>
            <b:Last>Andira</b:Last>
            <b:First>Dita</b:First>
          </b:Person>
        </b:NameList>
      </b:Author>
    </b:Author>
    <b:Title>Seluk-Beluk Kesehatan Reproduksi Wanita</b:Title>
    <b:Year>2017</b:Year>
    <b:City>Yogyakarta</b:City>
    <b:Publisher>A+Plus Books</b:Publisher>
    <b:RefOrder>8</b:RefOrder>
  </b:Source>
  <b:Source>
    <b:Tag>Rac16</b:Tag>
    <b:SourceType>JournalArticle</b:SourceType>
    <b:Guid>{CF77A302-7E59-4D18-97EC-BC7C7E34CA8C}</b:Guid>
    <b:Title>Gambaran Tingkat Pengetahuan Remaja Tentang Kebersihan Organ Genitalia Ekstena di SMAN 90 Jakarta</b:Title>
    <b:Year>2016</b:Year>
    <b:Author>
      <b:Author>
        <b:NameList>
          <b:Person>
            <b:Last>Allaily</b:Last>
            <b:First>Amalia</b:First>
            <b:Middle>Rachmah</b:Middle>
          </b:Person>
        </b:NameList>
      </b:Author>
    </b:Author>
    <b:JournalName>Skripsi Jakarta: Universitas Islam Negeri Syarif Hidayatullah.</b:JournalName>
    <b:Pages>7</b:Pages>
    <b:RefOrder>9</b:RefOrder>
  </b:Source>
  <b:Source>
    <b:Tag>Lau10</b:Tag>
    <b:SourceType>Book</b:SourceType>
    <b:Guid>{89C72E36-51F8-4636-BD54-DFAE505E4836}</b:Guid>
    <b:Author>
      <b:Author>
        <b:NameList>
          <b:Person>
            <b:Last>Stander</b:Last>
            <b:First>Laurent</b:First>
            <b:Middle>Misery &amp; Sonja</b:Middle>
          </b:Person>
        </b:NameList>
      </b:Author>
    </b:Author>
    <b:Title>Pruritus</b:Title>
    <b:Year>2010</b:Year>
    <b:City>London</b:City>
    <b:Publisher>Springer</b:Publisher>
    <b:RefOrder>20</b:RefOrder>
  </b:Source>
  <b:Source>
    <b:Tag>Lai12</b:Tag>
    <b:SourceType>Book</b:SourceType>
    <b:Guid>{B17D2E8D-60E0-4C18-A3FC-B55A0462C3BA}</b:Guid>
    <b:Author>
      <b:Author>
        <b:NameList>
          <b:Person>
            <b:Last>Andarmoro</b:Last>
            <b:First>Laili</b:First>
            <b:Middle>Isro"in &amp; Sulistyo</b:Middle>
          </b:Person>
        </b:NameList>
      </b:Author>
    </b:Author>
    <b:Title>Personal hygiene : konsep, proses dan aplikasi dalam praktik keperawatan</b:Title>
    <b:Year>2012</b:Year>
    <b:City>Yogyakarta</b:City>
    <b:Publisher>Graha Ilmu</b:Publisher>
    <b:RefOrder>10</b:RefOrder>
  </b:Source>
  <b:Source>
    <b:Tag>Mai16</b:Tag>
    <b:SourceType>JournalArticle</b:SourceType>
    <b:Guid>{7B7507D2-B65B-42D3-B13F-043A9D4D81D3}</b:Guid>
    <b:Author>
      <b:Author>
        <b:NameList>
          <b:Person>
            <b:Last>Maidartati</b:Last>
          </b:Person>
        </b:NameList>
      </b:Author>
    </b:Author>
    <b:Title>Hubungan pengetahuan dengan perilaku vulva hygiene pada saat menstruai remaja putri</b:Title>
    <b:JournalName>Jurnal Ilmu Keperawatan</b:JournalName>
    <b:Year>2016</b:Year>
    <b:Pages>50-57</b:Pages>
    <b:RefOrder>21</b:RefOrder>
  </b:Source>
  <b:Source>
    <b:Tag>Rah10</b:Tag>
    <b:SourceType>JournalArticle</b:SourceType>
    <b:Guid>{B3CB2B87-3C73-4505-9779-6C248CDCA915}</b:Guid>
    <b:Author>
      <b:Author>
        <b:NameList>
          <b:Person>
            <b:Last>Rahmatika</b:Last>
          </b:Person>
        </b:NameList>
      </b:Author>
    </b:Author>
    <b:Title>Pengaruh Pengetahuan Dan Sikap Tentang Personal Hygiene</b:Title>
    <b:Year>2010</b:Year>
    <b:City>Medan</b:City>
    <b:Publisher>Skripsi. FKM Universitas Sumatera Utara</b:Publisher>
    <b:JournalName>Skripsi. FKM Universitas</b:JournalName>
    <b:RefOrder>22</b:RefOrder>
  </b:Source>
  <b:Source>
    <b:Tag>War111</b:Tag>
    <b:SourceType>Book</b:SourceType>
    <b:Guid>{F707FE84-F322-4F45-A412-32247DE6A81E}</b:Guid>
    <b:Author>
      <b:Author>
        <b:NameList>
          <b:Person>
            <b:Last>Wartonah</b:Last>
            <b:First>Tarwoto</b:First>
            <b:Middle>&amp;</b:Middle>
          </b:Person>
        </b:NameList>
      </b:Author>
    </b:Author>
    <b:Title>Kebutuhan dasar dalam personal hygiene</b:Title>
    <b:Year>2011</b:Year>
    <b:City>Yogyakarta</b:City>
    <b:Publisher>Salemba Medika</b:Publisher>
    <b:RefOrder>11</b:RefOrder>
  </b:Source>
  <b:Source>
    <b:Tag>ABe09</b:Tag>
    <b:SourceType>Book</b:SourceType>
    <b:Guid>{00F7B918-16C1-4ADF-8EBD-0F517E8EA42E}</b:Guid>
    <b:Author>
      <b:Author>
        <b:NameList>
          <b:Person>
            <b:Last>Berman</b:Last>
          </b:Person>
        </b:NameList>
      </b:Author>
    </b:Author>
    <b:Title>Buku Ajar Praktik</b:Title>
    <b:Year>2009</b:Year>
    <b:City>Jakarta</b:City>
    <b:Publisher>EGC</b:Publisher>
    <b:RefOrder>23</b:RefOrder>
  </b:Source>
  <b:Source>
    <b:Tag>Kem22</b:Tag>
    <b:SourceType>DocumentFromInternetSite</b:SourceType>
    <b:Guid>{E4EED9E9-CF05-48FD-A206-90CEABE335C3}</b:Guid>
    <b:Author>
      <b:Author>
        <b:NameList>
          <b:Person>
            <b:Last>Kemenkes</b:Last>
          </b:Person>
          <b:Person>
            <b:Last>RI</b:Last>
          </b:Person>
        </b:NameList>
      </b:Author>
    </b:Author>
    <b:Title>Profil Kesehatan Indonesia</b:Title>
    <b:Year>2022</b:Year>
    <b:InternetSiteTitle>pusdatin.kemkes.go.id</b:InternetSiteTitle>
    <b:Month>8</b:Month>
    <b:Day>Kamis</b:Day>
    <b:URL>https://pusdatin.kemkes.go.id/resources/download/pusdatin/profil-kesehatan-indonesia/PROFIL_KESEHATAN_2018_1.pdf</b:URL>
    <b:RefOrder>24</b:RefOrder>
  </b:Source>
  <b:Source>
    <b:Tag>Aul12</b:Tag>
    <b:SourceType>Book</b:SourceType>
    <b:Guid>{E49055F8-BACC-46E0-B8FF-0F80B3903D4B}</b:Guid>
    <b:Author>
      <b:Author>
        <b:NameList>
          <b:Person>
            <b:Last>Aulia</b:Last>
          </b:Person>
        </b:NameList>
      </b:Author>
    </b:Author>
    <b:Title>Serangan Penyakit-Penyakit Khas Wanita Paling Sering Terjadi</b:Title>
    <b:Year>2012</b:Year>
    <b:City>Yogjakarta</b:City>
    <b:Publisher>Buku Biru</b:Publisher>
    <b:RefOrder>12</b:RefOrder>
  </b:Source>
  <b:Source>
    <b:Tag>Wah11</b:Tag>
    <b:SourceType>Book</b:SourceType>
    <b:Guid>{521939AC-D17E-4307-8531-11D20D1273E3}</b:Guid>
    <b:Author>
      <b:Author>
        <b:NameList>
          <b:Person>
            <b:Last>Mubarak</b:Last>
            <b:First>Wahid</b:First>
            <b:Middle>Iqbal</b:Middle>
          </b:Person>
        </b:NameList>
      </b:Author>
    </b:Author>
    <b:Title>Ilmu Keperawatan Komunitas ; Konsep dan Aplikasi</b:Title>
    <b:Year>2011</b:Year>
    <b:City>Jakarta</b:City>
    <b:Publisher>Salemba Medika</b:Publisher>
    <b:RefOrder>14</b:RefOrder>
  </b:Source>
  <b:Source xmlns:b="http://schemas.openxmlformats.org/officeDocument/2006/bibliography">
    <b:Tag>Mai161</b:Tag>
    <b:SourceType>JournalArticle</b:SourceType>
    <b:Guid>{5FA957BB-F0A1-45C8-887D-E52DB1E985B9}</b:Guid>
    <b:Year>2016</b:Year>
    <b:JournalName>Hubungan Pengetahuan dengan Perilaku Vulva Hygiene pada saat Menstruasi Remaja Putri</b:JournalName>
    <b:Pages>50-57</b:Pages>
    <b:Author>
      <b:Author>
        <b:NameList>
          <b:Person>
            <b:Last>Maidartati</b:Last>
          </b:Person>
        </b:NameList>
      </b:Author>
    </b:Author>
    <b:InternetSiteTitle>Jurnal Keperawatan BSI</b:InternetSiteTitle>
    <b:URL>https://ejournal.bsi.ac.id/ejurnal/index.php/jk/article/view/405/311</b:URL>
    <b:Title>Jurnal Ilmu Keperawatan</b:Title>
    <b:RefOrder>25</b:RefOrder>
  </b:Source>
  <b:Source>
    <b:Tag>win10</b:Tag>
    <b:SourceType>JournalArticle</b:SourceType>
    <b:Guid>{D759FED8-B6C4-40AB-8E52-2B0B97017D87}</b:Guid>
    <b:Author>
      <b:Author>
        <b:NameList>
          <b:Person>
            <b:Last>wini</b:Last>
          </b:Person>
        </b:NameList>
      </b:Author>
    </b:Author>
    <b:Title>Hubungan Pengetahuan dengan Perilaku Vulva Hygiene pada saat Menstruasi Remaja Putri</b:Title>
    <b:Year>2010</b:Year>
    <b:City>jkr</b:City>
    <b:Publisher>uni</b:Publisher>
    <b:JournalName>ilmu keperawatan</b:JournalName>
    <b:RefOrder>26</b:RefOrder>
  </b:Source>
  <b:Source>
    <b:Tag>Mai162</b:Tag>
    <b:SourceType>JournalArticle</b:SourceType>
    <b:Guid>{665F6F08-52D9-4C3E-81E4-EB3386895F5D}</b:Guid>
    <b:Author>
      <b:Author>
        <b:NameList>
          <b:Person>
            <b:Last>Maidartati</b:Last>
          </b:Person>
        </b:NameList>
      </b:Author>
    </b:Author>
    <b:Title>Hubungan Pengetahuan dengan Perilaku Vulva Hygiene pada saat Menstruasi Remaja Putri</b:Title>
    <b:JournalName>Ilmu Keperawatan BSI</b:JournalName>
    <b:Year>2016</b:Year>
    <b:Pages>50-57</b:Pages>
    <b:RefOrder>27</b:RefOrder>
  </b:Source>
  <b:Source>
    <b:Tag>Mai163</b:Tag>
    <b:SourceType>JournalArticle</b:SourceType>
    <b:Guid>{EE664EA5-CA5D-4577-9C55-337A46A64DCE}</b:Guid>
    <b:Author>
      <b:Author>
        <b:NameList>
          <b:Person>
            <b:Last>Maidartati</b:Last>
          </b:Person>
        </b:NameList>
      </b:Author>
    </b:Author>
    <b:Title>Hubungan Pengetahuan dengan Perilaku Vulva Hygiene pada saat Menstruasi Remaja Putri</b:Title>
    <b:JournalName>Ilmu Keperawatan BSI</b:JournalName>
    <b:Year>2016</b:Year>
    <b:Pages>50-57</b:Pages>
    <b:RefOrder>28</b:RefOrder>
  </b:Source>
  <b:Source>
    <b:Tag>Not10</b:Tag>
    <b:SourceType>Book</b:SourceType>
    <b:Guid>{340CF22F-DDC3-4856-A253-A9808B7CC4CE}</b:Guid>
    <b:Title>Pendidikan dan Perilaku Kesehatan</b:Title>
    <b:Year>2010</b:Year>
    <b:Author>
      <b:Author>
        <b:NameList>
          <b:Person>
            <b:Last>Notoatmodjo</b:Last>
            <b:First>Soekidjo</b:First>
          </b:Person>
        </b:NameList>
      </b:Author>
    </b:Author>
    <b:City>Jakarta</b:City>
    <b:Publisher> PT. Rineka Cipta</b:Publisher>
    <b:RefOrder>15</b:RefOrder>
  </b:Source>
  <b:Source>
    <b:Tag>Kar15</b:Tag>
    <b:SourceType>JournalArticle</b:SourceType>
    <b:Guid>{D3D99107-F12A-41E9-9233-329B3FF63E2C}</b:Guid>
    <b:Author>
      <b:Author>
        <b:NameList>
          <b:Person>
            <b:Last>Karnita</b:Last>
            <b:First>R</b:First>
          </b:Person>
        </b:NameList>
      </b:Author>
    </b:Author>
    <b:Title>Gambaran Pengetahuan</b:Title>
    <b:JournalName>Universitas</b:JournalName>
    <b:Year>2015</b:Year>
    <b:RefOrder>17</b:RefOrder>
  </b:Source>
  <b:Source xmlns:b="http://schemas.openxmlformats.org/officeDocument/2006/bibliography" xmlns="http://schemas.openxmlformats.org/officeDocument/2006/bibliography">
    <b:Tag>Placeholder1</b:Tag>
    <b:RefOrder>29</b:RefOrder>
  </b:Source>
  <b:Source>
    <b:Tag>Rah16</b:Tag>
    <b:SourceType>JournalArticle</b:SourceType>
    <b:Guid>{DC67E5FF-27B2-448B-9F1A-BC2F9DAC8FDC}</b:Guid>
    <b:Author>
      <b:Author>
        <b:NameList>
          <b:Person>
            <b:Last>Rahmawati</b:Last>
          </b:Person>
        </b:NameList>
      </b:Author>
    </b:Author>
    <b:Title>Gambaran Pengetahuan Remaja Putri tentang Personal Hygiene saat Menstruasi pad Siswi SMA Negeri 1 Sungguminasa Tahun 2016</b:Title>
    <b:Year>2016</b:Year>
    <b:JournalName>Universitas Islam Negeri Alauddin Makassar</b:JournalName>
    <b:RefOrder>16</b:RefOrder>
  </b:Source>
  <b:Source xmlns:b="http://schemas.openxmlformats.org/officeDocument/2006/bibliography">
    <b:Tag>Sum11</b:Tag>
    <b:SourceType>JournalArticle</b:SourceType>
    <b:Guid>{DA7932C6-6617-4193-836D-C2733491C8B8}</b:Guid>
    <b:Author>
      <b:Author>
        <b:NameList>
          <b:Person>
            <b:Last>Suminar</b:Last>
            <b:First>Cahyo</b:First>
            <b:Middle>Adi</b:Middle>
          </b:Person>
        </b:NameList>
      </b:Author>
    </b:Author>
    <b:Title>Hubungan antara tingkat pengetahuan, sikap dan ketersediaan sumber atau  fasilitas dengan perilaku remaja putri dalam menjaga kebesihan organ genitalia untuk mencegah keputihan di Madrasah Aliyah Negeri 2 Pati</b:Title>
    <b:Year>2011</b:Year>
    <b:JournalName>Jurnal Unimus</b:JournalName>
    <b:Pages>60-74</b:Pages>
    <b:RefOrder>13</b:RefOrder>
  </b:Source>
  <b:Source>
    <b:Tag>Tin18</b:Tag>
    <b:SourceType>JournalArticle</b:SourceType>
    <b:Guid>{C60FCF2E-ADE1-4E78-882B-36422261DFA1}</b:Guid>
    <b:Author>
      <b:Author>
        <b:NameList>
          <b:Person>
            <b:Last>Fatmawati</b:Last>
            <b:First>Tina</b:First>
            <b:Middle>Yuli</b:Middle>
          </b:Person>
        </b:NameList>
      </b:Author>
    </b:Author>
    <b:Title>Pengaruh Pendidikan Kesehatan terhadap Pengetahuan tentang Personal Hygiene pada Anak Usia Sekolah di SDN 206/IV Kota Jambi</b:Title>
    <b:JournalName>Jurnal Akademika Baiturrahim</b:JournalName>
    <b:Year>2018</b:Year>
    <b:Pages>10-16</b:Pages>
    <b:RefOrder>18</b:RefOrder>
  </b:Source>
</b:Sources>
</file>

<file path=customXml/itemProps1.xml><?xml version="1.0" encoding="utf-8"?>
<ds:datastoreItem xmlns:ds="http://schemas.openxmlformats.org/officeDocument/2006/customXml" ds:itemID="{1F4805E3-BD9B-4114-91B1-B2426F63F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7</Pages>
  <Words>3206</Words>
  <Characters>18277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SWESTH</dc:creator>
  <cp:keywords/>
  <dc:description/>
  <cp:lastModifiedBy>SWESTH</cp:lastModifiedBy>
  <cp:revision>52</cp:revision>
  <dcterms:created xsi:type="dcterms:W3CDTF">2022-08-18T12:39:00Z</dcterms:created>
  <dcterms:modified xsi:type="dcterms:W3CDTF">2022-08-24T12:59:00Z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67ab82f9-1c47-3eab-b040-93ba9e686f68</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