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8B" w:rsidRPr="001B3DFF" w:rsidRDefault="009D7BD0" w:rsidP="00345AF3">
      <w:pPr>
        <w:tabs>
          <w:tab w:val="left" w:pos="7513"/>
        </w:tabs>
        <w:spacing w:line="240" w:lineRule="auto"/>
        <w:contextualSpacing/>
        <w:jc w:val="center"/>
        <w:rPr>
          <w:rFonts w:ascii="Times New Roman" w:hAnsi="Times New Roman"/>
          <w:b/>
          <w:sz w:val="28"/>
          <w:szCs w:val="28"/>
        </w:rPr>
      </w:pPr>
      <w:r w:rsidRPr="001B3DFF">
        <w:rPr>
          <w:rFonts w:ascii="Times New Roman" w:hAnsi="Times New Roman"/>
          <w:b/>
          <w:spacing w:val="12"/>
          <w:sz w:val="28"/>
          <w:szCs w:val="28"/>
        </w:rPr>
        <w:t>Hubungan Pengetahuan dan Sikap Tenaga</w:t>
      </w:r>
      <w:r w:rsidRPr="001B3DFF">
        <w:rPr>
          <w:rFonts w:ascii="Times New Roman" w:hAnsi="Times New Roman"/>
          <w:b/>
          <w:sz w:val="28"/>
          <w:szCs w:val="28"/>
        </w:rPr>
        <w:t xml:space="preserve"> </w:t>
      </w:r>
      <w:r w:rsidRPr="001B3DFF">
        <w:rPr>
          <w:rFonts w:ascii="Times New Roman" w:hAnsi="Times New Roman"/>
          <w:b/>
          <w:spacing w:val="6"/>
          <w:sz w:val="28"/>
          <w:szCs w:val="28"/>
        </w:rPr>
        <w:t xml:space="preserve">Kesehatan dengan Perilaku pemberian </w:t>
      </w:r>
      <w:r w:rsidRPr="001B3DFF">
        <w:rPr>
          <w:rFonts w:ascii="Times New Roman" w:hAnsi="Times New Roman"/>
          <w:b/>
          <w:sz w:val="28"/>
          <w:szCs w:val="28"/>
        </w:rPr>
        <w:t xml:space="preserve">Teknik </w:t>
      </w:r>
      <w:r w:rsidR="001F75E1" w:rsidRPr="001B3DFF">
        <w:rPr>
          <w:rFonts w:ascii="Times New Roman" w:hAnsi="Times New Roman"/>
          <w:b/>
          <w:sz w:val="28"/>
          <w:szCs w:val="28"/>
        </w:rPr>
        <w:t>Relaksasi</w:t>
      </w:r>
      <w:r w:rsidRPr="001B3DFF">
        <w:rPr>
          <w:rFonts w:ascii="Times New Roman" w:hAnsi="Times New Roman"/>
          <w:b/>
          <w:sz w:val="28"/>
          <w:szCs w:val="28"/>
        </w:rPr>
        <w:t xml:space="preserve"> dan </w:t>
      </w:r>
      <w:r w:rsidR="001F75E1" w:rsidRPr="001B3DFF">
        <w:rPr>
          <w:rFonts w:ascii="Times New Roman" w:hAnsi="Times New Roman"/>
          <w:b/>
          <w:sz w:val="28"/>
          <w:szCs w:val="28"/>
        </w:rPr>
        <w:t xml:space="preserve">Teknik Distraksi </w:t>
      </w:r>
      <w:r w:rsidRPr="001B3DFF">
        <w:rPr>
          <w:rFonts w:ascii="Times New Roman" w:hAnsi="Times New Roman"/>
          <w:b/>
          <w:sz w:val="28"/>
          <w:szCs w:val="28"/>
        </w:rPr>
        <w:t xml:space="preserve">pada </w:t>
      </w:r>
      <w:r w:rsidR="001F75E1" w:rsidRPr="001B3DFF">
        <w:rPr>
          <w:rFonts w:ascii="Times New Roman" w:hAnsi="Times New Roman"/>
          <w:b/>
          <w:sz w:val="28"/>
          <w:szCs w:val="28"/>
        </w:rPr>
        <w:t>Nyeri Pasien</w:t>
      </w:r>
      <w:r w:rsidR="001F75E1" w:rsidRPr="001B3DFF">
        <w:rPr>
          <w:rFonts w:ascii="Times New Roman" w:hAnsi="Times New Roman"/>
          <w:b/>
          <w:i/>
          <w:sz w:val="28"/>
          <w:szCs w:val="28"/>
        </w:rPr>
        <w:t xml:space="preserve"> </w:t>
      </w:r>
      <w:r w:rsidRPr="001B3DFF">
        <w:rPr>
          <w:rFonts w:ascii="Times New Roman" w:hAnsi="Times New Roman"/>
          <w:b/>
          <w:i/>
          <w:sz w:val="28"/>
          <w:szCs w:val="28"/>
        </w:rPr>
        <w:t>Pasca</w:t>
      </w:r>
      <w:r w:rsidRPr="001B3DFF">
        <w:rPr>
          <w:rFonts w:ascii="Times New Roman" w:hAnsi="Times New Roman"/>
          <w:b/>
          <w:sz w:val="28"/>
          <w:szCs w:val="28"/>
        </w:rPr>
        <w:t xml:space="preserve"> Operasi </w:t>
      </w:r>
      <w:r w:rsidRPr="001B3DFF">
        <w:rPr>
          <w:rFonts w:ascii="Times New Roman" w:hAnsi="Times New Roman"/>
          <w:b/>
          <w:i/>
          <w:sz w:val="28"/>
          <w:szCs w:val="28"/>
        </w:rPr>
        <w:t>Sectio Caesarea</w:t>
      </w:r>
      <w:r w:rsidRPr="001B3DFF">
        <w:rPr>
          <w:rFonts w:ascii="Times New Roman" w:hAnsi="Times New Roman"/>
          <w:b/>
          <w:sz w:val="28"/>
          <w:szCs w:val="28"/>
        </w:rPr>
        <w:t xml:space="preserve"> di Rumah Sakit Baiturrahim </w:t>
      </w:r>
      <w:r w:rsidR="001F75E1" w:rsidRPr="001B3DFF">
        <w:rPr>
          <w:rFonts w:ascii="Times New Roman" w:hAnsi="Times New Roman"/>
          <w:b/>
          <w:sz w:val="28"/>
          <w:szCs w:val="28"/>
        </w:rPr>
        <w:t xml:space="preserve">Kota </w:t>
      </w:r>
      <w:r w:rsidRPr="001B3DFF">
        <w:rPr>
          <w:rFonts w:ascii="Times New Roman" w:hAnsi="Times New Roman"/>
          <w:b/>
          <w:sz w:val="28"/>
          <w:szCs w:val="28"/>
        </w:rPr>
        <w:t>Jambi</w:t>
      </w:r>
    </w:p>
    <w:p w:rsidR="009D7BD0" w:rsidRPr="001B3DFF" w:rsidRDefault="009D7BD0" w:rsidP="00345AF3">
      <w:pPr>
        <w:tabs>
          <w:tab w:val="left" w:pos="7513"/>
        </w:tabs>
        <w:spacing w:line="240" w:lineRule="auto"/>
        <w:contextualSpacing/>
        <w:jc w:val="center"/>
        <w:rPr>
          <w:rFonts w:ascii="Times New Roman" w:hAnsi="Times New Roman"/>
          <w:b/>
          <w:sz w:val="28"/>
          <w:szCs w:val="28"/>
        </w:rPr>
      </w:pPr>
    </w:p>
    <w:p w:rsidR="0034588B" w:rsidRPr="001B3DFF" w:rsidRDefault="0034588B" w:rsidP="00345AF3">
      <w:pPr>
        <w:spacing w:after="0" w:line="240" w:lineRule="auto"/>
        <w:jc w:val="center"/>
        <w:rPr>
          <w:rFonts w:ascii="Times New Roman" w:hAnsi="Times New Roman"/>
          <w:b/>
          <w:sz w:val="20"/>
          <w:szCs w:val="20"/>
          <w:vertAlign w:val="superscript"/>
        </w:rPr>
      </w:pPr>
      <w:r w:rsidRPr="001B3DFF">
        <w:rPr>
          <w:rFonts w:ascii="Times New Roman" w:hAnsi="Times New Roman"/>
          <w:b/>
          <w:sz w:val="20"/>
          <w:szCs w:val="20"/>
          <w:lang w:val="id-ID"/>
        </w:rPr>
        <w:t>Yuliana</w:t>
      </w:r>
      <w:r w:rsidRPr="001B3DFF">
        <w:rPr>
          <w:rFonts w:ascii="Times New Roman" w:hAnsi="Times New Roman"/>
          <w:b/>
          <w:sz w:val="20"/>
          <w:szCs w:val="20"/>
          <w:vertAlign w:val="superscript"/>
        </w:rPr>
        <w:t>1</w:t>
      </w:r>
      <w:r w:rsidRPr="001B3DFF">
        <w:rPr>
          <w:rFonts w:ascii="Times New Roman" w:hAnsi="Times New Roman"/>
          <w:b/>
          <w:sz w:val="20"/>
          <w:szCs w:val="20"/>
        </w:rPr>
        <w:t xml:space="preserve">, </w:t>
      </w:r>
      <w:r w:rsidR="009D7BD0" w:rsidRPr="001B3DFF">
        <w:rPr>
          <w:rFonts w:ascii="Times New Roman" w:hAnsi="Times New Roman"/>
          <w:b/>
          <w:sz w:val="20"/>
          <w:szCs w:val="20"/>
        </w:rPr>
        <w:t>Nikmatur rohma</w:t>
      </w:r>
      <w:r w:rsidRPr="001B3DFF">
        <w:rPr>
          <w:rFonts w:ascii="Times New Roman" w:hAnsi="Times New Roman"/>
          <w:b/>
          <w:sz w:val="20"/>
          <w:szCs w:val="20"/>
          <w:vertAlign w:val="superscript"/>
        </w:rPr>
        <w:t>2</w:t>
      </w:r>
    </w:p>
    <w:p w:rsidR="0034588B" w:rsidRPr="001B3DFF" w:rsidRDefault="0034588B" w:rsidP="00345AF3">
      <w:pPr>
        <w:spacing w:after="0" w:line="240" w:lineRule="auto"/>
        <w:jc w:val="center"/>
        <w:rPr>
          <w:rFonts w:ascii="Times New Roman" w:hAnsi="Times New Roman"/>
          <w:sz w:val="20"/>
          <w:szCs w:val="20"/>
          <w:vertAlign w:val="superscript"/>
        </w:rPr>
      </w:pPr>
      <w:r w:rsidRPr="001B3DFF">
        <w:rPr>
          <w:rFonts w:ascii="Times New Roman" w:hAnsi="Times New Roman"/>
          <w:sz w:val="20"/>
          <w:szCs w:val="20"/>
        </w:rPr>
        <w:t>Sekolah Tinggi Ilmu kesehatan Baiturrahim Jambi</w:t>
      </w:r>
      <w:r w:rsidRPr="001B3DFF">
        <w:rPr>
          <w:rFonts w:ascii="Times New Roman" w:hAnsi="Times New Roman"/>
          <w:sz w:val="20"/>
          <w:szCs w:val="20"/>
          <w:vertAlign w:val="superscript"/>
        </w:rPr>
        <w:t>1</w:t>
      </w:r>
    </w:p>
    <w:p w:rsidR="0034588B" w:rsidRPr="001B3DFF" w:rsidRDefault="0034588B" w:rsidP="00345AF3">
      <w:pPr>
        <w:spacing w:after="0" w:line="240" w:lineRule="auto"/>
        <w:jc w:val="center"/>
        <w:rPr>
          <w:rFonts w:ascii="Times New Roman" w:hAnsi="Times New Roman"/>
          <w:sz w:val="20"/>
          <w:szCs w:val="20"/>
        </w:rPr>
      </w:pPr>
      <w:proofErr w:type="gramStart"/>
      <w:r w:rsidRPr="001B3DFF">
        <w:rPr>
          <w:rFonts w:ascii="Times New Roman" w:hAnsi="Times New Roman"/>
          <w:sz w:val="20"/>
          <w:szCs w:val="20"/>
        </w:rPr>
        <w:t>email</w:t>
      </w:r>
      <w:proofErr w:type="gramEnd"/>
      <w:r w:rsidRPr="001B3DFF">
        <w:rPr>
          <w:rFonts w:ascii="Times New Roman" w:hAnsi="Times New Roman"/>
          <w:sz w:val="20"/>
          <w:szCs w:val="20"/>
        </w:rPr>
        <w:t xml:space="preserve">: </w:t>
      </w:r>
      <w:hyperlink r:id="rId6" w:history="1">
        <w:r w:rsidRPr="001B3DFF">
          <w:rPr>
            <w:rStyle w:val="Hyperlink"/>
            <w:rFonts w:ascii="Times New Roman" w:hAnsi="Times New Roman"/>
            <w:sz w:val="20"/>
            <w:szCs w:val="20"/>
            <w:u w:val="none"/>
            <w:lang w:val="id-ID"/>
          </w:rPr>
          <w:t>nsyuliana2885@gmail.com</w:t>
        </w:r>
      </w:hyperlink>
    </w:p>
    <w:p w:rsidR="0034588B" w:rsidRPr="001B3DFF" w:rsidRDefault="0034588B" w:rsidP="00345AF3">
      <w:pPr>
        <w:spacing w:after="0" w:line="240" w:lineRule="auto"/>
        <w:jc w:val="center"/>
        <w:rPr>
          <w:rFonts w:ascii="Times New Roman" w:hAnsi="Times New Roman"/>
          <w:sz w:val="24"/>
          <w:szCs w:val="24"/>
        </w:rPr>
      </w:pPr>
    </w:p>
    <w:p w:rsidR="009D7BD0" w:rsidRPr="001B3DFF" w:rsidRDefault="009D7BD0" w:rsidP="00345AF3">
      <w:pPr>
        <w:widowControl w:val="0"/>
        <w:autoSpaceDE w:val="0"/>
        <w:autoSpaceDN w:val="0"/>
        <w:spacing w:before="89" w:after="0" w:line="240" w:lineRule="auto"/>
        <w:jc w:val="center"/>
        <w:rPr>
          <w:rFonts w:ascii="Times New Roman" w:hAnsi="Times New Roman"/>
          <w:b/>
          <w:i/>
          <w:sz w:val="24"/>
          <w:szCs w:val="24"/>
          <w:lang w:bidi="en-US"/>
        </w:rPr>
      </w:pPr>
      <w:r w:rsidRPr="001B3DFF">
        <w:rPr>
          <w:rFonts w:ascii="Times New Roman" w:hAnsi="Times New Roman"/>
          <w:b/>
          <w:i/>
          <w:sz w:val="24"/>
          <w:szCs w:val="24"/>
          <w:lang w:bidi="en-US"/>
        </w:rPr>
        <w:t>Abstract</w:t>
      </w:r>
    </w:p>
    <w:p w:rsidR="009D7BD0" w:rsidRPr="001B3DFF" w:rsidRDefault="009D7BD0" w:rsidP="00345AF3">
      <w:pPr>
        <w:widowControl w:val="0"/>
        <w:autoSpaceDE w:val="0"/>
        <w:autoSpaceDN w:val="0"/>
        <w:spacing w:before="89" w:after="0" w:line="240" w:lineRule="auto"/>
        <w:ind w:right="-1" w:firstLine="720"/>
        <w:jc w:val="both"/>
        <w:rPr>
          <w:rFonts w:ascii="Times New Roman" w:hAnsi="Times New Roman"/>
          <w:b/>
          <w:i/>
          <w:sz w:val="24"/>
          <w:szCs w:val="24"/>
          <w:lang w:bidi="en-US"/>
        </w:rPr>
      </w:pPr>
      <w:r w:rsidRPr="001B3DFF">
        <w:rPr>
          <w:rFonts w:ascii="Times New Roman" w:hAnsi="Times New Roman"/>
          <w:i/>
          <w:sz w:val="24"/>
          <w:szCs w:val="24"/>
          <w:lang w:bidi="en-US"/>
        </w:rPr>
        <w:t>Sectio caesaria surgery can cause changes in the continuity of body tissues and the aftereffect of delivery of a caesarean section is that the patient will feel pain after 2 hours of operation to 3 days and the pain feels hot in the incision scar. Efforts to reduce pain intensity are using non-pharmacological pain management, namely distraction and relaxation</w:t>
      </w:r>
      <w:r w:rsidRPr="001B3DFF">
        <w:rPr>
          <w:rFonts w:ascii="Times New Roman" w:hAnsi="Times New Roman"/>
          <w:i/>
          <w:spacing w:val="-6"/>
          <w:sz w:val="24"/>
          <w:szCs w:val="24"/>
          <w:lang w:bidi="en-US"/>
        </w:rPr>
        <w:t xml:space="preserve"> </w:t>
      </w:r>
      <w:r w:rsidRPr="001B3DFF">
        <w:rPr>
          <w:rFonts w:ascii="Times New Roman" w:hAnsi="Times New Roman"/>
          <w:i/>
          <w:sz w:val="24"/>
          <w:szCs w:val="24"/>
          <w:lang w:bidi="en-US"/>
        </w:rPr>
        <w:t>techniques.</w:t>
      </w:r>
    </w:p>
    <w:p w:rsidR="009D7BD0" w:rsidRPr="001B3DFF" w:rsidRDefault="009D7BD0" w:rsidP="00345AF3">
      <w:pPr>
        <w:widowControl w:val="0"/>
        <w:autoSpaceDE w:val="0"/>
        <w:autoSpaceDN w:val="0"/>
        <w:spacing w:before="89" w:after="0" w:line="240" w:lineRule="auto"/>
        <w:ind w:right="-1" w:firstLine="720"/>
        <w:jc w:val="both"/>
        <w:rPr>
          <w:rFonts w:ascii="Times New Roman" w:hAnsi="Times New Roman"/>
          <w:b/>
          <w:i/>
          <w:sz w:val="24"/>
          <w:szCs w:val="24"/>
          <w:lang w:bidi="en-US"/>
        </w:rPr>
      </w:pPr>
      <w:r w:rsidRPr="001B3DFF">
        <w:rPr>
          <w:rFonts w:ascii="Times New Roman" w:hAnsi="Times New Roman"/>
          <w:i/>
          <w:sz w:val="24"/>
          <w:szCs w:val="24"/>
          <w:lang w:bidi="en-US"/>
        </w:rPr>
        <w:t>This study used cross sectional approach by using description correlation design which conducted at Baiturrahim hospital Jambi city, sample were health personnel (Nurse and Midwife), the sampling technique used total sampling. The collecting of data used a questionnaire by using Chi-Square test.</w:t>
      </w:r>
    </w:p>
    <w:p w:rsidR="009D7BD0" w:rsidRPr="001B3DFF" w:rsidRDefault="009D7BD0" w:rsidP="00345AF3">
      <w:pPr>
        <w:widowControl w:val="0"/>
        <w:autoSpaceDE w:val="0"/>
        <w:autoSpaceDN w:val="0"/>
        <w:spacing w:before="89" w:after="0" w:line="240" w:lineRule="auto"/>
        <w:ind w:right="-1" w:firstLine="720"/>
        <w:jc w:val="both"/>
        <w:rPr>
          <w:rFonts w:ascii="Times New Roman" w:hAnsi="Times New Roman"/>
          <w:b/>
          <w:i/>
          <w:sz w:val="24"/>
          <w:szCs w:val="24"/>
          <w:lang w:bidi="en-US"/>
        </w:rPr>
      </w:pPr>
      <w:r w:rsidRPr="001B3DFF">
        <w:rPr>
          <w:rFonts w:ascii="Times New Roman" w:hAnsi="Times New Roman"/>
          <w:i/>
          <w:sz w:val="24"/>
          <w:szCs w:val="24"/>
          <w:lang w:bidi="en-US"/>
        </w:rPr>
        <w:t xml:space="preserve">The findings indicated that from 21 respondents 13 (61.9%) respondents have sufficient knowledge of health personnel, 14 (71.4%) respondents have Positive attitude of health personnel, </w:t>
      </w:r>
      <w:proofErr w:type="gramStart"/>
      <w:r w:rsidRPr="001B3DFF">
        <w:rPr>
          <w:rFonts w:ascii="Times New Roman" w:hAnsi="Times New Roman"/>
          <w:i/>
          <w:sz w:val="24"/>
          <w:szCs w:val="24"/>
          <w:lang w:bidi="en-US"/>
        </w:rPr>
        <w:t>20</w:t>
      </w:r>
      <w:proofErr w:type="gramEnd"/>
      <w:r w:rsidRPr="001B3DFF">
        <w:rPr>
          <w:rFonts w:ascii="Times New Roman" w:hAnsi="Times New Roman"/>
          <w:i/>
          <w:sz w:val="24"/>
          <w:szCs w:val="24"/>
          <w:lang w:bidi="en-US"/>
        </w:rPr>
        <w:t xml:space="preserve"> (95.2%) respondents have good health personnel behavior in giving distraction and relaxation techniques to pain patients. From the result of chi square test indicated that score p-value 0.381 so that the null hypothesis is accepted, namely there is no correlation between knowledge of health personnel with the behavior of giving distraction and relaxation techniques in postoperative pain patients with sectio caesarea at Baiturrahim hospital.</w:t>
      </w:r>
    </w:p>
    <w:p w:rsidR="009D7BD0" w:rsidRPr="001B3DFF" w:rsidRDefault="009D7BD0" w:rsidP="00345AF3">
      <w:pPr>
        <w:widowControl w:val="0"/>
        <w:autoSpaceDE w:val="0"/>
        <w:autoSpaceDN w:val="0"/>
        <w:spacing w:after="0" w:line="240" w:lineRule="auto"/>
        <w:ind w:right="-1" w:firstLine="720"/>
        <w:jc w:val="both"/>
        <w:rPr>
          <w:rFonts w:ascii="Times New Roman" w:hAnsi="Times New Roman"/>
          <w:i/>
          <w:sz w:val="24"/>
          <w:szCs w:val="24"/>
          <w:lang w:bidi="en-US"/>
        </w:rPr>
      </w:pPr>
      <w:r w:rsidRPr="001B3DFF">
        <w:rPr>
          <w:rFonts w:ascii="Times New Roman" w:hAnsi="Times New Roman"/>
          <w:i/>
          <w:sz w:val="24"/>
          <w:szCs w:val="24"/>
          <w:lang w:bidi="en-US"/>
        </w:rPr>
        <w:t>It is expected to Baiturrahim hospital in order to increase services in providing non-pharmacological techniques to reduce pain intensity in post-caesarean section patients.</w:t>
      </w:r>
    </w:p>
    <w:p w:rsidR="00BF6C0C" w:rsidRPr="001B3DFF" w:rsidRDefault="00BF6C0C" w:rsidP="00345AF3">
      <w:pPr>
        <w:widowControl w:val="0"/>
        <w:autoSpaceDE w:val="0"/>
        <w:autoSpaceDN w:val="0"/>
        <w:spacing w:after="0" w:line="240" w:lineRule="auto"/>
        <w:ind w:right="-1" w:firstLine="720"/>
        <w:jc w:val="both"/>
        <w:rPr>
          <w:rFonts w:ascii="Times New Roman" w:hAnsi="Times New Roman"/>
          <w:i/>
          <w:sz w:val="24"/>
          <w:szCs w:val="24"/>
          <w:lang w:bidi="en-US"/>
        </w:rPr>
      </w:pPr>
    </w:p>
    <w:p w:rsidR="009D7BD0" w:rsidRPr="001B3DFF" w:rsidRDefault="009D7BD0" w:rsidP="00345AF3">
      <w:pPr>
        <w:tabs>
          <w:tab w:val="left" w:pos="5484"/>
        </w:tabs>
        <w:spacing w:after="0" w:line="240" w:lineRule="auto"/>
        <w:jc w:val="both"/>
        <w:rPr>
          <w:rFonts w:ascii="Times New Roman" w:hAnsi="Times New Roman"/>
          <w:i/>
          <w:sz w:val="24"/>
          <w:szCs w:val="24"/>
          <w:lang w:bidi="en-US"/>
        </w:rPr>
      </w:pPr>
      <w:r w:rsidRPr="001B3DFF">
        <w:rPr>
          <w:rFonts w:ascii="Times New Roman" w:hAnsi="Times New Roman"/>
          <w:i/>
          <w:sz w:val="24"/>
          <w:szCs w:val="24"/>
          <w:lang w:bidi="en-US"/>
        </w:rPr>
        <w:t xml:space="preserve">Key </w:t>
      </w:r>
      <w:proofErr w:type="gramStart"/>
      <w:r w:rsidRPr="001B3DFF">
        <w:rPr>
          <w:rFonts w:ascii="Times New Roman" w:hAnsi="Times New Roman"/>
          <w:i/>
          <w:sz w:val="24"/>
          <w:szCs w:val="24"/>
          <w:lang w:bidi="en-US"/>
        </w:rPr>
        <w:t>Words :</w:t>
      </w:r>
      <w:proofErr w:type="gramEnd"/>
      <w:r w:rsidRPr="001B3DFF">
        <w:rPr>
          <w:rFonts w:ascii="Times New Roman" w:hAnsi="Times New Roman"/>
          <w:i/>
          <w:sz w:val="24"/>
          <w:szCs w:val="24"/>
          <w:lang w:bidi="en-US"/>
        </w:rPr>
        <w:t xml:space="preserve"> Distraction</w:t>
      </w:r>
      <w:r w:rsidR="00BF6C0C" w:rsidRPr="001B3DFF">
        <w:rPr>
          <w:rFonts w:ascii="Times New Roman" w:hAnsi="Times New Roman"/>
          <w:i/>
          <w:sz w:val="24"/>
          <w:szCs w:val="24"/>
          <w:lang w:bidi="en-US"/>
        </w:rPr>
        <w:t>,</w:t>
      </w:r>
      <w:r w:rsidRPr="001B3DFF">
        <w:rPr>
          <w:rFonts w:ascii="Times New Roman" w:hAnsi="Times New Roman"/>
          <w:i/>
          <w:sz w:val="24"/>
          <w:szCs w:val="24"/>
          <w:lang w:bidi="en-US"/>
        </w:rPr>
        <w:t xml:space="preserve"> Relaxation, Sectio Caesarea, Health Personnel</w:t>
      </w:r>
    </w:p>
    <w:p w:rsidR="00BF6C0C" w:rsidRPr="001B3DFF" w:rsidRDefault="00BF6C0C" w:rsidP="00345AF3">
      <w:pPr>
        <w:tabs>
          <w:tab w:val="left" w:pos="5484"/>
        </w:tabs>
        <w:spacing w:line="240" w:lineRule="auto"/>
        <w:jc w:val="center"/>
        <w:rPr>
          <w:rFonts w:ascii="Times New Roman" w:hAnsi="Times New Roman"/>
          <w:b/>
          <w:sz w:val="24"/>
          <w:szCs w:val="24"/>
        </w:rPr>
      </w:pPr>
    </w:p>
    <w:p w:rsidR="009D7BD0" w:rsidRPr="001B3DFF" w:rsidRDefault="009D7BD0" w:rsidP="00345AF3">
      <w:pPr>
        <w:tabs>
          <w:tab w:val="left" w:pos="5484"/>
        </w:tabs>
        <w:spacing w:line="240" w:lineRule="auto"/>
        <w:jc w:val="center"/>
        <w:rPr>
          <w:rFonts w:ascii="Times New Roman" w:hAnsi="Times New Roman"/>
          <w:b/>
          <w:sz w:val="24"/>
          <w:szCs w:val="24"/>
        </w:rPr>
      </w:pPr>
      <w:r w:rsidRPr="001B3DFF">
        <w:rPr>
          <w:rFonts w:ascii="Times New Roman" w:hAnsi="Times New Roman"/>
          <w:b/>
          <w:sz w:val="24"/>
          <w:szCs w:val="24"/>
        </w:rPr>
        <w:t>Abstrak</w:t>
      </w:r>
    </w:p>
    <w:p w:rsidR="009D7BD0" w:rsidRPr="001B3DFF" w:rsidRDefault="009D7BD0" w:rsidP="00345AF3">
      <w:pPr>
        <w:tabs>
          <w:tab w:val="left" w:pos="5484"/>
        </w:tabs>
        <w:spacing w:line="240" w:lineRule="auto"/>
        <w:contextualSpacing/>
        <w:jc w:val="both"/>
        <w:rPr>
          <w:rFonts w:ascii="Times New Roman" w:hAnsi="Times New Roman"/>
          <w:sz w:val="24"/>
          <w:szCs w:val="24"/>
        </w:rPr>
      </w:pPr>
      <w:r w:rsidRPr="001B3DFF">
        <w:rPr>
          <w:rFonts w:ascii="Times New Roman" w:hAnsi="Times New Roman"/>
          <w:i/>
          <w:sz w:val="24"/>
          <w:szCs w:val="24"/>
        </w:rPr>
        <w:t xml:space="preserve">      </w:t>
      </w:r>
      <w:r w:rsidRPr="001B3DFF">
        <w:rPr>
          <w:rFonts w:ascii="Times New Roman" w:hAnsi="Times New Roman"/>
          <w:sz w:val="24"/>
          <w:szCs w:val="24"/>
        </w:rPr>
        <w:t xml:space="preserve">Tindakan operasi </w:t>
      </w:r>
      <w:r w:rsidRPr="001B3DFF">
        <w:rPr>
          <w:rFonts w:ascii="Times New Roman" w:hAnsi="Times New Roman"/>
          <w:i/>
          <w:sz w:val="24"/>
          <w:szCs w:val="24"/>
        </w:rPr>
        <w:t>sectio caesaria</w:t>
      </w:r>
      <w:r w:rsidRPr="001B3DFF">
        <w:rPr>
          <w:rFonts w:ascii="Times New Roman" w:hAnsi="Times New Roman"/>
          <w:sz w:val="24"/>
          <w:szCs w:val="24"/>
        </w:rPr>
        <w:t xml:space="preserve"> dapat menyebabkan terjadinya perubahan kontinuitas jaringan tubuh dan akibat lanjut dari </w:t>
      </w:r>
      <w:r w:rsidRPr="001B3DFF">
        <w:rPr>
          <w:rFonts w:ascii="Times New Roman" w:hAnsi="Times New Roman"/>
          <w:iCs/>
          <w:sz w:val="24"/>
          <w:szCs w:val="24"/>
        </w:rPr>
        <w:t xml:space="preserve">persalinan </w:t>
      </w:r>
      <w:r w:rsidRPr="001B3DFF">
        <w:rPr>
          <w:rFonts w:ascii="Times New Roman" w:hAnsi="Times New Roman"/>
          <w:i/>
          <w:sz w:val="24"/>
          <w:szCs w:val="24"/>
        </w:rPr>
        <w:t>sectio caesaria</w:t>
      </w:r>
      <w:r w:rsidRPr="001B3DFF">
        <w:rPr>
          <w:rFonts w:ascii="Times New Roman" w:hAnsi="Times New Roman"/>
          <w:sz w:val="24"/>
          <w:szCs w:val="24"/>
        </w:rPr>
        <w:t xml:space="preserve"> adalah pasien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merasakan nyeri setelah 2 jam operasi sampai 3 hari dan nyeri terasa panas di bagian bekas luka insisi. </w:t>
      </w:r>
      <w:proofErr w:type="gramStart"/>
      <w:r w:rsidRPr="001B3DFF">
        <w:rPr>
          <w:rFonts w:ascii="Times New Roman" w:hAnsi="Times New Roman"/>
          <w:sz w:val="24"/>
          <w:szCs w:val="24"/>
        </w:rPr>
        <w:t>Upaya untuk melakukan penurunan intensitas nyeri adalah menggunakan manajemen nyeri nonfarmakologi yaitu teknik distraksi dan teknik relaksasi.</w:t>
      </w:r>
      <w:proofErr w:type="gramEnd"/>
    </w:p>
    <w:p w:rsidR="009D7BD0" w:rsidRPr="001B3DFF" w:rsidRDefault="009D7BD0" w:rsidP="00345AF3">
      <w:pPr>
        <w:tabs>
          <w:tab w:val="left" w:pos="5484"/>
        </w:tabs>
        <w:spacing w:line="240" w:lineRule="auto"/>
        <w:contextualSpacing/>
        <w:jc w:val="both"/>
        <w:rPr>
          <w:rFonts w:ascii="Times New Roman" w:hAnsi="Times New Roman"/>
          <w:sz w:val="24"/>
          <w:szCs w:val="24"/>
        </w:rPr>
      </w:pPr>
      <w:r w:rsidRPr="001B3DFF">
        <w:rPr>
          <w:rFonts w:ascii="Times New Roman" w:hAnsi="Times New Roman"/>
          <w:b/>
          <w:sz w:val="24"/>
          <w:szCs w:val="24"/>
        </w:rPr>
        <w:lastRenderedPageBreak/>
        <w:t xml:space="preserve">      </w:t>
      </w:r>
      <w:r w:rsidRPr="001B3DFF">
        <w:rPr>
          <w:rFonts w:ascii="Times New Roman" w:hAnsi="Times New Roman"/>
          <w:sz w:val="24"/>
          <w:szCs w:val="24"/>
        </w:rPr>
        <w:t xml:space="preserve">Penelitian ini menggunakan metode pendekatan </w:t>
      </w:r>
      <w:r w:rsidRPr="001B3DFF">
        <w:rPr>
          <w:rFonts w:ascii="Times New Roman" w:hAnsi="Times New Roman"/>
          <w:i/>
          <w:sz w:val="24"/>
          <w:szCs w:val="24"/>
        </w:rPr>
        <w:t xml:space="preserve">cross sectional </w:t>
      </w:r>
      <w:r w:rsidRPr="001B3DFF">
        <w:rPr>
          <w:rFonts w:ascii="Times New Roman" w:hAnsi="Times New Roman"/>
          <w:sz w:val="24"/>
          <w:szCs w:val="24"/>
        </w:rPr>
        <w:t>dengan desain penelitian deskripsi korelasi yang dilaksanakan di Rumah Sakit Baiturrahim Kota Jambi, sampel yang digunakan adalah tenaga kesehatan (perawat dan bidan)</w:t>
      </w:r>
      <w:proofErr w:type="gramStart"/>
      <w:r w:rsidRPr="001B3DFF">
        <w:rPr>
          <w:rFonts w:ascii="Times New Roman" w:hAnsi="Times New Roman"/>
          <w:sz w:val="24"/>
          <w:szCs w:val="24"/>
        </w:rPr>
        <w:t>,  teknik</w:t>
      </w:r>
      <w:proofErr w:type="gramEnd"/>
      <w:r w:rsidRPr="001B3DFF">
        <w:rPr>
          <w:rFonts w:ascii="Times New Roman" w:hAnsi="Times New Roman"/>
          <w:sz w:val="24"/>
          <w:szCs w:val="24"/>
        </w:rPr>
        <w:t xml:space="preserve"> sampling yang digunakan adalah </w:t>
      </w:r>
      <w:r w:rsidRPr="001B3DFF">
        <w:rPr>
          <w:rFonts w:ascii="Times New Roman" w:hAnsi="Times New Roman"/>
          <w:i/>
          <w:sz w:val="24"/>
          <w:szCs w:val="24"/>
        </w:rPr>
        <w:t>total sampling</w:t>
      </w:r>
      <w:r w:rsidRPr="001B3DFF">
        <w:rPr>
          <w:rFonts w:ascii="Times New Roman" w:hAnsi="Times New Roman"/>
          <w:sz w:val="24"/>
          <w:szCs w:val="24"/>
        </w:rPr>
        <w:t xml:space="preserve">. </w:t>
      </w:r>
      <w:proofErr w:type="gramStart"/>
      <w:r w:rsidRPr="001B3DFF">
        <w:rPr>
          <w:rFonts w:ascii="Times New Roman" w:hAnsi="Times New Roman"/>
          <w:sz w:val="24"/>
          <w:szCs w:val="24"/>
        </w:rPr>
        <w:t xml:space="preserve">Instrumen pengumpulan data adalah kuesioner dan menggunakan uji statistik </w:t>
      </w:r>
      <w:r w:rsidRPr="001B3DFF">
        <w:rPr>
          <w:rFonts w:ascii="Times New Roman" w:hAnsi="Times New Roman"/>
          <w:i/>
          <w:sz w:val="24"/>
          <w:szCs w:val="24"/>
        </w:rPr>
        <w:t>Chi-Square</w:t>
      </w:r>
      <w:r w:rsidRPr="001B3DFF">
        <w:rPr>
          <w:rFonts w:ascii="Times New Roman" w:hAnsi="Times New Roman"/>
          <w:sz w:val="24"/>
          <w:szCs w:val="24"/>
        </w:rPr>
        <w:t>.</w:t>
      </w:r>
      <w:proofErr w:type="gramEnd"/>
    </w:p>
    <w:p w:rsidR="009D7BD0" w:rsidRPr="001B3DFF" w:rsidRDefault="009D7BD0" w:rsidP="00345AF3">
      <w:pPr>
        <w:tabs>
          <w:tab w:val="left" w:pos="5484"/>
        </w:tabs>
        <w:spacing w:line="240" w:lineRule="auto"/>
        <w:contextualSpacing/>
        <w:jc w:val="both"/>
        <w:rPr>
          <w:rFonts w:ascii="Times New Roman" w:hAnsi="Times New Roman"/>
          <w:sz w:val="24"/>
          <w:szCs w:val="24"/>
        </w:rPr>
      </w:pPr>
      <w:r w:rsidRPr="001B3DFF">
        <w:rPr>
          <w:rFonts w:ascii="Times New Roman" w:hAnsi="Times New Roman"/>
          <w:b/>
          <w:sz w:val="24"/>
          <w:szCs w:val="24"/>
        </w:rPr>
        <w:t xml:space="preserve">      </w:t>
      </w:r>
      <w:r w:rsidRPr="001B3DFF">
        <w:rPr>
          <w:rFonts w:ascii="Times New Roman" w:hAnsi="Times New Roman"/>
          <w:sz w:val="24"/>
          <w:szCs w:val="24"/>
        </w:rPr>
        <w:t xml:space="preserve">Hasil penelitian menunjukkan dari 21 responden </w:t>
      </w:r>
      <w:r w:rsidRPr="001B3DFF">
        <w:rPr>
          <w:rFonts w:ascii="Times New Roman" w:hAnsi="Times New Roman"/>
          <w:sz w:val="24"/>
          <w:szCs w:val="24"/>
          <w:lang w:val="ig-NG"/>
        </w:rPr>
        <w:t>13</w:t>
      </w:r>
      <w:r w:rsidRPr="001B3DFF">
        <w:rPr>
          <w:rFonts w:ascii="Times New Roman" w:hAnsi="Times New Roman"/>
          <w:sz w:val="24"/>
          <w:szCs w:val="24"/>
        </w:rPr>
        <w:t xml:space="preserve"> (</w:t>
      </w:r>
      <w:r w:rsidRPr="001B3DFF">
        <w:rPr>
          <w:rFonts w:ascii="Times New Roman" w:hAnsi="Times New Roman"/>
          <w:sz w:val="24"/>
          <w:szCs w:val="24"/>
          <w:lang w:val="ig-NG"/>
        </w:rPr>
        <w:t>61</w:t>
      </w:r>
      <w:proofErr w:type="gramStart"/>
      <w:r w:rsidRPr="001B3DFF">
        <w:rPr>
          <w:rFonts w:ascii="Times New Roman" w:hAnsi="Times New Roman"/>
          <w:sz w:val="24"/>
          <w:szCs w:val="24"/>
          <w:lang w:val="ig-NG"/>
        </w:rPr>
        <w:t>,9</w:t>
      </w:r>
      <w:proofErr w:type="gramEnd"/>
      <w:r w:rsidRPr="001B3DFF">
        <w:rPr>
          <w:rFonts w:ascii="Times New Roman" w:hAnsi="Times New Roman"/>
          <w:sz w:val="24"/>
          <w:szCs w:val="24"/>
        </w:rPr>
        <w:t xml:space="preserve">%) responden memiliki pengetahuan tenaga kesehatan yang cukup, </w:t>
      </w:r>
      <w:r w:rsidRPr="001B3DFF">
        <w:rPr>
          <w:rFonts w:ascii="Times New Roman" w:hAnsi="Times New Roman"/>
          <w:sz w:val="24"/>
          <w:szCs w:val="24"/>
          <w:lang w:val="ig-NG"/>
        </w:rPr>
        <w:t>14 (71,4%)</w:t>
      </w:r>
      <w:r w:rsidRPr="001B3DFF">
        <w:rPr>
          <w:rFonts w:ascii="Times New Roman" w:hAnsi="Times New Roman"/>
          <w:sz w:val="24"/>
          <w:szCs w:val="24"/>
        </w:rPr>
        <w:t xml:space="preserve"> responden memiliki Sikap tenaga kesehatan yang positif, 20 (</w:t>
      </w:r>
      <w:r w:rsidRPr="001B3DFF">
        <w:rPr>
          <w:rFonts w:ascii="Times New Roman" w:hAnsi="Times New Roman"/>
          <w:sz w:val="24"/>
          <w:szCs w:val="24"/>
          <w:lang w:val="ig-NG"/>
        </w:rPr>
        <w:t>95,2</w:t>
      </w:r>
      <w:r w:rsidRPr="001B3DFF">
        <w:rPr>
          <w:rFonts w:ascii="Times New Roman" w:hAnsi="Times New Roman"/>
          <w:sz w:val="24"/>
          <w:szCs w:val="24"/>
        </w:rPr>
        <w:t xml:space="preserve">%) responden memiliki perilaku tenaga kesehatan yang baik dalam pemberian teknik distraksi dan teknik relaksasi pada pasien nyeri. Hasil uji statistik Chi Square menunjukkan </w:t>
      </w:r>
      <w:r w:rsidRPr="001B3DFF">
        <w:rPr>
          <w:rFonts w:ascii="Times New Roman" w:hAnsi="Times New Roman"/>
          <w:sz w:val="24"/>
          <w:szCs w:val="28"/>
        </w:rPr>
        <w:t xml:space="preserve">nilai </w:t>
      </w:r>
      <w:r w:rsidRPr="001B3DFF">
        <w:rPr>
          <w:rFonts w:ascii="Times New Roman" w:hAnsi="Times New Roman"/>
          <w:i/>
          <w:sz w:val="24"/>
          <w:szCs w:val="24"/>
        </w:rPr>
        <w:t xml:space="preserve">p – value </w:t>
      </w:r>
      <w:r w:rsidRPr="001B3DFF">
        <w:rPr>
          <w:rFonts w:ascii="Times New Roman" w:hAnsi="Times New Roman"/>
          <w:sz w:val="24"/>
          <w:szCs w:val="24"/>
        </w:rPr>
        <w:t xml:space="preserve">0,381 sehingga hipotesis nol diterima yaitu Tidak ada hubungan antara pengetahuan tenaga kesehatan dengan </w:t>
      </w:r>
      <w:r w:rsidRPr="001B3DFF">
        <w:rPr>
          <w:rFonts w:ascii="Times New Roman" w:hAnsi="Times New Roman"/>
          <w:sz w:val="24"/>
          <w:szCs w:val="28"/>
          <w:lang w:val="ig-NG"/>
        </w:rPr>
        <w:t>perilaku pemberian teknik distraksi dan teknik relaksasi pada pasien nyeri pasca operasi sectio caesarea di Rumah Sakit Baiturrahim</w:t>
      </w:r>
      <w:r w:rsidRPr="001B3DFF">
        <w:rPr>
          <w:rFonts w:ascii="Times New Roman" w:hAnsi="Times New Roman"/>
          <w:sz w:val="24"/>
          <w:szCs w:val="24"/>
        </w:rPr>
        <w:t>.</w:t>
      </w:r>
    </w:p>
    <w:p w:rsidR="009D7BD0" w:rsidRPr="001B3DFF" w:rsidRDefault="009D7BD0" w:rsidP="00345AF3">
      <w:pPr>
        <w:tabs>
          <w:tab w:val="left" w:pos="5484"/>
        </w:tabs>
        <w:spacing w:line="240" w:lineRule="auto"/>
        <w:ind w:firstLine="284"/>
        <w:contextualSpacing/>
        <w:jc w:val="both"/>
        <w:rPr>
          <w:rFonts w:ascii="Times New Roman" w:hAnsi="Times New Roman"/>
          <w:sz w:val="24"/>
          <w:szCs w:val="24"/>
        </w:rPr>
      </w:pPr>
      <w:r w:rsidRPr="001B3DFF">
        <w:rPr>
          <w:rFonts w:ascii="Times New Roman" w:hAnsi="Times New Roman"/>
          <w:sz w:val="24"/>
          <w:szCs w:val="24"/>
        </w:rPr>
        <w:t xml:space="preserve">Diharapkan kepada rumah sakit baiturrahim agar dapat meningkatkan pelayanan dalam pemberian teknik nonfarmakologi untuk menurunkan intensitas nyeri pada pasien pasca operasi </w:t>
      </w:r>
      <w:r w:rsidRPr="001B3DFF">
        <w:rPr>
          <w:rFonts w:ascii="Times New Roman" w:hAnsi="Times New Roman"/>
          <w:i/>
          <w:sz w:val="24"/>
          <w:szCs w:val="24"/>
        </w:rPr>
        <w:t xml:space="preserve">sectio </w:t>
      </w:r>
      <w:proofErr w:type="gramStart"/>
      <w:r w:rsidRPr="001B3DFF">
        <w:rPr>
          <w:rFonts w:ascii="Times New Roman" w:hAnsi="Times New Roman"/>
          <w:i/>
          <w:sz w:val="24"/>
          <w:szCs w:val="24"/>
        </w:rPr>
        <w:t>caesarea</w:t>
      </w:r>
      <w:proofErr w:type="gramEnd"/>
      <w:r w:rsidRPr="001B3DFF">
        <w:rPr>
          <w:rFonts w:ascii="Times New Roman" w:hAnsi="Times New Roman"/>
          <w:sz w:val="24"/>
          <w:szCs w:val="24"/>
        </w:rPr>
        <w:t>.</w:t>
      </w:r>
    </w:p>
    <w:p w:rsidR="00BF6C0C" w:rsidRPr="001B3DFF" w:rsidRDefault="00BF6C0C" w:rsidP="00345AF3">
      <w:pPr>
        <w:tabs>
          <w:tab w:val="left" w:pos="5484"/>
        </w:tabs>
        <w:spacing w:line="240" w:lineRule="auto"/>
        <w:ind w:firstLine="284"/>
        <w:contextualSpacing/>
        <w:jc w:val="both"/>
        <w:rPr>
          <w:rFonts w:ascii="Times New Roman" w:hAnsi="Times New Roman"/>
          <w:sz w:val="24"/>
          <w:szCs w:val="24"/>
        </w:rPr>
      </w:pPr>
    </w:p>
    <w:p w:rsidR="009D7BD0" w:rsidRPr="001B3DFF" w:rsidRDefault="009D7BD0" w:rsidP="00345AF3">
      <w:pPr>
        <w:tabs>
          <w:tab w:val="left" w:pos="5484"/>
        </w:tabs>
        <w:spacing w:line="240" w:lineRule="auto"/>
        <w:jc w:val="both"/>
        <w:rPr>
          <w:rFonts w:ascii="Times New Roman" w:hAnsi="Times New Roman"/>
          <w:sz w:val="24"/>
          <w:szCs w:val="24"/>
        </w:rPr>
      </w:pPr>
      <w:r w:rsidRPr="001B3DFF">
        <w:rPr>
          <w:rFonts w:ascii="Times New Roman" w:hAnsi="Times New Roman"/>
          <w:sz w:val="24"/>
          <w:szCs w:val="24"/>
        </w:rPr>
        <w:t xml:space="preserve">Kata </w:t>
      </w:r>
      <w:proofErr w:type="gramStart"/>
      <w:r w:rsidRPr="001B3DFF">
        <w:rPr>
          <w:rFonts w:ascii="Times New Roman" w:hAnsi="Times New Roman"/>
          <w:sz w:val="24"/>
          <w:szCs w:val="24"/>
        </w:rPr>
        <w:t>kunci :</w:t>
      </w:r>
      <w:proofErr w:type="gramEnd"/>
      <w:r w:rsidRPr="001B3DFF">
        <w:rPr>
          <w:rFonts w:ascii="Times New Roman" w:hAnsi="Times New Roman"/>
          <w:sz w:val="24"/>
          <w:szCs w:val="24"/>
        </w:rPr>
        <w:t xml:space="preserve"> distraksi</w:t>
      </w:r>
      <w:r w:rsidR="00BF6C0C" w:rsidRPr="001B3DFF">
        <w:rPr>
          <w:rFonts w:ascii="Times New Roman" w:hAnsi="Times New Roman"/>
          <w:sz w:val="24"/>
          <w:szCs w:val="24"/>
        </w:rPr>
        <w:t>,</w:t>
      </w:r>
      <w:r w:rsidRPr="001B3DFF">
        <w:rPr>
          <w:rFonts w:ascii="Times New Roman" w:hAnsi="Times New Roman"/>
          <w:sz w:val="24"/>
          <w:szCs w:val="24"/>
        </w:rPr>
        <w:t xml:space="preserve"> relaksasi, sectio caesarea, tenaga kesehatan</w:t>
      </w:r>
    </w:p>
    <w:p w:rsidR="0034588B" w:rsidRPr="001B3DFF" w:rsidRDefault="0034588B" w:rsidP="00345AF3">
      <w:pPr>
        <w:spacing w:line="240" w:lineRule="auto"/>
        <w:jc w:val="both"/>
        <w:rPr>
          <w:rFonts w:ascii="Times New Roman" w:hAnsi="Times New Roman"/>
          <w:bCs/>
          <w:sz w:val="24"/>
          <w:szCs w:val="24"/>
        </w:rPr>
        <w:sectPr w:rsidR="0034588B" w:rsidRPr="001B3DFF" w:rsidSect="00BC32CD">
          <w:pgSz w:w="12240" w:h="15840"/>
          <w:pgMar w:top="2268" w:right="1701" w:bottom="1701" w:left="2268" w:header="720" w:footer="720" w:gutter="0"/>
          <w:cols w:space="720"/>
          <w:docGrid w:linePitch="360"/>
        </w:sectPr>
      </w:pPr>
    </w:p>
    <w:p w:rsidR="00345AF3" w:rsidRPr="001B3DFF" w:rsidRDefault="0034588B" w:rsidP="00345AF3">
      <w:pPr>
        <w:spacing w:line="240" w:lineRule="auto"/>
        <w:jc w:val="both"/>
        <w:rPr>
          <w:rFonts w:ascii="Times New Roman" w:hAnsi="Times New Roman"/>
          <w:b/>
          <w:bCs/>
          <w:sz w:val="24"/>
          <w:szCs w:val="24"/>
        </w:rPr>
      </w:pPr>
      <w:r w:rsidRPr="001B3DFF">
        <w:rPr>
          <w:rFonts w:ascii="Times New Roman" w:hAnsi="Times New Roman"/>
          <w:b/>
          <w:bCs/>
          <w:sz w:val="24"/>
          <w:szCs w:val="24"/>
        </w:rPr>
        <w:lastRenderedPageBreak/>
        <w:t>Pendahuluan</w:t>
      </w:r>
    </w:p>
    <w:p w:rsidR="001B3DFF" w:rsidRDefault="001B3DFF" w:rsidP="00345AF3">
      <w:pPr>
        <w:spacing w:line="240" w:lineRule="auto"/>
        <w:ind w:firstLine="450"/>
        <w:jc w:val="both"/>
        <w:rPr>
          <w:rFonts w:ascii="Times New Roman" w:hAnsi="Times New Roman"/>
          <w:i/>
          <w:sz w:val="24"/>
          <w:szCs w:val="24"/>
        </w:rPr>
        <w:sectPr w:rsidR="001B3DFF" w:rsidSect="00BC32CD">
          <w:type w:val="continuous"/>
          <w:pgSz w:w="12240" w:h="15840"/>
          <w:pgMar w:top="2268" w:right="1701" w:bottom="1701" w:left="2268" w:header="720" w:footer="720" w:gutter="0"/>
          <w:cols w:space="720"/>
          <w:docGrid w:linePitch="360"/>
        </w:sectPr>
      </w:pPr>
    </w:p>
    <w:p w:rsidR="00345AF3" w:rsidRPr="001B3DFF" w:rsidRDefault="00304CCE" w:rsidP="00345AF3">
      <w:pPr>
        <w:spacing w:line="240" w:lineRule="auto"/>
        <w:ind w:firstLine="450"/>
        <w:jc w:val="both"/>
        <w:rPr>
          <w:rFonts w:ascii="Times New Roman" w:hAnsi="Times New Roman"/>
          <w:noProof/>
          <w:sz w:val="24"/>
          <w:szCs w:val="24"/>
        </w:rPr>
      </w:pPr>
      <w:proofErr w:type="gramStart"/>
      <w:r w:rsidRPr="001B3DFF">
        <w:rPr>
          <w:rFonts w:ascii="Times New Roman" w:hAnsi="Times New Roman"/>
          <w:i/>
          <w:sz w:val="24"/>
          <w:szCs w:val="24"/>
        </w:rPr>
        <w:lastRenderedPageBreak/>
        <w:t>Sectio Caesarea</w:t>
      </w:r>
      <w:r w:rsidRPr="001B3DFF">
        <w:rPr>
          <w:rFonts w:ascii="Times New Roman" w:hAnsi="Times New Roman"/>
          <w:sz w:val="24"/>
          <w:szCs w:val="24"/>
        </w:rPr>
        <w:t xml:space="preserve"> adalah sebuah metode melahirkan anak dengan melakukan sebuah irisan pembedahan yang menembus abdomen seorang ibu (laparatomi) dan uterus (histerektomi) untuk mengeluarkan satu bayi atau lebih.</w:t>
      </w:r>
      <w:proofErr w:type="gramEnd"/>
      <w:r w:rsidRPr="001B3DFF">
        <w:rPr>
          <w:rFonts w:ascii="Times New Roman" w:hAnsi="Times New Roman"/>
          <w:sz w:val="24"/>
          <w:szCs w:val="24"/>
        </w:rPr>
        <w:t xml:space="preserve"> Operasi </w:t>
      </w:r>
      <w:r w:rsidRPr="001B3DFF">
        <w:rPr>
          <w:rFonts w:ascii="Times New Roman" w:hAnsi="Times New Roman"/>
          <w:i/>
          <w:sz w:val="24"/>
          <w:szCs w:val="24"/>
        </w:rPr>
        <w:t xml:space="preserve">sectio </w:t>
      </w:r>
      <w:proofErr w:type="gramStart"/>
      <w:r w:rsidRPr="001B3DFF">
        <w:rPr>
          <w:rFonts w:ascii="Times New Roman" w:hAnsi="Times New Roman"/>
          <w:i/>
          <w:sz w:val="24"/>
          <w:szCs w:val="24"/>
        </w:rPr>
        <w:t>caesarea</w:t>
      </w:r>
      <w:proofErr w:type="gramEnd"/>
      <w:r w:rsidRPr="001B3DFF">
        <w:rPr>
          <w:rFonts w:ascii="Times New Roman" w:hAnsi="Times New Roman"/>
          <w:sz w:val="24"/>
          <w:szCs w:val="24"/>
        </w:rPr>
        <w:t xml:space="preserve"> dilakukan jika kelahiran pervaginal mungkin akan menyebabkan resiko pada ibu ataupun pada janin, serta untuk mempertahankan kehidupan atau kesehatan ibu dan janinnya </w:t>
      </w:r>
      <w:r w:rsidRPr="001B3DFF">
        <w:rPr>
          <w:rFonts w:ascii="Times New Roman" w:hAnsi="Times New Roman"/>
          <w:noProof/>
          <w:sz w:val="24"/>
          <w:szCs w:val="24"/>
        </w:rPr>
        <w:t xml:space="preserve">(Maryunani, 2014). </w:t>
      </w:r>
      <w:proofErr w:type="gramStart"/>
      <w:r w:rsidRPr="001B3DFF">
        <w:rPr>
          <w:rFonts w:ascii="Times New Roman" w:hAnsi="Times New Roman"/>
          <w:i/>
          <w:sz w:val="24"/>
          <w:szCs w:val="24"/>
        </w:rPr>
        <w:t>Sectio Caesarea</w:t>
      </w:r>
      <w:r w:rsidRPr="001B3DFF">
        <w:rPr>
          <w:rFonts w:ascii="Times New Roman" w:hAnsi="Times New Roman"/>
          <w:sz w:val="24"/>
          <w:szCs w:val="24"/>
        </w:rPr>
        <w:t xml:space="preserve"> elektif adalah </w:t>
      </w:r>
      <w:r w:rsidRPr="001B3DFF">
        <w:rPr>
          <w:rFonts w:ascii="Times New Roman" w:hAnsi="Times New Roman"/>
          <w:i/>
          <w:sz w:val="24"/>
          <w:szCs w:val="24"/>
        </w:rPr>
        <w:t>Sectio Caesarea</w:t>
      </w:r>
      <w:r w:rsidRPr="001B3DFF">
        <w:rPr>
          <w:rFonts w:ascii="Times New Roman" w:hAnsi="Times New Roman"/>
          <w:sz w:val="24"/>
          <w:szCs w:val="24"/>
        </w:rPr>
        <w:t xml:space="preserve"> yang dilakukan atas indikasi </w:t>
      </w:r>
      <w:r w:rsidRPr="001B3DFF">
        <w:rPr>
          <w:rFonts w:ascii="Times New Roman" w:hAnsi="Times New Roman"/>
          <w:i/>
          <w:sz w:val="24"/>
          <w:szCs w:val="24"/>
        </w:rPr>
        <w:t>obsetri</w:t>
      </w:r>
      <w:r w:rsidRPr="001B3DFF">
        <w:rPr>
          <w:rFonts w:ascii="Times New Roman" w:hAnsi="Times New Roman"/>
          <w:sz w:val="24"/>
          <w:szCs w:val="24"/>
        </w:rPr>
        <w:t>, medis atau dilakukan karena keinginan pasien.</w:t>
      </w:r>
      <w:proofErr w:type="gramEnd"/>
      <w:r w:rsidRPr="001B3DFF">
        <w:rPr>
          <w:rFonts w:ascii="Times New Roman" w:hAnsi="Times New Roman"/>
          <w:sz w:val="24"/>
          <w:szCs w:val="24"/>
        </w:rPr>
        <w:t xml:space="preserve"> </w:t>
      </w:r>
      <w:proofErr w:type="gramStart"/>
      <w:r w:rsidRPr="001B3DFF">
        <w:rPr>
          <w:rFonts w:ascii="Times New Roman" w:hAnsi="Times New Roman"/>
          <w:i/>
          <w:sz w:val="24"/>
          <w:szCs w:val="24"/>
        </w:rPr>
        <w:t>Sectio Caesarea</w:t>
      </w:r>
      <w:r w:rsidRPr="001B3DFF">
        <w:rPr>
          <w:rFonts w:ascii="Times New Roman" w:hAnsi="Times New Roman"/>
          <w:sz w:val="24"/>
          <w:szCs w:val="24"/>
        </w:rPr>
        <w:t xml:space="preserve"> elektif biasanya juga disebut </w:t>
      </w:r>
      <w:r w:rsidRPr="001B3DFF">
        <w:rPr>
          <w:rFonts w:ascii="Times New Roman" w:hAnsi="Times New Roman"/>
          <w:i/>
          <w:sz w:val="24"/>
          <w:szCs w:val="24"/>
        </w:rPr>
        <w:t>Sectio Caesarea</w:t>
      </w:r>
      <w:r w:rsidRPr="001B3DFF">
        <w:rPr>
          <w:rFonts w:ascii="Times New Roman" w:hAnsi="Times New Roman"/>
          <w:sz w:val="24"/>
          <w:szCs w:val="24"/>
        </w:rPr>
        <w:t xml:space="preserve"> terencana dan dilaksanakan sebelum terjadinya persalinan.</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 xml:space="preserve">Hal yang sebaliknya adalah apabila </w:t>
      </w:r>
      <w:r w:rsidRPr="001B3DFF">
        <w:rPr>
          <w:rFonts w:ascii="Times New Roman" w:hAnsi="Times New Roman"/>
          <w:i/>
          <w:sz w:val="24"/>
          <w:szCs w:val="24"/>
        </w:rPr>
        <w:t>Sectio Caesarea</w:t>
      </w:r>
      <w:r w:rsidRPr="001B3DFF">
        <w:rPr>
          <w:rFonts w:ascii="Times New Roman" w:hAnsi="Times New Roman"/>
          <w:sz w:val="24"/>
          <w:szCs w:val="24"/>
        </w:rPr>
        <w:t xml:space="preserve"> terpaksa dilakukan pada </w:t>
      </w:r>
      <w:r w:rsidRPr="001B3DFF">
        <w:rPr>
          <w:rFonts w:ascii="Times New Roman" w:hAnsi="Times New Roman"/>
          <w:sz w:val="24"/>
          <w:szCs w:val="24"/>
        </w:rPr>
        <w:lastRenderedPageBreak/>
        <w:t>masa persalinan, tindakan pada keadaan ini disebut sebagai Sectio Caesarea emergensi.</w:t>
      </w:r>
      <w:proofErr w:type="gramEnd"/>
      <w:r w:rsidRPr="001B3DFF">
        <w:rPr>
          <w:rFonts w:ascii="Times New Roman" w:hAnsi="Times New Roman"/>
          <w:sz w:val="24"/>
          <w:szCs w:val="24"/>
        </w:rPr>
        <w:t xml:space="preserve"> </w:t>
      </w:r>
      <w:r w:rsidRPr="001B3DFF">
        <w:rPr>
          <w:rFonts w:ascii="Times New Roman" w:hAnsi="Times New Roman"/>
          <w:noProof/>
          <w:sz w:val="24"/>
          <w:szCs w:val="24"/>
        </w:rPr>
        <w:t>(Krisnadi, Anwar, dan Alamsyah, 2012).</w:t>
      </w:r>
    </w:p>
    <w:p w:rsidR="00345AF3" w:rsidRPr="001B3DFF" w:rsidRDefault="00304CCE" w:rsidP="00345AF3">
      <w:pPr>
        <w:spacing w:line="240" w:lineRule="auto"/>
        <w:ind w:firstLine="450"/>
        <w:jc w:val="both"/>
        <w:rPr>
          <w:rFonts w:ascii="Times New Roman" w:hAnsi="Times New Roman"/>
          <w:b/>
          <w:bCs/>
          <w:sz w:val="24"/>
          <w:szCs w:val="24"/>
        </w:rPr>
      </w:pPr>
      <w:r w:rsidRPr="001B3DFF">
        <w:rPr>
          <w:rFonts w:ascii="Times New Roman" w:hAnsi="Times New Roman"/>
        </w:rPr>
        <w:t xml:space="preserve">Menurut </w:t>
      </w:r>
      <w:r w:rsidRPr="001B3DFF">
        <w:rPr>
          <w:rFonts w:ascii="Times New Roman" w:hAnsi="Times New Roman"/>
          <w:i/>
        </w:rPr>
        <w:t>World Health Organization</w:t>
      </w:r>
      <w:r w:rsidRPr="001B3DFF">
        <w:rPr>
          <w:rFonts w:ascii="Times New Roman" w:hAnsi="Times New Roman"/>
        </w:rPr>
        <w:t xml:space="preserve"> (WHO) pada tahun 2014, yang dikutip oleh Bijalmiah (2018), bahwa </w:t>
      </w:r>
      <w:r w:rsidRPr="001B3DFF">
        <w:rPr>
          <w:rFonts w:ascii="Times New Roman" w:hAnsi="Times New Roman"/>
          <w:i/>
        </w:rPr>
        <w:t>Sectio Caesarea</w:t>
      </w:r>
      <w:r w:rsidRPr="001B3DFF">
        <w:rPr>
          <w:rFonts w:ascii="Times New Roman" w:hAnsi="Times New Roman"/>
        </w:rPr>
        <w:t xml:space="preserve">(SC) terus meningkat di seluruh dunia, khususnya di negara-negara yang berpenghasilan menengah dan tinggi diantaranya adalah Australia (32%), Brazil (54%), dan Colombia (43%). Angka kejadian </w:t>
      </w:r>
      <w:r w:rsidRPr="001B3DFF">
        <w:rPr>
          <w:rFonts w:ascii="Times New Roman" w:hAnsi="Times New Roman"/>
          <w:i/>
        </w:rPr>
        <w:t>Sectio Caesarea</w:t>
      </w:r>
      <w:r w:rsidRPr="001B3DFF">
        <w:rPr>
          <w:rFonts w:ascii="Times New Roman" w:hAnsi="Times New Roman"/>
        </w:rPr>
        <w:t xml:space="preserve">di Indonesia pada tahun 2005 sampai dengan tahun 2011 rata-rata sebesar 7% dari jumlah semua kelahiran, sedangkan pada tahun 2006 sampai dengan tahun 2012 rata-rata kejadian </w:t>
      </w:r>
      <w:r w:rsidRPr="001B3DFF">
        <w:rPr>
          <w:rFonts w:ascii="Times New Roman" w:hAnsi="Times New Roman"/>
          <w:i/>
        </w:rPr>
        <w:t xml:space="preserve">Sectio Caesarea </w:t>
      </w:r>
      <w:r w:rsidRPr="001B3DFF">
        <w:rPr>
          <w:rFonts w:ascii="Times New Roman" w:hAnsi="Times New Roman"/>
        </w:rPr>
        <w:t>meningkat menjadi sebesar 12% (WHO, 2013 dan 2014).</w:t>
      </w:r>
    </w:p>
    <w:p w:rsidR="00345AF3" w:rsidRPr="001B3DFF" w:rsidRDefault="00543FF2" w:rsidP="00345AF3">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Tipe pembedahan </w:t>
      </w:r>
      <w:r w:rsidRPr="001B3DFF">
        <w:rPr>
          <w:rFonts w:ascii="Times New Roman" w:hAnsi="Times New Roman"/>
          <w:i/>
          <w:sz w:val="24"/>
          <w:szCs w:val="24"/>
        </w:rPr>
        <w:t xml:space="preserve">sectio </w:t>
      </w:r>
      <w:proofErr w:type="gramStart"/>
      <w:r w:rsidRPr="001B3DFF">
        <w:rPr>
          <w:rFonts w:ascii="Times New Roman" w:hAnsi="Times New Roman"/>
          <w:i/>
          <w:sz w:val="24"/>
          <w:szCs w:val="24"/>
        </w:rPr>
        <w:t>caesarea</w:t>
      </w:r>
      <w:proofErr w:type="gramEnd"/>
      <w:r w:rsidRPr="001B3DFF">
        <w:rPr>
          <w:rFonts w:ascii="Times New Roman" w:hAnsi="Times New Roman"/>
          <w:i/>
          <w:sz w:val="24"/>
          <w:szCs w:val="24"/>
        </w:rPr>
        <w:t xml:space="preserve"> </w:t>
      </w:r>
      <w:r w:rsidRPr="001B3DFF">
        <w:rPr>
          <w:rFonts w:ascii="Times New Roman" w:hAnsi="Times New Roman"/>
          <w:sz w:val="24"/>
          <w:szCs w:val="24"/>
        </w:rPr>
        <w:t xml:space="preserve">dapat dibedakan berdasarkan tipe insisi bedah. Penentuan tipe insisi bedah </w:t>
      </w:r>
      <w:r w:rsidRPr="001B3DFF">
        <w:rPr>
          <w:rFonts w:ascii="Times New Roman" w:hAnsi="Times New Roman"/>
          <w:sz w:val="24"/>
          <w:szCs w:val="24"/>
        </w:rPr>
        <w:lastRenderedPageBreak/>
        <w:t xml:space="preserve">tergantung pada presentasi janin dan kecepatan prosedur yang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dilakukan. </w:t>
      </w:r>
      <w:proofErr w:type="gramStart"/>
      <w:r w:rsidRPr="001B3DFF">
        <w:rPr>
          <w:rFonts w:ascii="Times New Roman" w:hAnsi="Times New Roman"/>
          <w:sz w:val="24"/>
          <w:szCs w:val="24"/>
        </w:rPr>
        <w:t>Tipe insisi bedah tersebut diantaranya adalah insisi pada segmen bawah rahim dan insisi segmen atas rahim (Sjamsuhidajat, 2005 dalam Irmawaty, 2013).</w:t>
      </w:r>
      <w:proofErr w:type="gramEnd"/>
      <w:r w:rsidRPr="001B3DFF">
        <w:rPr>
          <w:rFonts w:ascii="Times New Roman" w:hAnsi="Times New Roman"/>
          <w:sz w:val="24"/>
          <w:szCs w:val="24"/>
        </w:rPr>
        <w:t xml:space="preserve"> </w:t>
      </w:r>
    </w:p>
    <w:p w:rsidR="00345AF3" w:rsidRPr="001B3DFF" w:rsidRDefault="00543FF2" w:rsidP="00345AF3">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Tindakan operasi menyebabkan terjadinya perubahan kontinuitas jaringan tubuh.</w:t>
      </w:r>
      <w:proofErr w:type="gramEnd"/>
      <w:r w:rsidRPr="001B3DFF">
        <w:rPr>
          <w:rFonts w:ascii="Times New Roman" w:hAnsi="Times New Roman"/>
          <w:sz w:val="24"/>
          <w:szCs w:val="24"/>
        </w:rPr>
        <w:t xml:space="preserve"> Pada proses operasi digunakan anastesi agar pasien tidak merasakan nyeri, namun setelah operasi selesai dan pasien mulai sadar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merasakan nyeri pada bagian tubuh yang mengalami pembedahan. Nyeri yang dirasakan ibu </w:t>
      </w:r>
      <w:r w:rsidRPr="001B3DFF">
        <w:rPr>
          <w:rFonts w:ascii="Times New Roman" w:hAnsi="Times New Roman"/>
          <w:i/>
          <w:iCs/>
          <w:sz w:val="24"/>
          <w:szCs w:val="24"/>
        </w:rPr>
        <w:t xml:space="preserve">post sectio </w:t>
      </w:r>
      <w:proofErr w:type="gramStart"/>
      <w:r w:rsidRPr="001B3DFF">
        <w:rPr>
          <w:rFonts w:ascii="Times New Roman" w:hAnsi="Times New Roman"/>
          <w:i/>
          <w:iCs/>
          <w:sz w:val="24"/>
          <w:szCs w:val="24"/>
        </w:rPr>
        <w:t>caesarea</w:t>
      </w:r>
      <w:proofErr w:type="gramEnd"/>
      <w:r w:rsidRPr="001B3DFF">
        <w:rPr>
          <w:rFonts w:ascii="Times New Roman" w:hAnsi="Times New Roman"/>
          <w:i/>
          <w:iCs/>
          <w:sz w:val="24"/>
          <w:szCs w:val="24"/>
        </w:rPr>
        <w:t xml:space="preserve"> </w:t>
      </w:r>
      <w:r w:rsidRPr="001B3DFF">
        <w:rPr>
          <w:rFonts w:ascii="Times New Roman" w:hAnsi="Times New Roman"/>
          <w:sz w:val="24"/>
          <w:szCs w:val="24"/>
        </w:rPr>
        <w:t xml:space="preserve">berasal dari luka yang terdapat dari perut (Sjamsuhidajat, 2005 dalam Irmawaty, 2013). </w:t>
      </w:r>
    </w:p>
    <w:p w:rsidR="00345AF3" w:rsidRPr="001B3DFF" w:rsidRDefault="00543FF2" w:rsidP="00345AF3">
      <w:pPr>
        <w:spacing w:line="240" w:lineRule="auto"/>
        <w:ind w:firstLine="450"/>
        <w:jc w:val="both"/>
        <w:rPr>
          <w:rFonts w:ascii="Times New Roman" w:hAnsi="Times New Roman"/>
          <w:b/>
          <w:bCs/>
          <w:sz w:val="24"/>
          <w:szCs w:val="24"/>
        </w:rPr>
      </w:pPr>
      <w:r w:rsidRPr="001B3DFF">
        <w:rPr>
          <w:rFonts w:ascii="Times New Roman" w:hAnsi="Times New Roman"/>
          <w:iCs/>
          <w:sz w:val="24"/>
          <w:szCs w:val="24"/>
        </w:rPr>
        <w:t>P</w:t>
      </w:r>
      <w:r w:rsidRPr="001B3DFF">
        <w:rPr>
          <w:rFonts w:ascii="Times New Roman" w:hAnsi="Times New Roman"/>
          <w:sz w:val="24"/>
          <w:szCs w:val="24"/>
        </w:rPr>
        <w:t xml:space="preserve">asien yang dilakukan </w:t>
      </w:r>
      <w:r w:rsidRPr="001B3DFF">
        <w:rPr>
          <w:rFonts w:ascii="Times New Roman" w:hAnsi="Times New Roman"/>
          <w:i/>
          <w:sz w:val="24"/>
          <w:szCs w:val="24"/>
        </w:rPr>
        <w:t>sectio caesaria</w:t>
      </w:r>
      <w:r w:rsidRPr="001B3DFF">
        <w:rPr>
          <w:rFonts w:ascii="Times New Roman" w:hAnsi="Times New Roman"/>
          <w:sz w:val="24"/>
          <w:szCs w:val="24"/>
        </w:rPr>
        <w:t xml:space="preserve"> merasakan nyeri setelah 2 jam operasi sampai 3 hari dan nyeri terasa panas di bagian bekas luka insisi </w:t>
      </w:r>
      <w:sdt>
        <w:sdtPr>
          <w:rPr>
            <w:rFonts w:ascii="Times New Roman" w:hAnsi="Times New Roman"/>
          </w:rPr>
          <w:id w:val="-2041198397"/>
          <w:citation/>
        </w:sdtPr>
        <w:sdtContent>
          <w:r w:rsidR="00440DBD" w:rsidRPr="001B3DFF">
            <w:rPr>
              <w:rFonts w:ascii="Times New Roman" w:hAnsi="Times New Roman"/>
              <w:sz w:val="24"/>
              <w:szCs w:val="24"/>
            </w:rPr>
            <w:fldChar w:fldCharType="begin"/>
          </w:r>
          <w:r w:rsidRPr="001B3DFF">
            <w:rPr>
              <w:rFonts w:ascii="Times New Roman" w:hAnsi="Times New Roman"/>
              <w:sz w:val="24"/>
              <w:szCs w:val="24"/>
            </w:rPr>
            <w:instrText xml:space="preserve"> CITATION Suk10 \l 1057 </w:instrText>
          </w:r>
          <w:r w:rsidR="00440DBD" w:rsidRPr="001B3DFF">
            <w:rPr>
              <w:rFonts w:ascii="Times New Roman" w:hAnsi="Times New Roman"/>
              <w:sz w:val="24"/>
              <w:szCs w:val="24"/>
            </w:rPr>
            <w:fldChar w:fldCharType="separate"/>
          </w:r>
          <w:r w:rsidRPr="001B3DFF">
            <w:rPr>
              <w:rFonts w:ascii="Times New Roman" w:hAnsi="Times New Roman"/>
              <w:noProof/>
              <w:sz w:val="24"/>
              <w:szCs w:val="24"/>
            </w:rPr>
            <w:t>(Sukowati, 2010)</w:t>
          </w:r>
          <w:r w:rsidR="00440DBD" w:rsidRPr="001B3DFF">
            <w:rPr>
              <w:rFonts w:ascii="Times New Roman" w:hAnsi="Times New Roman"/>
              <w:sz w:val="24"/>
              <w:szCs w:val="24"/>
            </w:rPr>
            <w:fldChar w:fldCharType="end"/>
          </w:r>
        </w:sdtContent>
      </w:sdt>
      <w:r w:rsidRPr="001B3DFF">
        <w:rPr>
          <w:rFonts w:ascii="Times New Roman" w:hAnsi="Times New Roman"/>
          <w:sz w:val="24"/>
          <w:szCs w:val="24"/>
        </w:rPr>
        <w:t xml:space="preserve">. </w:t>
      </w:r>
      <w:proofErr w:type="gramStart"/>
      <w:r w:rsidRPr="001B3DFF">
        <w:rPr>
          <w:rFonts w:ascii="Times New Roman" w:hAnsi="Times New Roman"/>
          <w:sz w:val="24"/>
          <w:szCs w:val="24"/>
        </w:rPr>
        <w:t>Menurut penelitian Shintadewi (2011), Nyeri dapat mengganggu pola istirahat, nyeri yang berkepanjangan dapat menyebabkan stress fisik, kecemasan, ketakutan, dan rasa putus asa.</w:t>
      </w:r>
      <w:proofErr w:type="gramEnd"/>
      <w:r w:rsidRPr="001B3DFF">
        <w:rPr>
          <w:rFonts w:ascii="Times New Roman" w:hAnsi="Times New Roman"/>
          <w:sz w:val="24"/>
          <w:szCs w:val="24"/>
        </w:rPr>
        <w:t xml:space="preserve"> Nyeri yang dialami ibu setelah persalinan bisa memperlambat ibu untuk bergerak, mengalami kesulitan melakukan bonding pada bayi, ibu juga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merasa nyeri saat menggendong dan menyusui bayi. </w:t>
      </w:r>
    </w:p>
    <w:p w:rsidR="00345AF3" w:rsidRPr="001B3DFF" w:rsidRDefault="00543FF2" w:rsidP="00345AF3">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Nyeri dapat diartikan sebagai suatu sensasi yang tidak menyenangkan baik secara sensori maupun emosional yang berhubungan dengan adanya suatu kerusakan jaringan atau faktor lain, sehingga individu merasa tersiksa, menderita </w:t>
      </w:r>
      <w:r w:rsidRPr="001B3DFF">
        <w:rPr>
          <w:rFonts w:ascii="Times New Roman" w:hAnsi="Times New Roman"/>
          <w:sz w:val="24"/>
          <w:szCs w:val="24"/>
        </w:rPr>
        <w:lastRenderedPageBreak/>
        <w:t xml:space="preserve">yang pada akhirnya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mengganggu aktivitas sehari-hari, psikis dan lain-lain </w:t>
      </w:r>
      <w:r w:rsidRPr="001B3DFF">
        <w:rPr>
          <w:rFonts w:ascii="Times New Roman" w:hAnsi="Times New Roman"/>
          <w:noProof/>
          <w:sz w:val="24"/>
          <w:szCs w:val="24"/>
        </w:rPr>
        <w:t>(Sutanto dan Fitriana, 2017).</w:t>
      </w:r>
    </w:p>
    <w:p w:rsidR="00345AF3" w:rsidRPr="001B3DFF" w:rsidRDefault="00543FF2" w:rsidP="00345AF3">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Strategi dalam penatalaksanaan nyeri mencakup baik pendekatan farmakologis dan non farmakologis.</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Tindakan farmakologis dilakukan dalam kolaborasi dengan dokter atau perawat dan pasien.</w:t>
      </w:r>
      <w:proofErr w:type="gramEnd"/>
      <w:r w:rsidRPr="001B3DFF">
        <w:rPr>
          <w:rFonts w:ascii="Times New Roman" w:hAnsi="Times New Roman"/>
          <w:sz w:val="24"/>
          <w:szCs w:val="24"/>
        </w:rPr>
        <w:t xml:space="preserve"> Pemberian analgesia rata-rata dapat disuntik 75 mg Meperidin (intra muskuler) setiap 3 jam sekali, bila diperlukan untuk mengatasi rasa sakit atau dapat disuntikkan dengan cara serupa 10 mg morfin. </w:t>
      </w:r>
      <w:proofErr w:type="gramStart"/>
      <w:r w:rsidRPr="001B3DFF">
        <w:rPr>
          <w:rFonts w:ascii="Times New Roman" w:hAnsi="Times New Roman"/>
          <w:sz w:val="24"/>
          <w:szCs w:val="24"/>
        </w:rPr>
        <w:t>Obat-obatan antiemetik, misalnya protasin 25 mg biasanya diberikan bersama-sama dengan pemberian preparat narkotik (Jitowiyono dan Kristiyanasari, 2012).</w:t>
      </w:r>
      <w:proofErr w:type="gramEnd"/>
    </w:p>
    <w:p w:rsidR="001B3DFF" w:rsidRPr="001B3DFF" w:rsidRDefault="00543FF2" w:rsidP="001B3DFF">
      <w:pPr>
        <w:spacing w:line="240" w:lineRule="auto"/>
        <w:ind w:firstLine="450"/>
        <w:jc w:val="both"/>
        <w:rPr>
          <w:rFonts w:ascii="Times New Roman" w:hAnsi="Times New Roman"/>
          <w:b/>
          <w:bCs/>
          <w:sz w:val="24"/>
          <w:szCs w:val="24"/>
        </w:rPr>
      </w:pPr>
      <w:r w:rsidRPr="001B3DFF">
        <w:rPr>
          <w:rFonts w:ascii="Times New Roman" w:hAnsi="Times New Roman"/>
          <w:sz w:val="24"/>
          <w:szCs w:val="24"/>
        </w:rPr>
        <w:t>Manajemen nyeri non farmakologi termasuk didalamnya adalah intervensi tubuh-pikiran yang diantaranya adalah terapi dansa, teknik relaksasi, imajinasi terbimbing, meditasi imeges, teknik distraksi, usaha pemulihan (</w:t>
      </w:r>
      <w:proofErr w:type="gramStart"/>
      <w:r w:rsidRPr="001B3DFF">
        <w:rPr>
          <w:rFonts w:ascii="Times New Roman" w:hAnsi="Times New Roman"/>
          <w:sz w:val="24"/>
          <w:szCs w:val="24"/>
        </w:rPr>
        <w:t>doa</w:t>
      </w:r>
      <w:proofErr w:type="gramEnd"/>
      <w:r w:rsidRPr="001B3DFF">
        <w:rPr>
          <w:rFonts w:ascii="Times New Roman" w:hAnsi="Times New Roman"/>
          <w:sz w:val="24"/>
          <w:szCs w:val="24"/>
        </w:rPr>
        <w:t>), psikoterapi dan yoga (Syaripudin, 2018).</w:t>
      </w:r>
    </w:p>
    <w:p w:rsidR="001B3DFF" w:rsidRPr="001B3DFF" w:rsidRDefault="00DB6EDF" w:rsidP="001B3DFF">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Berdasarkan penelitian Stania (2012) </w:t>
      </w:r>
      <w:proofErr w:type="gramStart"/>
      <w:r w:rsidRPr="001B3DFF">
        <w:rPr>
          <w:rFonts w:ascii="Times New Roman" w:hAnsi="Times New Roman"/>
          <w:sz w:val="24"/>
          <w:szCs w:val="24"/>
        </w:rPr>
        <w:t>tentang  “</w:t>
      </w:r>
      <w:proofErr w:type="gramEnd"/>
      <w:r w:rsidRPr="001B3DFF">
        <w:rPr>
          <w:rFonts w:ascii="Times New Roman" w:hAnsi="Times New Roman"/>
          <w:bCs/>
          <w:sz w:val="24"/>
          <w:szCs w:val="24"/>
        </w:rPr>
        <w:t>pengaruh teknik relaksasi dan teknik distraksi terhadap perubahan intensitas nyeri pada pasie</w:t>
      </w:r>
      <w:r w:rsidR="001B3DFF" w:rsidRPr="001B3DFF">
        <w:rPr>
          <w:rFonts w:ascii="Times New Roman" w:hAnsi="Times New Roman"/>
          <w:bCs/>
          <w:sz w:val="24"/>
          <w:szCs w:val="24"/>
        </w:rPr>
        <w:t xml:space="preserve">n post operasi di ruang irina </w:t>
      </w:r>
      <w:r w:rsidRPr="001B3DFF">
        <w:rPr>
          <w:rFonts w:ascii="Times New Roman" w:hAnsi="Times New Roman"/>
          <w:bCs/>
          <w:sz w:val="24"/>
          <w:szCs w:val="24"/>
        </w:rPr>
        <w:t xml:space="preserve">atas rsup prof. Dr. R. D. Kandou manado” dengan jumlah sampel 25 Responden. Hasil penelitian </w:t>
      </w:r>
      <w:r w:rsidRPr="001B3DFF">
        <w:rPr>
          <w:rFonts w:ascii="Times New Roman" w:hAnsi="Times New Roman"/>
          <w:sz w:val="24"/>
          <w:szCs w:val="24"/>
        </w:rPr>
        <w:t xml:space="preserve">yang dilakukan terhadap 15 responden didapatkan sebelum dilakukan teknik relaksasi didapatkan sebagian besar responden mengalami intensitas nyeri lebih nyeri yaitu sebanyak 6 orang (40%), intensitas nyeri sedikit lebih nyeri </w:t>
      </w:r>
      <w:r w:rsidRPr="001B3DFF">
        <w:rPr>
          <w:rFonts w:ascii="Times New Roman" w:hAnsi="Times New Roman"/>
          <w:sz w:val="24"/>
          <w:szCs w:val="24"/>
        </w:rPr>
        <w:lastRenderedPageBreak/>
        <w:t xml:space="preserve">sebanyak 4 orang (26,7%), intensitas nyeri sangat nyeri 3 orang (20%) dan intensitas nyeri sedikit nyeri sebanyak 2 orang (13,3%). </w:t>
      </w:r>
      <w:proofErr w:type="gramStart"/>
      <w:r w:rsidRPr="001B3DFF">
        <w:rPr>
          <w:rFonts w:ascii="Times New Roman" w:hAnsi="Times New Roman"/>
          <w:sz w:val="24"/>
          <w:szCs w:val="24"/>
        </w:rPr>
        <w:t>Setelah dilakukan teknik relaksasi, sebanyak 2 responden menyatakan tidak mengalami nyeri dan tidak ada responden yang mengalami intensitas nyeri sangat nyeri dan intensitas nyeri lebih nyeri.</w:t>
      </w:r>
      <w:proofErr w:type="gramEnd"/>
      <w:r w:rsidRPr="001B3DFF">
        <w:rPr>
          <w:rFonts w:ascii="Times New Roman" w:hAnsi="Times New Roman"/>
          <w:sz w:val="24"/>
          <w:szCs w:val="24"/>
        </w:rPr>
        <w:t xml:space="preserve"> Sedangkan hasil </w:t>
      </w:r>
      <w:r w:rsidRPr="001B3DFF">
        <w:rPr>
          <w:rFonts w:ascii="Times New Roman" w:hAnsi="Times New Roman"/>
          <w:bCs/>
          <w:sz w:val="24"/>
          <w:szCs w:val="24"/>
        </w:rPr>
        <w:t xml:space="preserve">Hasil penelitian </w:t>
      </w:r>
      <w:r w:rsidRPr="001B3DFF">
        <w:rPr>
          <w:rFonts w:ascii="Times New Roman" w:hAnsi="Times New Roman"/>
          <w:sz w:val="24"/>
          <w:szCs w:val="24"/>
        </w:rPr>
        <w:t>yang dilakukan terhadap 10 responden didapatkan sebelum dilakukan teknik distraksi dengan intensitas nyeri sedikit lebih nyeri yaitu berjumlah masing-masing 5 orang atau 33,3%, reponden lain mengalami intensitas sangat nyeri berjumlah 4 orang (26,7%) dan nyeri sangat hebat 1 orang(6,7%). Setelah diberikan teknik distraksi terdapat 1 orang (6</w:t>
      </w:r>
      <w:proofErr w:type="gramStart"/>
      <w:r w:rsidRPr="001B3DFF">
        <w:rPr>
          <w:rFonts w:ascii="Times New Roman" w:hAnsi="Times New Roman"/>
          <w:sz w:val="24"/>
          <w:szCs w:val="24"/>
        </w:rPr>
        <w:t>,7</w:t>
      </w:r>
      <w:proofErr w:type="gramEnd"/>
      <w:r w:rsidRPr="001B3DFF">
        <w:rPr>
          <w:rFonts w:ascii="Times New Roman" w:hAnsi="Times New Roman"/>
          <w:sz w:val="24"/>
          <w:szCs w:val="24"/>
        </w:rPr>
        <w:t xml:space="preserve">%) menyatakan tidak nyeri. </w:t>
      </w:r>
      <w:proofErr w:type="gramStart"/>
      <w:r w:rsidRPr="001B3DFF">
        <w:rPr>
          <w:rFonts w:ascii="Times New Roman" w:hAnsi="Times New Roman"/>
          <w:sz w:val="24"/>
          <w:szCs w:val="24"/>
        </w:rPr>
        <w:t>Setelah dilakukan teknik distraksi tidak terdapat pasien yang mengalami intensitas nyeri sangat nyeri dan nyeri sangat hebat.</w:t>
      </w:r>
      <w:proofErr w:type="gramEnd"/>
    </w:p>
    <w:p w:rsidR="001B3DFF" w:rsidRPr="001B3DFF" w:rsidRDefault="00543FF2" w:rsidP="001B3DFF">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Distraksi dapat menurunkan persepsi nyeri dengan menstimulasi system kontrol desenden, yang mengakibatkan lebih sedikit stimuli nye</w:t>
      </w:r>
      <w:r w:rsidR="00DB6EDF" w:rsidRPr="001B3DFF">
        <w:rPr>
          <w:rFonts w:ascii="Times New Roman" w:hAnsi="Times New Roman"/>
          <w:sz w:val="24"/>
          <w:szCs w:val="24"/>
        </w:rPr>
        <w:t xml:space="preserve">ri yang ditransmisikan ke otak, sedangkan teknik </w:t>
      </w:r>
      <w:r w:rsidRPr="001B3DFF">
        <w:rPr>
          <w:rFonts w:ascii="Times New Roman" w:hAnsi="Times New Roman"/>
          <w:sz w:val="24"/>
          <w:szCs w:val="24"/>
        </w:rPr>
        <w:t>relaksasi dipercaya dapat menurunkan intensitas nyeri dengan merilekskan ketegangan otot yang menunjang nyeri (Nurhayati, 2011).</w:t>
      </w:r>
      <w:proofErr w:type="gramEnd"/>
    </w:p>
    <w:p w:rsidR="001B3DFF" w:rsidRPr="001B3DFF" w:rsidRDefault="00543FF2" w:rsidP="001B3DFF">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Pemenuhan kebutuhan kepuasan pasien selama di rumah sakit diperlukan tenaga kesehatan yang harus mempunyai pengetahuan (</w:t>
      </w:r>
      <w:r w:rsidRPr="001B3DFF">
        <w:rPr>
          <w:rFonts w:ascii="Times New Roman" w:hAnsi="Times New Roman"/>
          <w:i/>
          <w:iCs/>
          <w:sz w:val="24"/>
          <w:szCs w:val="24"/>
        </w:rPr>
        <w:t>knowledge</w:t>
      </w:r>
      <w:r w:rsidRPr="001B3DFF">
        <w:rPr>
          <w:rFonts w:ascii="Times New Roman" w:hAnsi="Times New Roman"/>
          <w:sz w:val="24"/>
          <w:szCs w:val="24"/>
        </w:rPr>
        <w:t>), keterampilan (</w:t>
      </w:r>
      <w:r w:rsidRPr="001B3DFF">
        <w:rPr>
          <w:rFonts w:ascii="Times New Roman" w:hAnsi="Times New Roman"/>
          <w:i/>
          <w:iCs/>
          <w:sz w:val="24"/>
          <w:szCs w:val="24"/>
        </w:rPr>
        <w:t>skill</w:t>
      </w:r>
      <w:r w:rsidRPr="001B3DFF">
        <w:rPr>
          <w:rFonts w:ascii="Times New Roman" w:hAnsi="Times New Roman"/>
          <w:sz w:val="24"/>
          <w:szCs w:val="24"/>
        </w:rPr>
        <w:t xml:space="preserve">) yang tinggi serta mempunyai sikap </w:t>
      </w:r>
      <w:r w:rsidRPr="001B3DFF">
        <w:rPr>
          <w:rFonts w:ascii="Times New Roman" w:hAnsi="Times New Roman"/>
          <w:sz w:val="24"/>
          <w:szCs w:val="24"/>
        </w:rPr>
        <w:lastRenderedPageBreak/>
        <w:t>professional (</w:t>
      </w:r>
      <w:r w:rsidRPr="001B3DFF">
        <w:rPr>
          <w:rFonts w:ascii="Times New Roman" w:hAnsi="Times New Roman"/>
          <w:i/>
          <w:iCs/>
          <w:sz w:val="24"/>
          <w:szCs w:val="24"/>
        </w:rPr>
        <w:t>attitude</w:t>
      </w:r>
      <w:r w:rsidRPr="001B3DFF">
        <w:rPr>
          <w:rFonts w:ascii="Times New Roman" w:hAnsi="Times New Roman"/>
          <w:sz w:val="24"/>
          <w:szCs w:val="24"/>
        </w:rPr>
        <w:t>) dan dapat menunjang pembangunan kesehatan.</w:t>
      </w:r>
      <w:proofErr w:type="gramEnd"/>
      <w:r w:rsidRPr="001B3DFF">
        <w:rPr>
          <w:rFonts w:ascii="Times New Roman" w:hAnsi="Times New Roman"/>
          <w:sz w:val="24"/>
          <w:szCs w:val="24"/>
        </w:rPr>
        <w:t xml:space="preserve"> Pelayanan yang diberikan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berkualitas dan dapat memberikan kepuasan pada pasien sebagai penerima pelayanan maupun perawat sebagai pemberi pelayanan (Hamid, 2000 dalam Eriawan 2013).</w:t>
      </w:r>
    </w:p>
    <w:p w:rsidR="001B3DFF" w:rsidRPr="001B3DFF" w:rsidRDefault="00543FF2" w:rsidP="001B3DFF">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Penatalaksanaan pasca operasi dan pemulihan dari anastesia sangat memerlukan pengetahuan dan keterampilan keperawatan yang profesional.</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Ti</w:t>
      </w:r>
      <w:r w:rsidR="00DB6EDF" w:rsidRPr="001B3DFF">
        <w:rPr>
          <w:rFonts w:ascii="Times New Roman" w:hAnsi="Times New Roman"/>
          <w:sz w:val="24"/>
          <w:szCs w:val="24"/>
        </w:rPr>
        <w:t>n</w:t>
      </w:r>
      <w:r w:rsidRPr="001B3DFF">
        <w:rPr>
          <w:rFonts w:ascii="Times New Roman" w:hAnsi="Times New Roman"/>
          <w:sz w:val="24"/>
          <w:szCs w:val="24"/>
        </w:rPr>
        <w:t>gkat pengetahuan perawat dan keterampilan dalam perawatan pasien pasca operasi sangat dibutuhkan untuk mencegah komplikasi yang memperlama perawatan di rumah sakit atau membahayakan diri pasien (Rothrock, 1999).</w:t>
      </w:r>
      <w:proofErr w:type="gramEnd"/>
      <w:r w:rsidRPr="001B3DFF">
        <w:rPr>
          <w:rFonts w:ascii="Times New Roman" w:hAnsi="Times New Roman"/>
          <w:sz w:val="24"/>
          <w:szCs w:val="24"/>
        </w:rPr>
        <w:t xml:space="preserve"> Perawat harus mempunyai pengetahuan dan keterampilan yang memadai dalam semua aspek perawatan pre operatif mencakup fungsi pernapasan yang optimal, meminimalkan nyeri dan ketidaknyamanan pasca operasi (mual dan muntah, distensi abdomen, cegukan), pemeliharaan suhu tubuh normal, bebas dari cidera, pemeliharaan keseimbangan nutrisi, kembalinya fungsi perkemihan yang normal, dan tidak adanya komplikasi (Baradero </w:t>
      </w:r>
      <w:r w:rsidRPr="001B3DFF">
        <w:rPr>
          <w:rFonts w:ascii="Times New Roman" w:hAnsi="Times New Roman"/>
          <w:i/>
          <w:sz w:val="24"/>
          <w:szCs w:val="24"/>
        </w:rPr>
        <w:t>et al</w:t>
      </w:r>
      <w:r w:rsidRPr="001B3DFF">
        <w:rPr>
          <w:rFonts w:ascii="Times New Roman" w:hAnsi="Times New Roman"/>
          <w:sz w:val="24"/>
          <w:szCs w:val="24"/>
        </w:rPr>
        <w:t>, 2008 dalam Eriawan, 2013).</w:t>
      </w:r>
    </w:p>
    <w:p w:rsidR="001B3DFF" w:rsidRPr="001B3DFF" w:rsidRDefault="00543FF2" w:rsidP="001B3DFF">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Menurut Notoatmodjo (2003). </w:t>
      </w:r>
      <w:proofErr w:type="gramStart"/>
      <w:r w:rsidRPr="001B3DFF">
        <w:rPr>
          <w:rFonts w:ascii="Times New Roman" w:hAnsi="Times New Roman"/>
          <w:sz w:val="24"/>
          <w:szCs w:val="24"/>
        </w:rPr>
        <w:t>Pengetahuan adalah hasil “tahu” dan ini terjadi setelah orang mengadakan penginderaan terhadap suatu objek tertentu.</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 xml:space="preserve">Penginderaan terhadap obyek terjadi melalui panca indera manusia yakni penglihatan, pendengaran, </w:t>
      </w:r>
      <w:r w:rsidRPr="001B3DFF">
        <w:rPr>
          <w:rFonts w:ascii="Times New Roman" w:hAnsi="Times New Roman"/>
          <w:sz w:val="24"/>
          <w:szCs w:val="24"/>
        </w:rPr>
        <w:lastRenderedPageBreak/>
        <w:t>penciuman.</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Rasa dan raba dengan sendiri.</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Pada waktu penginderaan sampai menghasilkan pengetahuan tersebut sangat dipengaruhi oleh intensitas perhatian persepsi terhadap obyek.</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 xml:space="preserve">Sebagian besar pengetahuan manusia diperoleh melalui mata dan telinga </w:t>
      </w:r>
      <w:r w:rsidRPr="001B3DFF">
        <w:rPr>
          <w:rFonts w:ascii="Times New Roman" w:hAnsi="Times New Roman"/>
          <w:noProof/>
          <w:sz w:val="24"/>
          <w:szCs w:val="24"/>
        </w:rPr>
        <w:t>(Wawan dan Dewi, 2011)</w:t>
      </w:r>
      <w:r w:rsidRPr="001B3DFF">
        <w:rPr>
          <w:rFonts w:ascii="Times New Roman" w:hAnsi="Times New Roman"/>
          <w:sz w:val="24"/>
          <w:szCs w:val="24"/>
        </w:rPr>
        <w:t>.</w:t>
      </w:r>
      <w:proofErr w:type="gramEnd"/>
    </w:p>
    <w:p w:rsidR="001B3DFF" w:rsidRPr="001B3DFF" w:rsidRDefault="00543FF2" w:rsidP="001B3DFF">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Eagly dan Chaiken (1993), mengemukakan bahwa sikap dapat diposisikan sebagai hasil evaluasi terhadap objek sikap, yang diekspresikan ke dalam proses-proses kognitif, afektif dan perilaku.</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Sebagai hasil evaluasi, sikap yang disimpulkan dari berbagai pengamatan terhadap objek diekspresikan dalam bentuk respon kognitif, afektif (emosi), maupun perilaku.</w:t>
      </w:r>
      <w:proofErr w:type="gramEnd"/>
      <w:r w:rsidRPr="001B3DFF">
        <w:rPr>
          <w:rFonts w:ascii="Times New Roman" w:hAnsi="Times New Roman"/>
          <w:sz w:val="24"/>
          <w:szCs w:val="24"/>
        </w:rPr>
        <w:t xml:space="preserve"> Melalui sikap, kita memahami proses kesadaran yang menentukan tindakan nyata dan tindakan yang mungkin dilakukan individu dalam kehidupan sosialnya </w:t>
      </w:r>
      <w:r w:rsidRPr="001B3DFF">
        <w:rPr>
          <w:rFonts w:ascii="Times New Roman" w:hAnsi="Times New Roman"/>
          <w:noProof/>
          <w:sz w:val="24"/>
          <w:szCs w:val="24"/>
        </w:rPr>
        <w:t>(Wawan dan Dewi, 2011)</w:t>
      </w:r>
      <w:r w:rsidRPr="001B3DFF">
        <w:rPr>
          <w:rFonts w:ascii="Times New Roman" w:hAnsi="Times New Roman"/>
          <w:sz w:val="24"/>
          <w:szCs w:val="24"/>
        </w:rPr>
        <w:t>.</w:t>
      </w:r>
    </w:p>
    <w:p w:rsidR="001B3DFF" w:rsidRPr="001B3DFF" w:rsidRDefault="00543FF2" w:rsidP="001B3DFF">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Berdasarkan penelitian Saifullah (2015) tentang “Hubungan tingkat pengetahuan perawat dengan tindakan perawat dalam manajemen nyeri pasien post operasi di Bangsal Bedah RSUD dr Soehadi Prijonegoro Sragen” dengan jumlah sampel 36 responden.</w:t>
      </w:r>
      <w:proofErr w:type="gramEnd"/>
      <w:r w:rsidRPr="001B3DFF">
        <w:rPr>
          <w:rFonts w:ascii="Times New Roman" w:hAnsi="Times New Roman"/>
          <w:sz w:val="24"/>
          <w:szCs w:val="24"/>
        </w:rPr>
        <w:t xml:space="preserve"> Hasil penelitian didapatkan sebagian besar perawat mempunyai tingkat pengetahuan baik yaitu s</w:t>
      </w:r>
      <w:r w:rsidR="00DB6EDF" w:rsidRPr="001B3DFF">
        <w:rPr>
          <w:rFonts w:ascii="Times New Roman" w:hAnsi="Times New Roman"/>
          <w:sz w:val="24"/>
          <w:szCs w:val="24"/>
        </w:rPr>
        <w:t xml:space="preserve">ebanyak 20 responden (56%) dan </w:t>
      </w:r>
      <w:r w:rsidRPr="001B3DFF">
        <w:rPr>
          <w:rFonts w:ascii="Times New Roman" w:hAnsi="Times New Roman"/>
          <w:sz w:val="24"/>
          <w:szCs w:val="24"/>
        </w:rPr>
        <w:t>sebagian besar mempunyai tindakan manajemen nyeri yang baik yaitu 19 responden (53%).</w:t>
      </w:r>
    </w:p>
    <w:p w:rsidR="001B3DFF" w:rsidRPr="001B3DFF" w:rsidRDefault="00635FB5" w:rsidP="001B3DFF">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Berdasarkan hasil wawancara dengan kepala ruangan di ruang operasi (OK), pada tanggal 23 Maret 2020, anastesi yang digunakan diruang </w:t>
      </w:r>
      <w:r w:rsidRPr="001B3DFF">
        <w:rPr>
          <w:rFonts w:ascii="Times New Roman" w:hAnsi="Times New Roman"/>
          <w:sz w:val="24"/>
          <w:szCs w:val="24"/>
        </w:rPr>
        <w:lastRenderedPageBreak/>
        <w:t xml:space="preserve">OK Rumah Sakit Baiturrahim Kota Jambi adalah anastesi spinal, jika pasien dalam keadaan kegawatdaruratan pasien diberikan anastesi umum (GA). Pengaruh anastesi spinal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hilang ± 4 jam dan pasien akan mulai merasakan nyeri. Pada anastesi umum (GA) pengaruh anastesi hilang setelah pasien sadar, dan saat itu pasien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merasakan nyeri.</w:t>
      </w:r>
    </w:p>
    <w:p w:rsidR="001B3DFF" w:rsidRPr="001B3DFF" w:rsidRDefault="00635FB5" w:rsidP="001B3DFF">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Setelah pengaruh anastesi hilang dan pasien mulai merasakan nyeri biasanya perawat memberikan obat analgesik untuk menurunkan intensitas nyeri sesuai instruksi dokter, analgesik dengan dosis 3x </w:t>
      </w:r>
      <w:r w:rsidR="00CB5994" w:rsidRPr="001B3DFF">
        <w:rPr>
          <w:rFonts w:ascii="Times New Roman" w:hAnsi="Times New Roman"/>
          <w:sz w:val="24"/>
          <w:szCs w:val="24"/>
        </w:rPr>
        <w:t>dalam 24 jam atau setiap 8 jam</w:t>
      </w:r>
      <w:r w:rsidRPr="001B3DFF">
        <w:rPr>
          <w:rFonts w:ascii="Times New Roman" w:hAnsi="Times New Roman"/>
          <w:sz w:val="24"/>
          <w:szCs w:val="24"/>
        </w:rPr>
        <w:t xml:space="preserve">. </w:t>
      </w:r>
      <w:proofErr w:type="gramStart"/>
      <w:r w:rsidRPr="001B3DFF">
        <w:rPr>
          <w:rFonts w:ascii="Times New Roman" w:hAnsi="Times New Roman"/>
          <w:sz w:val="24"/>
          <w:szCs w:val="24"/>
        </w:rPr>
        <w:t>Teknik nonfarmakologi yang digunakan teknik relaksasi nafas dalam dan teknik distraksi.</w:t>
      </w:r>
      <w:proofErr w:type="gramEnd"/>
      <w:r w:rsidRPr="001B3DFF">
        <w:rPr>
          <w:rFonts w:ascii="Times New Roman" w:hAnsi="Times New Roman"/>
          <w:sz w:val="24"/>
          <w:szCs w:val="24"/>
        </w:rPr>
        <w:t xml:space="preserve"> </w:t>
      </w:r>
    </w:p>
    <w:p w:rsidR="001B3DFF" w:rsidRPr="001B3DFF" w:rsidRDefault="00635FB5" w:rsidP="001B3DFF">
      <w:pPr>
        <w:spacing w:line="240" w:lineRule="auto"/>
        <w:ind w:firstLine="450"/>
        <w:jc w:val="both"/>
        <w:rPr>
          <w:rFonts w:ascii="Times New Roman" w:hAnsi="Times New Roman"/>
          <w:b/>
          <w:bCs/>
          <w:sz w:val="24"/>
          <w:szCs w:val="24"/>
        </w:rPr>
      </w:pPr>
      <w:proofErr w:type="gramStart"/>
      <w:r w:rsidRPr="001B3DFF">
        <w:rPr>
          <w:rFonts w:ascii="Times New Roman" w:hAnsi="Times New Roman"/>
          <w:sz w:val="24"/>
          <w:szCs w:val="24"/>
        </w:rPr>
        <w:t>Berdasarkan survey awal yang peneliti lakukan di ruang rawat inap Rumah Sakit Baiturrahim Kota Jambi.</w:t>
      </w:r>
      <w:proofErr w:type="gramEnd"/>
      <w:r w:rsidRPr="001B3DFF">
        <w:rPr>
          <w:rFonts w:ascii="Times New Roman" w:hAnsi="Times New Roman"/>
          <w:sz w:val="24"/>
          <w:szCs w:val="24"/>
        </w:rPr>
        <w:t xml:space="preserve"> Peneliti melakukan wawancara kepada 5 orang tenaga kesehatan, didapatkan hasil 3 dari 5 orang perawat mengatakan teknik relaksasi dan teknik distraksi adalah tindakan nonfarmakologi untuk menurunkan nyeri post operasi dan untuk membuat pasien merasa nyaman dan rileks, sedangkan 2 perawat lagi mengatakan teknik relaksasi dan teknik distraksi adalah kegiatan yang dapat meningkatkan ketenangan, menurunkan stress, cemas atau marah. 4 dari 5 orang perawat mengatakan sangat setuju jika pasien diberikan teknik nonfarmakologi untuk menurunkan intensitas nyeri, sedangkan 1 orang perawat </w:t>
      </w:r>
      <w:r w:rsidRPr="001B3DFF">
        <w:rPr>
          <w:rFonts w:ascii="Times New Roman" w:hAnsi="Times New Roman"/>
          <w:sz w:val="24"/>
          <w:szCs w:val="24"/>
        </w:rPr>
        <w:lastRenderedPageBreak/>
        <w:t xml:space="preserve">mengatakan kurang setuju, lebih baik diberikan obat analgesik saja. 4 dari 5 orang perawat mengatakan membantu mengajarkan teknik relaksasi dan teknik distraksi pada ibu post operasi sectio caesarea, sedangkan 1 orang perawat mengatakan tidak ikut mendampingi untuk melakukan teknik relaksasi dan teknik distraksi sehingga pasien untuk latihan relaksasi dan sistraksi dibantu oleh keluarganya. </w:t>
      </w:r>
    </w:p>
    <w:p w:rsidR="00543FF2" w:rsidRPr="001B3DFF" w:rsidRDefault="00635FB5" w:rsidP="001B3DFF">
      <w:pPr>
        <w:spacing w:line="240" w:lineRule="auto"/>
        <w:ind w:firstLine="450"/>
        <w:jc w:val="both"/>
        <w:rPr>
          <w:rFonts w:ascii="Times New Roman" w:hAnsi="Times New Roman"/>
          <w:b/>
          <w:bCs/>
          <w:sz w:val="24"/>
          <w:szCs w:val="24"/>
        </w:rPr>
      </w:pPr>
      <w:r w:rsidRPr="001B3DFF">
        <w:rPr>
          <w:rFonts w:ascii="Times New Roman" w:hAnsi="Times New Roman"/>
          <w:sz w:val="24"/>
          <w:szCs w:val="24"/>
        </w:rPr>
        <w:t xml:space="preserve">Berdasarkan permasalahan yang telah dipaparkan diatas, maka peneliti tertarik melakukan penelitian tentang “Hubungan Pengetahuan dan Sikap tenaga kesehatan dengan Perilaku Pemberian Teknik </w:t>
      </w:r>
      <w:r w:rsidR="001F75E1" w:rsidRPr="001B3DFF">
        <w:rPr>
          <w:rFonts w:ascii="Times New Roman" w:hAnsi="Times New Roman"/>
          <w:sz w:val="24"/>
          <w:szCs w:val="24"/>
        </w:rPr>
        <w:t>Relaksasi</w:t>
      </w:r>
      <w:r w:rsidRPr="001B3DFF">
        <w:rPr>
          <w:rFonts w:ascii="Times New Roman" w:hAnsi="Times New Roman"/>
          <w:sz w:val="24"/>
          <w:szCs w:val="24"/>
        </w:rPr>
        <w:t xml:space="preserve"> dan Teknik </w:t>
      </w:r>
      <w:r w:rsidR="001F75E1" w:rsidRPr="001B3DFF">
        <w:rPr>
          <w:rFonts w:ascii="Times New Roman" w:hAnsi="Times New Roman"/>
          <w:sz w:val="24"/>
          <w:szCs w:val="24"/>
        </w:rPr>
        <w:t xml:space="preserve">Distraksi </w:t>
      </w:r>
      <w:r w:rsidRPr="001B3DFF">
        <w:rPr>
          <w:rFonts w:ascii="Times New Roman" w:hAnsi="Times New Roman"/>
          <w:sz w:val="24"/>
          <w:szCs w:val="24"/>
        </w:rPr>
        <w:t xml:space="preserve">pada </w:t>
      </w:r>
      <w:r w:rsidR="001F75E1" w:rsidRPr="001B3DFF">
        <w:rPr>
          <w:rFonts w:ascii="Times New Roman" w:hAnsi="Times New Roman"/>
          <w:sz w:val="24"/>
          <w:szCs w:val="24"/>
        </w:rPr>
        <w:t xml:space="preserve">Nyeri </w:t>
      </w:r>
      <w:r w:rsidRPr="001B3DFF">
        <w:rPr>
          <w:rFonts w:ascii="Times New Roman" w:hAnsi="Times New Roman"/>
          <w:sz w:val="24"/>
          <w:szCs w:val="24"/>
        </w:rPr>
        <w:t xml:space="preserve">Pasien Pasca Operasi </w:t>
      </w:r>
      <w:r w:rsidRPr="001B3DFF">
        <w:rPr>
          <w:rFonts w:ascii="Times New Roman" w:hAnsi="Times New Roman"/>
          <w:i/>
          <w:sz w:val="24"/>
          <w:szCs w:val="24"/>
        </w:rPr>
        <w:t>Sectio Caesarea</w:t>
      </w:r>
      <w:r w:rsidRPr="001B3DFF">
        <w:rPr>
          <w:rFonts w:ascii="Times New Roman" w:hAnsi="Times New Roman"/>
          <w:sz w:val="24"/>
          <w:szCs w:val="24"/>
        </w:rPr>
        <w:t>”</w:t>
      </w:r>
    </w:p>
    <w:p w:rsidR="001B3DFF" w:rsidRPr="001B3DFF" w:rsidRDefault="0034588B" w:rsidP="001B3DFF">
      <w:pPr>
        <w:spacing w:line="240" w:lineRule="auto"/>
        <w:jc w:val="both"/>
        <w:rPr>
          <w:rFonts w:ascii="Times New Roman" w:hAnsi="Times New Roman"/>
          <w:b/>
          <w:sz w:val="24"/>
          <w:szCs w:val="24"/>
        </w:rPr>
      </w:pPr>
      <w:r w:rsidRPr="001B3DFF">
        <w:rPr>
          <w:rFonts w:ascii="Times New Roman" w:hAnsi="Times New Roman"/>
          <w:b/>
          <w:sz w:val="24"/>
          <w:szCs w:val="24"/>
        </w:rPr>
        <w:t>Metode</w:t>
      </w:r>
    </w:p>
    <w:p w:rsidR="00CB5994" w:rsidRPr="001B3DFF" w:rsidRDefault="00CB5994" w:rsidP="001B3DFF">
      <w:pPr>
        <w:spacing w:line="240" w:lineRule="auto"/>
        <w:ind w:firstLine="540"/>
        <w:jc w:val="both"/>
        <w:rPr>
          <w:rFonts w:ascii="Times New Roman" w:hAnsi="Times New Roman"/>
          <w:b/>
          <w:sz w:val="24"/>
          <w:szCs w:val="24"/>
        </w:rPr>
      </w:pPr>
      <w:r w:rsidRPr="001B3DFF">
        <w:rPr>
          <w:rFonts w:ascii="Times New Roman" w:hAnsi="Times New Roman"/>
          <w:color w:val="1D1B11" w:themeColor="background2" w:themeShade="1A"/>
          <w:sz w:val="24"/>
          <w:szCs w:val="24"/>
        </w:rPr>
        <w:t xml:space="preserve">Desain penelitian yang digunakan pada penelitian ini adalah </w:t>
      </w:r>
      <w:r w:rsidRPr="001B3DFF">
        <w:rPr>
          <w:rFonts w:ascii="Times New Roman" w:hAnsi="Times New Roman"/>
          <w:i/>
          <w:color w:val="1D1B11" w:themeColor="background2" w:themeShade="1A"/>
          <w:sz w:val="24"/>
          <w:szCs w:val="24"/>
        </w:rPr>
        <w:t xml:space="preserve">Deskripsi Korelasi </w:t>
      </w:r>
      <w:r w:rsidRPr="001B3DFF">
        <w:rPr>
          <w:rFonts w:ascii="Times New Roman" w:hAnsi="Times New Roman"/>
          <w:color w:val="1D1B11" w:themeColor="background2" w:themeShade="1A"/>
          <w:sz w:val="24"/>
          <w:szCs w:val="24"/>
        </w:rPr>
        <w:t xml:space="preserve">dengan metode pendekatan </w:t>
      </w:r>
      <w:r w:rsidRPr="001B3DFF">
        <w:rPr>
          <w:rFonts w:ascii="Times New Roman" w:hAnsi="Times New Roman"/>
          <w:i/>
          <w:color w:val="1D1B11" w:themeColor="background2" w:themeShade="1A"/>
          <w:sz w:val="24"/>
          <w:szCs w:val="24"/>
        </w:rPr>
        <w:t xml:space="preserve">cross sectional. </w:t>
      </w:r>
      <w:proofErr w:type="gramStart"/>
      <w:r w:rsidRPr="001B3DFF">
        <w:rPr>
          <w:rFonts w:ascii="Times New Roman" w:hAnsi="Times New Roman"/>
          <w:color w:val="1D1B11" w:themeColor="background2" w:themeShade="1A"/>
          <w:sz w:val="24"/>
          <w:szCs w:val="24"/>
        </w:rPr>
        <w:t>Penelitian ini terdiri dari 2 variabel, variabel independen yaitu pengetahuan dan sikap, variabel dependen yaitu perilaku pemberian teknik distraksi dan teknik relaksasi.</w:t>
      </w:r>
      <w:proofErr w:type="gramEnd"/>
      <w:r w:rsidRPr="001B3DFF">
        <w:rPr>
          <w:rFonts w:ascii="Times New Roman" w:hAnsi="Times New Roman"/>
          <w:color w:val="1D1B11" w:themeColor="background2" w:themeShade="1A"/>
          <w:sz w:val="24"/>
          <w:szCs w:val="24"/>
        </w:rPr>
        <w:t xml:space="preserve"> </w:t>
      </w:r>
      <w:proofErr w:type="gramStart"/>
      <w:r w:rsidR="00337BC7" w:rsidRPr="001B3DFF">
        <w:rPr>
          <w:rFonts w:ascii="Times New Roman" w:hAnsi="Times New Roman"/>
          <w:sz w:val="24"/>
          <w:szCs w:val="24"/>
        </w:rPr>
        <w:t xml:space="preserve">Populasi dalam penelitian ini adalah seluruh tenaga kesehatan (perawat dan bidan) yang bertugas di ruang rawat inap dan ruang VIP Rumah sakit Baiturrahim Kota Jambi </w:t>
      </w:r>
      <w:r w:rsidR="00337BC7" w:rsidRPr="001B3DFF">
        <w:rPr>
          <w:rFonts w:ascii="Times New Roman" w:hAnsi="Times New Roman"/>
          <w:sz w:val="24"/>
          <w:szCs w:val="24"/>
        </w:rPr>
        <w:lastRenderedPageBreak/>
        <w:t>yang berjumlah 28 orang.</w:t>
      </w:r>
      <w:proofErr w:type="gramEnd"/>
      <w:r w:rsidR="00337BC7" w:rsidRPr="001B3DFF">
        <w:rPr>
          <w:rFonts w:ascii="Times New Roman" w:hAnsi="Times New Roman"/>
          <w:sz w:val="24"/>
          <w:szCs w:val="24"/>
        </w:rPr>
        <w:t xml:space="preserve">  </w:t>
      </w:r>
      <w:r w:rsidRPr="001B3DFF">
        <w:rPr>
          <w:rFonts w:ascii="Times New Roman" w:hAnsi="Times New Roman"/>
          <w:b/>
          <w:sz w:val="24"/>
          <w:szCs w:val="24"/>
        </w:rPr>
        <w:t xml:space="preserve">Sampel </w:t>
      </w:r>
      <w:r w:rsidRPr="001B3DFF">
        <w:rPr>
          <w:rFonts w:ascii="Times New Roman" w:hAnsi="Times New Roman"/>
          <w:sz w:val="24"/>
          <w:szCs w:val="24"/>
        </w:rPr>
        <w:t>dalam penelitian ini berjumlah 21 orang</w:t>
      </w:r>
      <w:r w:rsidR="00337BC7" w:rsidRPr="001B3DFF">
        <w:rPr>
          <w:rFonts w:ascii="Times New Roman" w:hAnsi="Times New Roman"/>
          <w:sz w:val="24"/>
          <w:szCs w:val="24"/>
        </w:rPr>
        <w:t xml:space="preserve"> </w:t>
      </w:r>
      <w:r w:rsidRPr="001B3DFF">
        <w:rPr>
          <w:rFonts w:ascii="Times New Roman" w:hAnsi="Times New Roman"/>
          <w:color w:val="1D1B11" w:themeColor="background2" w:themeShade="1A"/>
          <w:sz w:val="24"/>
          <w:szCs w:val="24"/>
        </w:rPr>
        <w:t>dengan</w:t>
      </w:r>
      <w:r w:rsidR="00337BC7" w:rsidRPr="001B3DFF">
        <w:rPr>
          <w:rFonts w:ascii="Times New Roman" w:hAnsi="Times New Roman"/>
          <w:color w:val="1D1B11" w:themeColor="background2" w:themeShade="1A"/>
          <w:sz w:val="24"/>
          <w:szCs w:val="24"/>
        </w:rPr>
        <w:t xml:space="preserve"> </w:t>
      </w:r>
      <w:proofErr w:type="gramStart"/>
      <w:r w:rsidR="00337BC7" w:rsidRPr="001B3DFF">
        <w:rPr>
          <w:rFonts w:ascii="Times New Roman" w:hAnsi="Times New Roman"/>
          <w:color w:val="1D1B11" w:themeColor="background2" w:themeShade="1A"/>
          <w:sz w:val="24"/>
          <w:szCs w:val="24"/>
        </w:rPr>
        <w:t>cara</w:t>
      </w:r>
      <w:proofErr w:type="gramEnd"/>
      <w:r w:rsidRPr="001B3DFF">
        <w:rPr>
          <w:rFonts w:ascii="Times New Roman" w:hAnsi="Times New Roman"/>
          <w:color w:val="1D1B11" w:themeColor="background2" w:themeShade="1A"/>
          <w:sz w:val="24"/>
          <w:szCs w:val="24"/>
        </w:rPr>
        <w:t xml:space="preserve"> </w:t>
      </w:r>
      <w:r w:rsidRPr="001B3DFF">
        <w:rPr>
          <w:rFonts w:ascii="Times New Roman" w:hAnsi="Times New Roman"/>
          <w:i/>
          <w:color w:val="1D1B11" w:themeColor="background2" w:themeShade="1A"/>
          <w:sz w:val="24"/>
          <w:szCs w:val="24"/>
        </w:rPr>
        <w:t>Total sampling</w:t>
      </w:r>
      <w:r w:rsidRPr="001B3DFF">
        <w:rPr>
          <w:rFonts w:ascii="Times New Roman" w:hAnsi="Times New Roman"/>
          <w:color w:val="1D1B11" w:themeColor="background2" w:themeShade="1A"/>
          <w:sz w:val="24"/>
          <w:szCs w:val="24"/>
        </w:rPr>
        <w:t>.</w:t>
      </w:r>
      <w:r w:rsidR="00337BC7" w:rsidRPr="001B3DFF">
        <w:rPr>
          <w:rFonts w:ascii="Times New Roman" w:hAnsi="Times New Roman"/>
          <w:color w:val="1D1B11" w:themeColor="background2" w:themeShade="1A"/>
          <w:sz w:val="24"/>
          <w:szCs w:val="24"/>
        </w:rPr>
        <w:t xml:space="preserve"> </w:t>
      </w:r>
      <w:r w:rsidRPr="001B3DFF">
        <w:rPr>
          <w:rFonts w:ascii="Times New Roman" w:hAnsi="Times New Roman"/>
          <w:sz w:val="24"/>
          <w:szCs w:val="24"/>
        </w:rPr>
        <w:t xml:space="preserve">Adapun kriteria inklusi pada penelitian ini </w:t>
      </w:r>
      <w:proofErr w:type="gramStart"/>
      <w:r w:rsidRPr="001B3DFF">
        <w:rPr>
          <w:rFonts w:ascii="Times New Roman" w:hAnsi="Times New Roman"/>
          <w:sz w:val="24"/>
          <w:szCs w:val="24"/>
        </w:rPr>
        <w:t>adalah :</w:t>
      </w:r>
      <w:proofErr w:type="gramEnd"/>
    </w:p>
    <w:p w:rsidR="00CB5994" w:rsidRPr="001B3DFF" w:rsidRDefault="00CB5994" w:rsidP="001B3DFF">
      <w:pPr>
        <w:pStyle w:val="ListParagraph"/>
        <w:numPr>
          <w:ilvl w:val="0"/>
          <w:numId w:val="4"/>
        </w:numPr>
        <w:tabs>
          <w:tab w:val="left" w:pos="1080"/>
        </w:tabs>
        <w:spacing w:line="240" w:lineRule="auto"/>
        <w:jc w:val="both"/>
        <w:rPr>
          <w:rFonts w:ascii="Times New Roman" w:hAnsi="Times New Roman"/>
          <w:sz w:val="24"/>
          <w:szCs w:val="24"/>
        </w:rPr>
      </w:pPr>
      <w:r w:rsidRPr="001B3DFF">
        <w:rPr>
          <w:rFonts w:ascii="Times New Roman" w:hAnsi="Times New Roman"/>
          <w:sz w:val="24"/>
          <w:szCs w:val="24"/>
        </w:rPr>
        <w:t>Tenaga kesehatan yaitu tenaga perawat dan bidan yang dinas di ruang rawat inap dan ruang VIP Rumah Sakit Baiturrahim Kota Jambi</w:t>
      </w:r>
    </w:p>
    <w:p w:rsidR="00CB5994" w:rsidRPr="001B3DFF" w:rsidRDefault="00CB5994" w:rsidP="001B3DFF">
      <w:pPr>
        <w:pStyle w:val="ListParagraph"/>
        <w:numPr>
          <w:ilvl w:val="0"/>
          <w:numId w:val="4"/>
        </w:numPr>
        <w:tabs>
          <w:tab w:val="left" w:pos="1080"/>
        </w:tabs>
        <w:spacing w:line="240" w:lineRule="auto"/>
        <w:ind w:hanging="336"/>
        <w:jc w:val="both"/>
        <w:rPr>
          <w:rFonts w:ascii="Times New Roman" w:hAnsi="Times New Roman"/>
          <w:sz w:val="24"/>
          <w:szCs w:val="24"/>
        </w:rPr>
      </w:pPr>
      <w:r w:rsidRPr="001B3DFF">
        <w:rPr>
          <w:rFonts w:ascii="Times New Roman" w:hAnsi="Times New Roman"/>
          <w:sz w:val="24"/>
          <w:szCs w:val="24"/>
        </w:rPr>
        <w:t>Tenaga kesehatan dengan pendidikan minimal D3 Keperawatan dan D3 Kebidanan</w:t>
      </w:r>
    </w:p>
    <w:p w:rsidR="00337BC7" w:rsidRPr="001B3DFF" w:rsidRDefault="00CB5994" w:rsidP="001B3DFF">
      <w:pPr>
        <w:pStyle w:val="ListParagraph"/>
        <w:numPr>
          <w:ilvl w:val="0"/>
          <w:numId w:val="4"/>
        </w:numPr>
        <w:tabs>
          <w:tab w:val="left" w:pos="1080"/>
        </w:tabs>
        <w:spacing w:line="240" w:lineRule="auto"/>
        <w:ind w:hanging="336"/>
        <w:jc w:val="both"/>
        <w:rPr>
          <w:rFonts w:ascii="Times New Roman" w:hAnsi="Times New Roman"/>
          <w:sz w:val="24"/>
          <w:szCs w:val="24"/>
        </w:rPr>
      </w:pPr>
      <w:r w:rsidRPr="001B3DFF">
        <w:rPr>
          <w:rFonts w:ascii="Times New Roman" w:hAnsi="Times New Roman"/>
          <w:sz w:val="24"/>
          <w:szCs w:val="24"/>
        </w:rPr>
        <w:t>Tenaga kesehatan yang telah memberikan pe</w:t>
      </w:r>
      <w:r w:rsidR="00337BC7" w:rsidRPr="001B3DFF">
        <w:rPr>
          <w:rFonts w:ascii="Times New Roman" w:hAnsi="Times New Roman"/>
          <w:sz w:val="24"/>
          <w:szCs w:val="24"/>
        </w:rPr>
        <w:t>rsetujuan untuk dijadikan sampe</w:t>
      </w:r>
    </w:p>
    <w:p w:rsidR="001B3DFF" w:rsidRPr="001B3DFF" w:rsidRDefault="00337BC7" w:rsidP="001B3DFF">
      <w:pPr>
        <w:tabs>
          <w:tab w:val="left" w:pos="1080"/>
        </w:tabs>
        <w:spacing w:line="240" w:lineRule="auto"/>
        <w:jc w:val="both"/>
        <w:rPr>
          <w:rFonts w:ascii="Times New Roman" w:hAnsi="Times New Roman"/>
          <w:sz w:val="24"/>
          <w:szCs w:val="24"/>
        </w:rPr>
      </w:pPr>
      <w:proofErr w:type="gramStart"/>
      <w:r w:rsidRPr="001B3DFF">
        <w:rPr>
          <w:rFonts w:ascii="Times New Roman" w:hAnsi="Times New Roman"/>
          <w:sz w:val="24"/>
          <w:szCs w:val="24"/>
        </w:rPr>
        <w:t>kriteria</w:t>
      </w:r>
      <w:proofErr w:type="gramEnd"/>
      <w:r w:rsidRPr="001B3DFF">
        <w:rPr>
          <w:rFonts w:ascii="Times New Roman" w:hAnsi="Times New Roman"/>
          <w:sz w:val="24"/>
          <w:szCs w:val="24"/>
        </w:rPr>
        <w:t xml:space="preserve"> eklusi :</w:t>
      </w:r>
      <w:r w:rsidR="00BC32CD" w:rsidRPr="001B3DFF">
        <w:rPr>
          <w:rFonts w:ascii="Times New Roman" w:hAnsi="Times New Roman"/>
          <w:sz w:val="24"/>
          <w:szCs w:val="24"/>
        </w:rPr>
        <w:t xml:space="preserve"> </w:t>
      </w:r>
      <w:r w:rsidRPr="001B3DFF">
        <w:rPr>
          <w:rFonts w:ascii="Times New Roman" w:hAnsi="Times New Roman"/>
          <w:sz w:val="24"/>
          <w:szCs w:val="24"/>
        </w:rPr>
        <w:t>Kepala ruangan rawat inap dan ruang VIP</w:t>
      </w:r>
    </w:p>
    <w:p w:rsidR="001B3DFF" w:rsidRDefault="00337BC7" w:rsidP="001B3DFF">
      <w:pPr>
        <w:tabs>
          <w:tab w:val="left" w:pos="1080"/>
        </w:tabs>
        <w:spacing w:line="240" w:lineRule="auto"/>
        <w:ind w:firstLine="540"/>
        <w:jc w:val="both"/>
        <w:rPr>
          <w:rFonts w:ascii="Times New Roman" w:hAnsi="Times New Roman"/>
          <w:i/>
          <w:sz w:val="24"/>
          <w:szCs w:val="24"/>
        </w:rPr>
        <w:sectPr w:rsidR="001B3DFF" w:rsidSect="001B3DFF">
          <w:type w:val="continuous"/>
          <w:pgSz w:w="12240" w:h="15840"/>
          <w:pgMar w:top="2268" w:right="1701" w:bottom="1701" w:left="2268" w:header="720" w:footer="720" w:gutter="0"/>
          <w:cols w:num="2" w:space="720"/>
          <w:docGrid w:linePitch="360"/>
        </w:sectPr>
      </w:pPr>
      <w:proofErr w:type="gramStart"/>
      <w:r w:rsidRPr="001B3DFF">
        <w:rPr>
          <w:rFonts w:ascii="Times New Roman" w:hAnsi="Times New Roman"/>
          <w:sz w:val="24"/>
          <w:szCs w:val="24"/>
        </w:rPr>
        <w:t>Instrumen yang digunakan untuk mengukur pengetahuan</w:t>
      </w:r>
      <w:r w:rsidR="00BC32CD" w:rsidRPr="001B3DFF">
        <w:rPr>
          <w:rFonts w:ascii="Times New Roman" w:hAnsi="Times New Roman"/>
          <w:sz w:val="24"/>
          <w:szCs w:val="24"/>
        </w:rPr>
        <w:t>, sikap dan perilaku</w:t>
      </w:r>
      <w:r w:rsidRPr="001B3DFF">
        <w:rPr>
          <w:rFonts w:ascii="Times New Roman" w:hAnsi="Times New Roman"/>
          <w:sz w:val="24"/>
          <w:szCs w:val="24"/>
        </w:rPr>
        <w:t xml:space="preserve"> tenaga kesehatan adalah kuesioner.</w:t>
      </w:r>
      <w:proofErr w:type="gramEnd"/>
      <w:r w:rsidRPr="001B3DFF">
        <w:rPr>
          <w:rFonts w:ascii="Times New Roman" w:hAnsi="Times New Roman"/>
          <w:sz w:val="24"/>
          <w:szCs w:val="24"/>
        </w:rPr>
        <w:t xml:space="preserve"> </w:t>
      </w:r>
      <w:proofErr w:type="gramStart"/>
      <w:r w:rsidR="00BC32CD" w:rsidRPr="001B3DFF">
        <w:rPr>
          <w:rFonts w:ascii="Times New Roman" w:hAnsi="Times New Roman"/>
          <w:sz w:val="24"/>
          <w:szCs w:val="24"/>
        </w:rPr>
        <w:t>Sebelum melakukan penelitian kuesioner terlebih dilakukan uji validitas pada 10 responden di Rumah Sakit H. Abdul Manap Kota Jambi.</w:t>
      </w:r>
      <w:proofErr w:type="gramEnd"/>
      <w:r w:rsidR="00BC32CD" w:rsidRPr="001B3DFF">
        <w:rPr>
          <w:rFonts w:ascii="Times New Roman" w:hAnsi="Times New Roman"/>
          <w:sz w:val="24"/>
          <w:szCs w:val="24"/>
        </w:rPr>
        <w:t xml:space="preserve"> Responden yang diambil sebagai uji coba kuesioner adalah responden yang mempunyai kriteria yang </w:t>
      </w:r>
      <w:proofErr w:type="gramStart"/>
      <w:r w:rsidR="00BC32CD" w:rsidRPr="001B3DFF">
        <w:rPr>
          <w:rFonts w:ascii="Times New Roman" w:hAnsi="Times New Roman"/>
          <w:sz w:val="24"/>
          <w:szCs w:val="24"/>
        </w:rPr>
        <w:t>sama</w:t>
      </w:r>
      <w:proofErr w:type="gramEnd"/>
      <w:r w:rsidR="00BC32CD" w:rsidRPr="001B3DFF">
        <w:rPr>
          <w:rFonts w:ascii="Times New Roman" w:hAnsi="Times New Roman"/>
          <w:sz w:val="24"/>
          <w:szCs w:val="24"/>
        </w:rPr>
        <w:t xml:space="preserve"> dengan responden penelitian. Analisis yang digunakan dalam penelitian ini adalah analisis </w:t>
      </w:r>
      <w:r w:rsidR="00BC32CD" w:rsidRPr="001B3DFF">
        <w:rPr>
          <w:rFonts w:ascii="Times New Roman" w:hAnsi="Times New Roman"/>
          <w:i/>
          <w:sz w:val="24"/>
          <w:szCs w:val="24"/>
        </w:rPr>
        <w:t>Chi-Square</w:t>
      </w:r>
    </w:p>
    <w:p w:rsidR="00337BC7" w:rsidRPr="001B3DFF" w:rsidRDefault="00BC32CD" w:rsidP="001B3DFF">
      <w:pPr>
        <w:tabs>
          <w:tab w:val="left" w:pos="1080"/>
        </w:tabs>
        <w:spacing w:line="240" w:lineRule="auto"/>
        <w:ind w:firstLine="540"/>
        <w:jc w:val="both"/>
        <w:rPr>
          <w:rFonts w:ascii="Times New Roman" w:hAnsi="Times New Roman"/>
          <w:sz w:val="24"/>
          <w:szCs w:val="24"/>
        </w:rPr>
      </w:pPr>
      <w:r w:rsidRPr="001B3DFF">
        <w:rPr>
          <w:rFonts w:ascii="Times New Roman" w:hAnsi="Times New Roman"/>
          <w:i/>
          <w:sz w:val="24"/>
          <w:szCs w:val="24"/>
        </w:rPr>
        <w:lastRenderedPageBreak/>
        <w:t>.</w:t>
      </w:r>
    </w:p>
    <w:p w:rsidR="0034588B" w:rsidRPr="001B3DFF" w:rsidRDefault="0034588B" w:rsidP="00345AF3">
      <w:pPr>
        <w:spacing w:line="240" w:lineRule="auto"/>
        <w:jc w:val="both"/>
        <w:rPr>
          <w:rFonts w:ascii="Times New Roman" w:hAnsi="Times New Roman"/>
          <w:b/>
          <w:sz w:val="24"/>
          <w:szCs w:val="24"/>
          <w:lang w:val="id-ID"/>
        </w:rPr>
      </w:pPr>
      <w:r w:rsidRPr="001B3DFF">
        <w:rPr>
          <w:rFonts w:ascii="Times New Roman" w:hAnsi="Times New Roman"/>
          <w:b/>
          <w:sz w:val="24"/>
          <w:szCs w:val="24"/>
        </w:rPr>
        <w:t>Hasil penelitia</w:t>
      </w:r>
      <w:r w:rsidRPr="001B3DFF">
        <w:rPr>
          <w:rFonts w:ascii="Times New Roman" w:hAnsi="Times New Roman"/>
          <w:b/>
          <w:sz w:val="24"/>
          <w:szCs w:val="24"/>
          <w:lang w:val="id-ID"/>
        </w:rPr>
        <w:t>n</w:t>
      </w:r>
    </w:p>
    <w:p w:rsidR="00BC32CD" w:rsidRPr="001B3DFF" w:rsidRDefault="00BC32CD" w:rsidP="00345AF3">
      <w:pPr>
        <w:pStyle w:val="ListParagraph"/>
        <w:numPr>
          <w:ilvl w:val="0"/>
          <w:numId w:val="7"/>
        </w:numPr>
        <w:spacing w:after="0" w:line="240" w:lineRule="auto"/>
        <w:jc w:val="both"/>
        <w:rPr>
          <w:rFonts w:ascii="Times New Roman" w:hAnsi="Times New Roman"/>
          <w:b/>
          <w:sz w:val="24"/>
        </w:rPr>
      </w:pPr>
      <w:r w:rsidRPr="001B3DFF">
        <w:rPr>
          <w:rFonts w:ascii="Times New Roman" w:hAnsi="Times New Roman"/>
          <w:b/>
          <w:sz w:val="24"/>
        </w:rPr>
        <w:t>Analisis Univariat</w:t>
      </w:r>
    </w:p>
    <w:p w:rsidR="00BC32CD" w:rsidRPr="001B3DFF" w:rsidRDefault="00BC32CD" w:rsidP="00345AF3">
      <w:pPr>
        <w:pStyle w:val="ListParagraph"/>
        <w:numPr>
          <w:ilvl w:val="0"/>
          <w:numId w:val="5"/>
        </w:numPr>
        <w:spacing w:after="0" w:line="240" w:lineRule="auto"/>
        <w:ind w:left="709" w:hanging="283"/>
        <w:jc w:val="both"/>
        <w:rPr>
          <w:rFonts w:ascii="Times New Roman" w:hAnsi="Times New Roman"/>
          <w:sz w:val="24"/>
          <w:szCs w:val="28"/>
        </w:rPr>
      </w:pPr>
      <w:r w:rsidRPr="001B3DFF">
        <w:rPr>
          <w:rFonts w:ascii="Times New Roman" w:hAnsi="Times New Roman"/>
          <w:sz w:val="24"/>
          <w:szCs w:val="28"/>
        </w:rPr>
        <w:t xml:space="preserve">Karakteristik Responden </w:t>
      </w:r>
      <w:r w:rsidRPr="001B3DFF">
        <w:rPr>
          <w:rFonts w:ascii="Times New Roman" w:hAnsi="Times New Roman"/>
          <w:sz w:val="24"/>
          <w:szCs w:val="24"/>
        </w:rPr>
        <w:t xml:space="preserve">Berdasarkan </w:t>
      </w:r>
      <w:r w:rsidRPr="001B3DFF">
        <w:rPr>
          <w:rFonts w:ascii="Times New Roman" w:hAnsi="Times New Roman"/>
          <w:sz w:val="24"/>
        </w:rPr>
        <w:t xml:space="preserve">Umur </w:t>
      </w:r>
      <w:r w:rsidRPr="001B3DFF">
        <w:rPr>
          <w:rFonts w:ascii="Times New Roman" w:hAnsi="Times New Roman"/>
          <w:sz w:val="24"/>
          <w:lang w:val="ig-NG"/>
        </w:rPr>
        <w:t xml:space="preserve">Tenaga Kesehatan </w:t>
      </w:r>
      <w:r w:rsidRPr="001B3DFF">
        <w:rPr>
          <w:rFonts w:ascii="Times New Roman" w:hAnsi="Times New Roman"/>
          <w:sz w:val="24"/>
        </w:rPr>
        <w:t xml:space="preserve">di </w:t>
      </w:r>
      <w:r w:rsidRPr="001B3DFF">
        <w:rPr>
          <w:rFonts w:ascii="Times New Roman" w:hAnsi="Times New Roman"/>
          <w:sz w:val="24"/>
          <w:szCs w:val="24"/>
        </w:rPr>
        <w:t>Rumah Sakit Baiturrahim Kota Jambi</w:t>
      </w:r>
      <w:r w:rsidRPr="001B3DFF">
        <w:rPr>
          <w:rFonts w:ascii="Times New Roman" w:hAnsi="Times New Roman"/>
          <w:sz w:val="24"/>
          <w:szCs w:val="28"/>
        </w:rPr>
        <w:t xml:space="preserve"> tahun 20</w:t>
      </w:r>
      <w:r w:rsidRPr="001B3DFF">
        <w:rPr>
          <w:rFonts w:ascii="Times New Roman" w:hAnsi="Times New Roman"/>
          <w:sz w:val="24"/>
          <w:szCs w:val="28"/>
          <w:lang w:val="ig-NG"/>
        </w:rPr>
        <w:t>20</w:t>
      </w:r>
    </w:p>
    <w:p w:rsidR="00BC32CD" w:rsidRPr="001B3DFF" w:rsidRDefault="00BC32CD" w:rsidP="00345AF3">
      <w:pPr>
        <w:pStyle w:val="ListParagraph"/>
        <w:spacing w:after="0" w:line="240" w:lineRule="auto"/>
        <w:ind w:left="1786" w:hanging="1077"/>
        <w:jc w:val="both"/>
        <w:rPr>
          <w:rFonts w:ascii="Times New Roman" w:hAnsi="Times New Roman"/>
          <w:sz w:val="24"/>
          <w:szCs w:val="28"/>
        </w:rPr>
      </w:pPr>
      <w:r w:rsidRPr="001B3DFF">
        <w:rPr>
          <w:rFonts w:ascii="Times New Roman" w:hAnsi="Times New Roman"/>
          <w:sz w:val="24"/>
          <w:szCs w:val="28"/>
        </w:rPr>
        <w:t xml:space="preserve">Tabel 1.1 Distribusi Frekuensi Tenaga Kesehatan Berdasarkan Umur </w:t>
      </w:r>
      <w:r w:rsidRPr="001B3DFF">
        <w:rPr>
          <w:rFonts w:ascii="Times New Roman" w:hAnsi="Times New Roman"/>
          <w:sz w:val="24"/>
        </w:rPr>
        <w:t xml:space="preserve">Di </w:t>
      </w:r>
      <w:r w:rsidRPr="001B3DFF">
        <w:rPr>
          <w:rFonts w:ascii="Times New Roman" w:hAnsi="Times New Roman"/>
          <w:sz w:val="24"/>
          <w:szCs w:val="24"/>
        </w:rPr>
        <w:t>Rumah Sakit Baiturrahim Kota Jambi</w:t>
      </w:r>
    </w:p>
    <w:p w:rsidR="00BC32CD" w:rsidRPr="001B3DFF" w:rsidRDefault="00BC32CD" w:rsidP="00345AF3">
      <w:pPr>
        <w:pStyle w:val="ListParagraph"/>
        <w:spacing w:after="0" w:line="240" w:lineRule="auto"/>
        <w:ind w:left="709"/>
        <w:jc w:val="center"/>
        <w:rPr>
          <w:rFonts w:ascii="Times New Roman" w:hAnsi="Times New Roman"/>
          <w:sz w:val="24"/>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1"/>
        <w:gridCol w:w="3596"/>
        <w:gridCol w:w="899"/>
        <w:gridCol w:w="1797"/>
      </w:tblGrid>
      <w:tr w:rsidR="00BC32CD" w:rsidRPr="001B3DFF" w:rsidTr="001B3DFF">
        <w:trPr>
          <w:trHeight w:val="559"/>
        </w:trPr>
        <w:tc>
          <w:tcPr>
            <w:tcW w:w="1251"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250"/>
              <w:jc w:val="center"/>
              <w:rPr>
                <w:rFonts w:ascii="Times New Roman" w:hAnsi="Times New Roman"/>
                <w:b/>
                <w:sz w:val="24"/>
                <w:szCs w:val="24"/>
              </w:rPr>
            </w:pPr>
            <w:r w:rsidRPr="001B3DFF">
              <w:rPr>
                <w:rFonts w:ascii="Times New Roman" w:hAnsi="Times New Roman"/>
                <w:b/>
                <w:sz w:val="24"/>
                <w:szCs w:val="24"/>
                <w:lang w:val="ig-NG"/>
              </w:rPr>
              <w:t xml:space="preserve">    </w:t>
            </w:r>
            <w:r w:rsidRPr="001B3DFF">
              <w:rPr>
                <w:rFonts w:ascii="Times New Roman" w:hAnsi="Times New Roman"/>
                <w:b/>
                <w:sz w:val="24"/>
                <w:szCs w:val="24"/>
              </w:rPr>
              <w:t>No</w:t>
            </w:r>
          </w:p>
        </w:tc>
        <w:tc>
          <w:tcPr>
            <w:tcW w:w="3596"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Umur</w:t>
            </w:r>
          </w:p>
        </w:tc>
        <w:tc>
          <w:tcPr>
            <w:tcW w:w="899"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b/>
                <w:i/>
                <w:sz w:val="24"/>
                <w:szCs w:val="24"/>
              </w:rPr>
            </w:pPr>
            <w:r w:rsidRPr="001B3DFF">
              <w:rPr>
                <w:rFonts w:ascii="Times New Roman" w:hAnsi="Times New Roman"/>
                <w:b/>
                <w:i/>
                <w:sz w:val="24"/>
                <w:szCs w:val="24"/>
              </w:rPr>
              <w:t>f</w:t>
            </w:r>
          </w:p>
        </w:tc>
        <w:tc>
          <w:tcPr>
            <w:tcW w:w="1797"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Persentase</w:t>
            </w:r>
          </w:p>
        </w:tc>
      </w:tr>
      <w:tr w:rsidR="00BC32CD" w:rsidRPr="001B3DFF" w:rsidTr="001B3DFF">
        <w:trPr>
          <w:trHeight w:val="469"/>
        </w:trPr>
        <w:tc>
          <w:tcPr>
            <w:tcW w:w="1251"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w:t>
            </w:r>
          </w:p>
        </w:tc>
        <w:tc>
          <w:tcPr>
            <w:tcW w:w="3596"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Remaja Akhir (</w:t>
            </w:r>
            <w:r w:rsidRPr="001B3DFF">
              <w:rPr>
                <w:rFonts w:ascii="Times New Roman" w:hAnsi="Times New Roman"/>
                <w:sz w:val="24"/>
                <w:szCs w:val="24"/>
                <w:lang w:val="ig-NG"/>
              </w:rPr>
              <w:t>17 – 25 tahun</w:t>
            </w:r>
            <w:r w:rsidRPr="001B3DFF">
              <w:rPr>
                <w:rFonts w:ascii="Times New Roman" w:hAnsi="Times New Roman"/>
                <w:sz w:val="24"/>
                <w:szCs w:val="24"/>
              </w:rPr>
              <w:t>)</w:t>
            </w:r>
          </w:p>
        </w:tc>
        <w:tc>
          <w:tcPr>
            <w:tcW w:w="899"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w:t>
            </w:r>
          </w:p>
        </w:tc>
        <w:tc>
          <w:tcPr>
            <w:tcW w:w="1797"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28,6</w:t>
            </w:r>
            <w:r w:rsidRPr="001B3DFF">
              <w:rPr>
                <w:rFonts w:ascii="Times New Roman" w:hAnsi="Times New Roman"/>
                <w:sz w:val="24"/>
                <w:szCs w:val="24"/>
              </w:rPr>
              <w:t>%</w:t>
            </w:r>
          </w:p>
        </w:tc>
      </w:tr>
      <w:tr w:rsidR="00BC32CD" w:rsidRPr="001B3DFF" w:rsidTr="001B3DFF">
        <w:trPr>
          <w:trHeight w:val="420"/>
        </w:trPr>
        <w:tc>
          <w:tcPr>
            <w:tcW w:w="1251"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rPr>
              <w:t>2</w:t>
            </w:r>
          </w:p>
        </w:tc>
        <w:tc>
          <w:tcPr>
            <w:tcW w:w="3596"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Dewasa Awal (</w:t>
            </w:r>
            <w:r w:rsidRPr="001B3DFF">
              <w:rPr>
                <w:rFonts w:ascii="Times New Roman" w:hAnsi="Times New Roman"/>
                <w:sz w:val="24"/>
                <w:szCs w:val="24"/>
                <w:lang w:val="ig-NG"/>
              </w:rPr>
              <w:t>26 – 35 tahun</w:t>
            </w:r>
            <w:r w:rsidRPr="001B3DFF">
              <w:rPr>
                <w:rFonts w:ascii="Times New Roman" w:hAnsi="Times New Roman"/>
                <w:sz w:val="24"/>
                <w:szCs w:val="24"/>
              </w:rPr>
              <w:t>)</w:t>
            </w:r>
          </w:p>
        </w:tc>
        <w:tc>
          <w:tcPr>
            <w:tcW w:w="899"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15</w:t>
            </w:r>
          </w:p>
        </w:tc>
        <w:tc>
          <w:tcPr>
            <w:tcW w:w="1797"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71,4</w:t>
            </w:r>
            <w:r w:rsidRPr="001B3DFF">
              <w:rPr>
                <w:rFonts w:ascii="Times New Roman" w:hAnsi="Times New Roman"/>
                <w:sz w:val="24"/>
                <w:szCs w:val="24"/>
              </w:rPr>
              <w:t>%</w:t>
            </w:r>
          </w:p>
        </w:tc>
      </w:tr>
      <w:tr w:rsidR="00BC32CD" w:rsidRPr="001B3DFF" w:rsidTr="001B3DFF">
        <w:trPr>
          <w:trHeight w:val="417"/>
        </w:trPr>
        <w:tc>
          <w:tcPr>
            <w:tcW w:w="4846" w:type="dxa"/>
            <w:gridSpan w:val="2"/>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Jumlah</w:t>
            </w:r>
          </w:p>
        </w:tc>
        <w:tc>
          <w:tcPr>
            <w:tcW w:w="899"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1797" w:type="dxa"/>
            <w:shd w:val="clear" w:color="auto" w:fill="auto"/>
            <w:vAlign w:val="center"/>
          </w:tcPr>
          <w:p w:rsidR="00BC32CD" w:rsidRPr="001B3DFF" w:rsidRDefault="00BC32CD" w:rsidP="001B3DFF">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r>
    </w:tbl>
    <w:p w:rsidR="00BC32CD" w:rsidRPr="001B3DFF" w:rsidRDefault="00BC32CD" w:rsidP="00345AF3">
      <w:pPr>
        <w:pStyle w:val="ListParagraph"/>
        <w:autoSpaceDE w:val="0"/>
        <w:autoSpaceDN w:val="0"/>
        <w:adjustRightInd w:val="0"/>
        <w:spacing w:after="0" w:line="240" w:lineRule="auto"/>
        <w:ind w:left="709" w:firstLine="425"/>
        <w:jc w:val="both"/>
        <w:rPr>
          <w:rFonts w:ascii="Times New Roman" w:hAnsi="Times New Roman"/>
          <w:sz w:val="24"/>
          <w:szCs w:val="24"/>
          <w:lang w:val="ig-NG"/>
        </w:rPr>
      </w:pPr>
    </w:p>
    <w:p w:rsidR="00BC32CD" w:rsidRDefault="00BC32CD"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proofErr w:type="gramStart"/>
      <w:r w:rsidRPr="001B3DFF">
        <w:rPr>
          <w:rFonts w:ascii="Times New Roman" w:hAnsi="Times New Roman"/>
          <w:sz w:val="24"/>
          <w:szCs w:val="24"/>
        </w:rPr>
        <w:t>Berdasarkan Tabel 1.1 menunjukkan bahwa umur tenaga kesehatan sebagian besar berada dalam kategori dewasa awal yaitu berusia antara 26-35 tahun (Depkes RI, 2009).</w:t>
      </w:r>
      <w:proofErr w:type="gramEnd"/>
    </w:p>
    <w:p w:rsidR="001B3DFF" w:rsidRPr="001B3DFF" w:rsidRDefault="001B3DFF"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p>
    <w:p w:rsidR="00BC32CD" w:rsidRPr="001B3DFF" w:rsidRDefault="00BC32CD" w:rsidP="00345AF3">
      <w:pPr>
        <w:pStyle w:val="ListParagraph"/>
        <w:numPr>
          <w:ilvl w:val="0"/>
          <w:numId w:val="5"/>
        </w:numPr>
        <w:spacing w:after="0" w:line="240" w:lineRule="auto"/>
        <w:ind w:left="709" w:hanging="283"/>
        <w:jc w:val="both"/>
        <w:rPr>
          <w:rFonts w:ascii="Times New Roman" w:hAnsi="Times New Roman"/>
          <w:sz w:val="24"/>
          <w:szCs w:val="28"/>
        </w:rPr>
      </w:pPr>
      <w:r w:rsidRPr="001B3DFF">
        <w:rPr>
          <w:rFonts w:ascii="Times New Roman" w:hAnsi="Times New Roman"/>
          <w:sz w:val="24"/>
          <w:szCs w:val="28"/>
        </w:rPr>
        <w:t xml:space="preserve">Karakteristik Responden </w:t>
      </w:r>
      <w:r w:rsidRPr="001B3DFF">
        <w:rPr>
          <w:rFonts w:ascii="Times New Roman" w:hAnsi="Times New Roman"/>
          <w:sz w:val="24"/>
          <w:szCs w:val="24"/>
        </w:rPr>
        <w:t xml:space="preserve">Berdasarkan </w:t>
      </w:r>
      <w:r w:rsidRPr="001B3DFF">
        <w:rPr>
          <w:rFonts w:ascii="Times New Roman" w:hAnsi="Times New Roman"/>
          <w:sz w:val="24"/>
        </w:rPr>
        <w:t xml:space="preserve">Jenis Kelamin </w:t>
      </w:r>
    </w:p>
    <w:p w:rsidR="00BC32CD" w:rsidRPr="001B3DFF" w:rsidRDefault="00BC32CD" w:rsidP="00345AF3">
      <w:pPr>
        <w:pStyle w:val="ListParagraph"/>
        <w:spacing w:after="0" w:line="240" w:lineRule="auto"/>
        <w:ind w:left="1786" w:hanging="1077"/>
        <w:jc w:val="both"/>
        <w:rPr>
          <w:rFonts w:ascii="Times New Roman" w:hAnsi="Times New Roman"/>
          <w:sz w:val="24"/>
          <w:szCs w:val="24"/>
          <w:lang w:val="ig-NG"/>
        </w:rPr>
      </w:pPr>
      <w:r w:rsidRPr="001B3DFF">
        <w:rPr>
          <w:rFonts w:ascii="Times New Roman" w:hAnsi="Times New Roman"/>
          <w:sz w:val="24"/>
          <w:szCs w:val="28"/>
        </w:rPr>
        <w:t>Tabel 1.2</w:t>
      </w:r>
      <w:r w:rsidRPr="001B3DFF">
        <w:rPr>
          <w:rFonts w:ascii="Times New Roman" w:hAnsi="Times New Roman"/>
          <w:sz w:val="24"/>
          <w:szCs w:val="28"/>
          <w:lang w:val="ig-NG"/>
        </w:rPr>
        <w:t xml:space="preserve"> </w:t>
      </w:r>
      <w:r w:rsidRPr="001B3DFF">
        <w:rPr>
          <w:rFonts w:ascii="Times New Roman" w:hAnsi="Times New Roman"/>
          <w:sz w:val="24"/>
          <w:szCs w:val="28"/>
        </w:rPr>
        <w:t xml:space="preserve">Distribusi Frekuensi </w:t>
      </w:r>
      <w:r w:rsidRPr="001B3DFF">
        <w:rPr>
          <w:rFonts w:ascii="Times New Roman" w:hAnsi="Times New Roman"/>
          <w:sz w:val="24"/>
          <w:szCs w:val="28"/>
          <w:lang w:val="ig-NG"/>
        </w:rPr>
        <w:t>Tenaga Kesehatan</w:t>
      </w:r>
      <w:r w:rsidRPr="001B3DFF">
        <w:rPr>
          <w:rFonts w:ascii="Times New Roman" w:hAnsi="Times New Roman"/>
          <w:sz w:val="24"/>
          <w:szCs w:val="28"/>
        </w:rPr>
        <w:t xml:space="preserve"> Berdasarkan Jenis Kelamin </w:t>
      </w:r>
      <w:r w:rsidRPr="001B3DFF">
        <w:rPr>
          <w:rFonts w:ascii="Times New Roman" w:hAnsi="Times New Roman"/>
          <w:sz w:val="24"/>
          <w:szCs w:val="28"/>
          <w:lang w:val="ig-NG"/>
        </w:rPr>
        <w:t xml:space="preserve">Di </w:t>
      </w:r>
      <w:r w:rsidRPr="001B3DFF">
        <w:rPr>
          <w:rFonts w:ascii="Times New Roman" w:hAnsi="Times New Roman"/>
          <w:sz w:val="24"/>
          <w:szCs w:val="24"/>
        </w:rPr>
        <w:t>Rumah Sakit Baiturrahim Kota Jambi</w:t>
      </w:r>
      <w:r w:rsidRPr="001B3DFF">
        <w:rPr>
          <w:rFonts w:ascii="Times New Roman" w:hAnsi="Times New Roman"/>
          <w:sz w:val="24"/>
        </w:rPr>
        <w:t xml:space="preserve"> </w:t>
      </w:r>
    </w:p>
    <w:tbl>
      <w:tblPr>
        <w:tblW w:w="751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3674"/>
        <w:gridCol w:w="1042"/>
        <w:gridCol w:w="2062"/>
      </w:tblGrid>
      <w:tr w:rsidR="00BC32CD" w:rsidRPr="001B3DFF" w:rsidTr="001B3DFF">
        <w:trPr>
          <w:trHeight w:val="537"/>
        </w:trPr>
        <w:tc>
          <w:tcPr>
            <w:tcW w:w="73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No</w:t>
            </w:r>
          </w:p>
        </w:tc>
        <w:tc>
          <w:tcPr>
            <w:tcW w:w="367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Jenis Kelamin</w:t>
            </w:r>
          </w:p>
        </w:tc>
        <w:tc>
          <w:tcPr>
            <w:tcW w:w="104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i/>
                <w:sz w:val="24"/>
                <w:szCs w:val="24"/>
              </w:rPr>
            </w:pPr>
            <w:r w:rsidRPr="001B3DFF">
              <w:rPr>
                <w:rFonts w:ascii="Times New Roman" w:hAnsi="Times New Roman"/>
                <w:b/>
                <w:i/>
                <w:sz w:val="24"/>
                <w:szCs w:val="24"/>
              </w:rPr>
              <w:t>f</w:t>
            </w:r>
          </w:p>
        </w:tc>
        <w:tc>
          <w:tcPr>
            <w:tcW w:w="206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Persentase</w:t>
            </w:r>
          </w:p>
        </w:tc>
      </w:tr>
      <w:tr w:rsidR="00BC32CD" w:rsidRPr="001B3DFF" w:rsidTr="001B3DFF">
        <w:trPr>
          <w:trHeight w:val="451"/>
        </w:trPr>
        <w:tc>
          <w:tcPr>
            <w:tcW w:w="73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w:t>
            </w:r>
          </w:p>
        </w:tc>
        <w:tc>
          <w:tcPr>
            <w:tcW w:w="367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Laki – laki</w:t>
            </w:r>
          </w:p>
        </w:tc>
        <w:tc>
          <w:tcPr>
            <w:tcW w:w="104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4</w:t>
            </w:r>
          </w:p>
        </w:tc>
        <w:tc>
          <w:tcPr>
            <w:tcW w:w="206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19,1</w:t>
            </w:r>
            <w:r w:rsidRPr="001B3DFF">
              <w:rPr>
                <w:rFonts w:ascii="Times New Roman" w:hAnsi="Times New Roman"/>
                <w:sz w:val="24"/>
                <w:szCs w:val="24"/>
              </w:rPr>
              <w:t>%</w:t>
            </w:r>
          </w:p>
        </w:tc>
      </w:tr>
      <w:tr w:rsidR="00BC32CD" w:rsidRPr="001B3DFF" w:rsidTr="001B3DFF">
        <w:trPr>
          <w:trHeight w:val="403"/>
        </w:trPr>
        <w:tc>
          <w:tcPr>
            <w:tcW w:w="73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2</w:t>
            </w:r>
          </w:p>
        </w:tc>
        <w:tc>
          <w:tcPr>
            <w:tcW w:w="367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Perempuan</w:t>
            </w:r>
          </w:p>
        </w:tc>
        <w:tc>
          <w:tcPr>
            <w:tcW w:w="104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17</w:t>
            </w:r>
          </w:p>
        </w:tc>
        <w:tc>
          <w:tcPr>
            <w:tcW w:w="206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80,9</w:t>
            </w:r>
            <w:r w:rsidRPr="001B3DFF">
              <w:rPr>
                <w:rFonts w:ascii="Times New Roman" w:hAnsi="Times New Roman"/>
                <w:sz w:val="24"/>
                <w:szCs w:val="24"/>
              </w:rPr>
              <w:t>%</w:t>
            </w:r>
          </w:p>
        </w:tc>
      </w:tr>
      <w:tr w:rsidR="00BC32CD" w:rsidRPr="001B3DFF" w:rsidTr="001B3DFF">
        <w:trPr>
          <w:trHeight w:val="401"/>
        </w:trPr>
        <w:tc>
          <w:tcPr>
            <w:tcW w:w="4411" w:type="dxa"/>
            <w:gridSpan w:val="2"/>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Jumlah</w:t>
            </w:r>
          </w:p>
        </w:tc>
        <w:tc>
          <w:tcPr>
            <w:tcW w:w="104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206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r>
    </w:tbl>
    <w:p w:rsidR="00BC32CD" w:rsidRPr="001B3DFF" w:rsidRDefault="00BC32CD" w:rsidP="00345AF3">
      <w:pPr>
        <w:pStyle w:val="ListParagraph"/>
        <w:spacing w:after="0" w:line="240" w:lineRule="auto"/>
        <w:ind w:left="1276"/>
        <w:jc w:val="both"/>
        <w:rPr>
          <w:rFonts w:ascii="Times New Roman" w:hAnsi="Times New Roman"/>
          <w:sz w:val="24"/>
          <w:szCs w:val="28"/>
        </w:rPr>
      </w:pPr>
    </w:p>
    <w:p w:rsidR="00BC32CD" w:rsidRPr="001B3DFF" w:rsidRDefault="00BC32CD"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proofErr w:type="gramStart"/>
      <w:r w:rsidRPr="001B3DFF">
        <w:rPr>
          <w:rFonts w:ascii="Times New Roman" w:hAnsi="Times New Roman"/>
          <w:sz w:val="24"/>
          <w:szCs w:val="24"/>
        </w:rPr>
        <w:t>Berdasarkan Tabel 1.2 menunjukkan bahwa responden dalam penelitian ini hampir seluruhnya berjenis kelamin perempuan.</w:t>
      </w:r>
      <w:proofErr w:type="gramEnd"/>
    </w:p>
    <w:p w:rsidR="001B3DFF" w:rsidRPr="001B3DFF" w:rsidRDefault="001B3DFF" w:rsidP="00345AF3">
      <w:pPr>
        <w:pStyle w:val="ListParagraph"/>
        <w:autoSpaceDE w:val="0"/>
        <w:autoSpaceDN w:val="0"/>
        <w:adjustRightInd w:val="0"/>
        <w:spacing w:after="0" w:line="240" w:lineRule="auto"/>
        <w:ind w:left="709" w:firstLine="425"/>
        <w:jc w:val="both"/>
        <w:rPr>
          <w:rFonts w:ascii="Times New Roman" w:hAnsi="Times New Roman"/>
          <w:sz w:val="24"/>
          <w:szCs w:val="24"/>
          <w:lang w:val="ig-NG"/>
        </w:rPr>
      </w:pPr>
    </w:p>
    <w:p w:rsidR="00BC32CD" w:rsidRPr="001B3DFF" w:rsidRDefault="00BC32CD" w:rsidP="00345AF3">
      <w:pPr>
        <w:pStyle w:val="ListParagraph"/>
        <w:numPr>
          <w:ilvl w:val="0"/>
          <w:numId w:val="5"/>
        </w:numPr>
        <w:spacing w:after="0" w:line="240" w:lineRule="auto"/>
        <w:ind w:left="709" w:hanging="283"/>
        <w:jc w:val="both"/>
        <w:rPr>
          <w:rFonts w:ascii="Times New Roman" w:hAnsi="Times New Roman"/>
          <w:sz w:val="24"/>
          <w:szCs w:val="28"/>
        </w:rPr>
      </w:pPr>
      <w:r w:rsidRPr="001B3DFF">
        <w:rPr>
          <w:rFonts w:ascii="Times New Roman" w:hAnsi="Times New Roman"/>
          <w:sz w:val="24"/>
          <w:szCs w:val="28"/>
        </w:rPr>
        <w:t xml:space="preserve">Karakteristik </w:t>
      </w:r>
      <w:r w:rsidRPr="001B3DFF">
        <w:rPr>
          <w:rFonts w:ascii="Times New Roman" w:hAnsi="Times New Roman"/>
          <w:bCs/>
          <w:sz w:val="24"/>
          <w:szCs w:val="24"/>
        </w:rPr>
        <w:t xml:space="preserve">Responden </w:t>
      </w:r>
      <w:r w:rsidRPr="001B3DFF">
        <w:rPr>
          <w:rFonts w:ascii="Times New Roman" w:hAnsi="Times New Roman"/>
          <w:sz w:val="24"/>
          <w:szCs w:val="24"/>
        </w:rPr>
        <w:t xml:space="preserve">Berdasarkan </w:t>
      </w:r>
      <w:r w:rsidRPr="001B3DFF">
        <w:rPr>
          <w:rFonts w:ascii="Times New Roman" w:hAnsi="Times New Roman"/>
          <w:sz w:val="24"/>
          <w:lang w:val="ig-NG"/>
        </w:rPr>
        <w:t>Pendidikan</w:t>
      </w:r>
      <w:r w:rsidRPr="001B3DFF">
        <w:rPr>
          <w:rFonts w:ascii="Times New Roman" w:hAnsi="Times New Roman"/>
          <w:sz w:val="24"/>
        </w:rPr>
        <w:t xml:space="preserve"> </w:t>
      </w:r>
    </w:p>
    <w:p w:rsidR="00BC32CD" w:rsidRPr="001B3DFF" w:rsidRDefault="00BC32CD" w:rsidP="00345AF3">
      <w:pPr>
        <w:pStyle w:val="ListParagraph"/>
        <w:spacing w:after="0" w:line="240" w:lineRule="auto"/>
        <w:jc w:val="both"/>
        <w:rPr>
          <w:rFonts w:ascii="Times New Roman" w:hAnsi="Times New Roman"/>
          <w:sz w:val="24"/>
          <w:szCs w:val="28"/>
          <w:lang w:val="ig-NG"/>
        </w:rPr>
      </w:pPr>
      <w:r w:rsidRPr="001B3DFF">
        <w:rPr>
          <w:rFonts w:ascii="Times New Roman" w:hAnsi="Times New Roman"/>
          <w:sz w:val="24"/>
          <w:szCs w:val="28"/>
        </w:rPr>
        <w:t>Tabel 1.3</w:t>
      </w:r>
      <w:r w:rsidRPr="001B3DFF">
        <w:rPr>
          <w:rFonts w:ascii="Times New Roman" w:hAnsi="Times New Roman"/>
          <w:sz w:val="24"/>
          <w:szCs w:val="28"/>
          <w:lang w:val="ig-NG"/>
        </w:rPr>
        <w:t xml:space="preserve"> </w:t>
      </w:r>
      <w:r w:rsidRPr="001B3DFF">
        <w:rPr>
          <w:rFonts w:ascii="Times New Roman" w:hAnsi="Times New Roman"/>
          <w:sz w:val="24"/>
          <w:szCs w:val="28"/>
        </w:rPr>
        <w:t xml:space="preserve">Distribusi Frekuensi </w:t>
      </w:r>
      <w:r w:rsidRPr="001B3DFF">
        <w:rPr>
          <w:rFonts w:ascii="Times New Roman" w:hAnsi="Times New Roman"/>
          <w:sz w:val="24"/>
          <w:szCs w:val="28"/>
          <w:lang w:val="ig-NG"/>
        </w:rPr>
        <w:t>Tenaga Kesehatan</w:t>
      </w:r>
      <w:r w:rsidRPr="001B3DFF">
        <w:rPr>
          <w:rFonts w:ascii="Times New Roman" w:hAnsi="Times New Roman"/>
          <w:sz w:val="24"/>
          <w:szCs w:val="28"/>
        </w:rPr>
        <w:t xml:space="preserve"> Berdasarkan Pendidikan</w:t>
      </w:r>
    </w:p>
    <w:p w:rsidR="00BC32CD" w:rsidRPr="001B3DFF" w:rsidRDefault="00BC32CD" w:rsidP="00345AF3">
      <w:pPr>
        <w:pStyle w:val="ListParagraph"/>
        <w:spacing w:after="0" w:line="240" w:lineRule="auto"/>
        <w:ind w:firstLine="720"/>
        <w:jc w:val="both"/>
        <w:rPr>
          <w:rFonts w:ascii="Times New Roman" w:hAnsi="Times New Roman"/>
          <w:sz w:val="24"/>
          <w:szCs w:val="24"/>
          <w:lang w:val="ig-NG"/>
        </w:rPr>
      </w:pPr>
      <w:r w:rsidRPr="001B3DFF">
        <w:rPr>
          <w:rFonts w:ascii="Times New Roman" w:hAnsi="Times New Roman"/>
          <w:sz w:val="24"/>
          <w:szCs w:val="28"/>
          <w:lang w:val="ig-NG"/>
        </w:rPr>
        <w:t xml:space="preserve">Di </w:t>
      </w:r>
      <w:r w:rsidRPr="001B3DFF">
        <w:rPr>
          <w:rFonts w:ascii="Times New Roman" w:hAnsi="Times New Roman"/>
          <w:sz w:val="24"/>
          <w:szCs w:val="24"/>
        </w:rPr>
        <w:t>Rumah Sakit Baiturrahim Kota Jambi</w:t>
      </w:r>
      <w:r w:rsidRPr="001B3DFF">
        <w:rPr>
          <w:rFonts w:ascii="Times New Roman" w:hAnsi="Times New Roman"/>
          <w:sz w:val="24"/>
        </w:rPr>
        <w:t xml:space="preserve"> </w:t>
      </w:r>
    </w:p>
    <w:tbl>
      <w:tblPr>
        <w:tblW w:w="74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3716"/>
        <w:gridCol w:w="1065"/>
        <w:gridCol w:w="1964"/>
      </w:tblGrid>
      <w:tr w:rsidR="00BC32CD" w:rsidRPr="001B3DFF" w:rsidTr="001B3DFF">
        <w:trPr>
          <w:trHeight w:val="542"/>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No</w:t>
            </w:r>
          </w:p>
        </w:tc>
        <w:tc>
          <w:tcPr>
            <w:tcW w:w="3716"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 xml:space="preserve">Pendidikan </w:t>
            </w:r>
          </w:p>
        </w:tc>
        <w:tc>
          <w:tcPr>
            <w:tcW w:w="1065"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i/>
                <w:sz w:val="24"/>
                <w:szCs w:val="24"/>
              </w:rPr>
              <w:t>f</w:t>
            </w:r>
          </w:p>
        </w:tc>
        <w:tc>
          <w:tcPr>
            <w:tcW w:w="196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Persentase (%)</w:t>
            </w:r>
          </w:p>
        </w:tc>
      </w:tr>
      <w:tr w:rsidR="00BC32CD" w:rsidRPr="001B3DFF" w:rsidTr="001B3DFF">
        <w:trPr>
          <w:trHeight w:val="455"/>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w:t>
            </w:r>
          </w:p>
        </w:tc>
        <w:tc>
          <w:tcPr>
            <w:tcW w:w="3716"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Diploma III</w:t>
            </w:r>
          </w:p>
        </w:tc>
        <w:tc>
          <w:tcPr>
            <w:tcW w:w="1065"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7</w:t>
            </w:r>
          </w:p>
        </w:tc>
        <w:tc>
          <w:tcPr>
            <w:tcW w:w="196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33,3</w:t>
            </w:r>
            <w:r w:rsidRPr="001B3DFF">
              <w:rPr>
                <w:rFonts w:ascii="Times New Roman" w:hAnsi="Times New Roman"/>
                <w:sz w:val="24"/>
                <w:szCs w:val="24"/>
              </w:rPr>
              <w:t>%</w:t>
            </w:r>
          </w:p>
        </w:tc>
      </w:tr>
      <w:tr w:rsidR="00BC32CD" w:rsidRPr="001B3DFF" w:rsidTr="001B3DFF">
        <w:trPr>
          <w:trHeight w:val="455"/>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2</w:t>
            </w:r>
          </w:p>
        </w:tc>
        <w:tc>
          <w:tcPr>
            <w:tcW w:w="3716"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D</w:t>
            </w:r>
            <w:r w:rsidRPr="001B3DFF">
              <w:rPr>
                <w:rFonts w:ascii="Times New Roman" w:hAnsi="Times New Roman"/>
                <w:sz w:val="24"/>
                <w:szCs w:val="24"/>
              </w:rPr>
              <w:t xml:space="preserve">iploma </w:t>
            </w:r>
            <w:r w:rsidRPr="001B3DFF">
              <w:rPr>
                <w:rFonts w:ascii="Times New Roman" w:hAnsi="Times New Roman"/>
                <w:sz w:val="24"/>
                <w:szCs w:val="24"/>
                <w:lang w:val="ig-NG"/>
              </w:rPr>
              <w:t>IV</w:t>
            </w:r>
          </w:p>
        </w:tc>
        <w:tc>
          <w:tcPr>
            <w:tcW w:w="1065"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4</w:t>
            </w:r>
          </w:p>
        </w:tc>
        <w:tc>
          <w:tcPr>
            <w:tcW w:w="196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19</w:t>
            </w:r>
            <w:r w:rsidRPr="001B3DFF">
              <w:rPr>
                <w:rFonts w:ascii="Times New Roman" w:hAnsi="Times New Roman"/>
                <w:sz w:val="24"/>
                <w:szCs w:val="24"/>
              </w:rPr>
              <w:t>%</w:t>
            </w:r>
          </w:p>
        </w:tc>
      </w:tr>
      <w:tr w:rsidR="00BC32CD" w:rsidRPr="001B3DFF" w:rsidTr="001B3DFF">
        <w:trPr>
          <w:trHeight w:val="455"/>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3</w:t>
            </w:r>
          </w:p>
        </w:tc>
        <w:tc>
          <w:tcPr>
            <w:tcW w:w="3716"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Ners</w:t>
            </w:r>
          </w:p>
        </w:tc>
        <w:tc>
          <w:tcPr>
            <w:tcW w:w="1065"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10</w:t>
            </w:r>
          </w:p>
        </w:tc>
        <w:tc>
          <w:tcPr>
            <w:tcW w:w="196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47,6</w:t>
            </w:r>
            <w:r w:rsidRPr="001B3DFF">
              <w:rPr>
                <w:rFonts w:ascii="Times New Roman" w:hAnsi="Times New Roman"/>
                <w:sz w:val="24"/>
                <w:szCs w:val="24"/>
              </w:rPr>
              <w:t>%</w:t>
            </w:r>
          </w:p>
        </w:tc>
      </w:tr>
      <w:tr w:rsidR="00BC32CD" w:rsidRPr="001B3DFF" w:rsidTr="001B3DFF">
        <w:trPr>
          <w:trHeight w:val="404"/>
        </w:trPr>
        <w:tc>
          <w:tcPr>
            <w:tcW w:w="4459" w:type="dxa"/>
            <w:gridSpan w:val="2"/>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Jumlah</w:t>
            </w:r>
          </w:p>
        </w:tc>
        <w:tc>
          <w:tcPr>
            <w:tcW w:w="1065"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196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r>
    </w:tbl>
    <w:p w:rsidR="00BC32CD" w:rsidRPr="001B3DFF" w:rsidRDefault="00BC32CD" w:rsidP="00345AF3">
      <w:pPr>
        <w:autoSpaceDE w:val="0"/>
        <w:autoSpaceDN w:val="0"/>
        <w:adjustRightInd w:val="0"/>
        <w:spacing w:after="0" w:line="240" w:lineRule="auto"/>
        <w:jc w:val="both"/>
        <w:rPr>
          <w:rFonts w:ascii="Times New Roman" w:hAnsi="Times New Roman"/>
          <w:sz w:val="24"/>
          <w:szCs w:val="24"/>
          <w:lang w:val="ig-NG"/>
        </w:rPr>
      </w:pPr>
    </w:p>
    <w:p w:rsidR="00BC32CD" w:rsidRPr="001B3DFF" w:rsidRDefault="00BC32CD"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r w:rsidRPr="001B3DFF">
        <w:rPr>
          <w:rFonts w:ascii="Times New Roman" w:hAnsi="Times New Roman"/>
          <w:sz w:val="24"/>
          <w:szCs w:val="24"/>
        </w:rPr>
        <w:t>Berdasarkan Tabel 1.3 menunjukkan bahwa tenaga kesehatan sebagian besar 47.6% memiliki pendidikan akhir profesi (Ners)</w:t>
      </w:r>
    </w:p>
    <w:p w:rsidR="001B3DFF" w:rsidRPr="001B3DFF" w:rsidRDefault="001B3DFF"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p>
    <w:p w:rsidR="00BC32CD" w:rsidRPr="001B3DFF" w:rsidRDefault="00BC32CD" w:rsidP="00345AF3">
      <w:pPr>
        <w:pStyle w:val="ListParagraph"/>
        <w:numPr>
          <w:ilvl w:val="0"/>
          <w:numId w:val="5"/>
        </w:numPr>
        <w:spacing w:after="0" w:line="240" w:lineRule="auto"/>
        <w:ind w:left="709"/>
        <w:jc w:val="both"/>
        <w:rPr>
          <w:rFonts w:ascii="Times New Roman" w:hAnsi="Times New Roman"/>
          <w:sz w:val="24"/>
          <w:szCs w:val="28"/>
        </w:rPr>
      </w:pPr>
      <w:r w:rsidRPr="001B3DFF">
        <w:rPr>
          <w:rFonts w:ascii="Times New Roman" w:hAnsi="Times New Roman"/>
          <w:sz w:val="24"/>
          <w:szCs w:val="28"/>
        </w:rPr>
        <w:lastRenderedPageBreak/>
        <w:t xml:space="preserve">Gambaran </w:t>
      </w:r>
      <w:r w:rsidRPr="001B3DFF">
        <w:rPr>
          <w:rFonts w:ascii="Times New Roman" w:hAnsi="Times New Roman"/>
          <w:sz w:val="24"/>
          <w:szCs w:val="24"/>
          <w:lang w:val="ig-NG"/>
        </w:rPr>
        <w:t>Pengetahuan Tenaga Kesehatan di Rumah Sakit Baiturrahim Kota Jambi</w:t>
      </w:r>
    </w:p>
    <w:p w:rsidR="00BC32CD" w:rsidRPr="001B3DFF" w:rsidRDefault="00BC32CD" w:rsidP="00345AF3">
      <w:pPr>
        <w:pStyle w:val="ListParagraph"/>
        <w:spacing w:after="0" w:line="240" w:lineRule="auto"/>
        <w:ind w:left="1843" w:hanging="1134"/>
        <w:jc w:val="both"/>
        <w:rPr>
          <w:rFonts w:ascii="Times New Roman" w:hAnsi="Times New Roman"/>
          <w:sz w:val="24"/>
          <w:szCs w:val="28"/>
        </w:rPr>
      </w:pPr>
      <w:r w:rsidRPr="001B3DFF">
        <w:rPr>
          <w:rFonts w:ascii="Times New Roman" w:hAnsi="Times New Roman"/>
          <w:sz w:val="24"/>
          <w:szCs w:val="28"/>
        </w:rPr>
        <w:t>Tabel 1.</w:t>
      </w:r>
      <w:r w:rsidRPr="001B3DFF">
        <w:rPr>
          <w:rFonts w:ascii="Times New Roman" w:hAnsi="Times New Roman"/>
          <w:sz w:val="24"/>
          <w:szCs w:val="28"/>
          <w:lang w:val="ig-NG"/>
        </w:rPr>
        <w:t xml:space="preserve">4 </w:t>
      </w:r>
      <w:r w:rsidRPr="001B3DFF">
        <w:rPr>
          <w:rFonts w:ascii="Times New Roman" w:hAnsi="Times New Roman"/>
          <w:sz w:val="24"/>
          <w:szCs w:val="28"/>
        </w:rPr>
        <w:t xml:space="preserve">Distribusi frekuensi </w:t>
      </w:r>
      <w:r w:rsidRPr="001B3DFF">
        <w:rPr>
          <w:rFonts w:ascii="Times New Roman" w:hAnsi="Times New Roman"/>
          <w:sz w:val="24"/>
          <w:szCs w:val="24"/>
        </w:rPr>
        <w:t xml:space="preserve">pengetahuan tenaga kesehatan dalam pemberian </w:t>
      </w:r>
      <w:r w:rsidRPr="001B3DFF">
        <w:rPr>
          <w:rFonts w:ascii="Times New Roman" w:hAnsi="Times New Roman"/>
          <w:sz w:val="24"/>
          <w:szCs w:val="24"/>
          <w:lang w:val="ig-NG"/>
        </w:rPr>
        <w:t xml:space="preserve">  </w:t>
      </w:r>
      <w:r w:rsidRPr="001B3DFF">
        <w:rPr>
          <w:rFonts w:ascii="Times New Roman" w:hAnsi="Times New Roman"/>
          <w:sz w:val="24"/>
          <w:szCs w:val="24"/>
        </w:rPr>
        <w:t xml:space="preserve">teknik distraksi dan teknik relaksasi pada pasien pasca operasi </w:t>
      </w:r>
      <w:r w:rsidRPr="001B3DFF">
        <w:rPr>
          <w:rFonts w:ascii="Times New Roman" w:hAnsi="Times New Roman"/>
          <w:i/>
          <w:sz w:val="24"/>
          <w:szCs w:val="24"/>
        </w:rPr>
        <w:t xml:space="preserve">sectio </w:t>
      </w:r>
      <w:proofErr w:type="gramStart"/>
      <w:r w:rsidRPr="001B3DFF">
        <w:rPr>
          <w:rFonts w:ascii="Times New Roman" w:hAnsi="Times New Roman"/>
          <w:i/>
          <w:sz w:val="24"/>
          <w:szCs w:val="24"/>
        </w:rPr>
        <w:t>caesarea</w:t>
      </w:r>
      <w:proofErr w:type="gramEnd"/>
      <w:r w:rsidRPr="001B3DFF">
        <w:rPr>
          <w:rFonts w:ascii="Times New Roman" w:hAnsi="Times New Roman"/>
          <w:sz w:val="24"/>
          <w:szCs w:val="24"/>
        </w:rPr>
        <w:t xml:space="preserve"> di Rumah Sakit Baiturrahim Kota Jambi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3688"/>
        <w:gridCol w:w="877"/>
        <w:gridCol w:w="2240"/>
      </w:tblGrid>
      <w:tr w:rsidR="00BC32CD" w:rsidRPr="001B3DFF" w:rsidTr="001B3DFF">
        <w:trPr>
          <w:trHeight w:val="564"/>
        </w:trPr>
        <w:tc>
          <w:tcPr>
            <w:tcW w:w="7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No</w:t>
            </w:r>
          </w:p>
        </w:tc>
        <w:tc>
          <w:tcPr>
            <w:tcW w:w="3688"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lang w:val="ig-NG"/>
              </w:rPr>
            </w:pPr>
            <w:r w:rsidRPr="001B3DFF">
              <w:rPr>
                <w:rFonts w:ascii="Times New Roman" w:hAnsi="Times New Roman"/>
                <w:b/>
                <w:sz w:val="24"/>
                <w:szCs w:val="24"/>
                <w:lang w:val="ig-NG"/>
              </w:rPr>
              <w:t>Pengetahuan</w:t>
            </w:r>
          </w:p>
        </w:tc>
        <w:tc>
          <w:tcPr>
            <w:tcW w:w="87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i/>
                <w:sz w:val="24"/>
                <w:szCs w:val="24"/>
              </w:rPr>
            </w:pPr>
            <w:r w:rsidRPr="001B3DFF">
              <w:rPr>
                <w:rFonts w:ascii="Times New Roman" w:hAnsi="Times New Roman"/>
                <w:b/>
                <w:i/>
                <w:sz w:val="24"/>
                <w:szCs w:val="24"/>
              </w:rPr>
              <w:t>f</w:t>
            </w:r>
          </w:p>
        </w:tc>
        <w:tc>
          <w:tcPr>
            <w:tcW w:w="22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Persentase</w:t>
            </w:r>
          </w:p>
        </w:tc>
      </w:tr>
      <w:tr w:rsidR="00BC32CD" w:rsidRPr="001B3DFF" w:rsidTr="001B3DFF">
        <w:trPr>
          <w:trHeight w:val="473"/>
        </w:trPr>
        <w:tc>
          <w:tcPr>
            <w:tcW w:w="7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w:t>
            </w:r>
          </w:p>
        </w:tc>
        <w:tc>
          <w:tcPr>
            <w:tcW w:w="3688"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Baik</w:t>
            </w:r>
            <w:r w:rsidRPr="001B3DFF">
              <w:rPr>
                <w:rFonts w:ascii="Times New Roman" w:hAnsi="Times New Roman"/>
                <w:sz w:val="24"/>
                <w:szCs w:val="24"/>
              </w:rPr>
              <w:t xml:space="preserve"> </w:t>
            </w:r>
          </w:p>
        </w:tc>
        <w:tc>
          <w:tcPr>
            <w:tcW w:w="87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8</w:t>
            </w:r>
          </w:p>
        </w:tc>
        <w:tc>
          <w:tcPr>
            <w:tcW w:w="22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38,1</w:t>
            </w:r>
            <w:r w:rsidRPr="001B3DFF">
              <w:rPr>
                <w:rFonts w:ascii="Times New Roman" w:hAnsi="Times New Roman"/>
                <w:sz w:val="24"/>
                <w:szCs w:val="24"/>
              </w:rPr>
              <w:t>%</w:t>
            </w:r>
          </w:p>
        </w:tc>
      </w:tr>
      <w:tr w:rsidR="00BC32CD" w:rsidRPr="001B3DFF" w:rsidTr="001B3DFF">
        <w:trPr>
          <w:trHeight w:val="473"/>
        </w:trPr>
        <w:tc>
          <w:tcPr>
            <w:tcW w:w="7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2</w:t>
            </w:r>
          </w:p>
        </w:tc>
        <w:tc>
          <w:tcPr>
            <w:tcW w:w="3688"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Cukup</w:t>
            </w:r>
          </w:p>
        </w:tc>
        <w:tc>
          <w:tcPr>
            <w:tcW w:w="87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13</w:t>
            </w:r>
          </w:p>
        </w:tc>
        <w:tc>
          <w:tcPr>
            <w:tcW w:w="22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lang w:val="ig-NG"/>
              </w:rPr>
              <w:t>61,9</w:t>
            </w:r>
            <w:r w:rsidRPr="001B3DFF">
              <w:rPr>
                <w:rFonts w:ascii="Times New Roman" w:hAnsi="Times New Roman"/>
                <w:sz w:val="24"/>
                <w:szCs w:val="24"/>
              </w:rPr>
              <w:t>%</w:t>
            </w:r>
          </w:p>
        </w:tc>
      </w:tr>
      <w:tr w:rsidR="00BC32CD" w:rsidRPr="001B3DFF" w:rsidTr="001B3DFF">
        <w:trPr>
          <w:trHeight w:val="473"/>
        </w:trPr>
        <w:tc>
          <w:tcPr>
            <w:tcW w:w="7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3</w:t>
            </w:r>
          </w:p>
        </w:tc>
        <w:tc>
          <w:tcPr>
            <w:tcW w:w="3688"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Kurang</w:t>
            </w:r>
          </w:p>
        </w:tc>
        <w:tc>
          <w:tcPr>
            <w:tcW w:w="87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0</w:t>
            </w:r>
          </w:p>
        </w:tc>
        <w:tc>
          <w:tcPr>
            <w:tcW w:w="22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0%</w:t>
            </w:r>
          </w:p>
        </w:tc>
      </w:tr>
      <w:tr w:rsidR="00BC32CD" w:rsidRPr="001B3DFF" w:rsidTr="001B3DFF">
        <w:trPr>
          <w:trHeight w:val="421"/>
        </w:trPr>
        <w:tc>
          <w:tcPr>
            <w:tcW w:w="4428" w:type="dxa"/>
            <w:gridSpan w:val="2"/>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Jumlah</w:t>
            </w:r>
          </w:p>
        </w:tc>
        <w:tc>
          <w:tcPr>
            <w:tcW w:w="877"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224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r>
    </w:tbl>
    <w:p w:rsidR="00BC32CD" w:rsidRPr="001B3DFF" w:rsidRDefault="00BC32CD" w:rsidP="00345AF3">
      <w:pPr>
        <w:pStyle w:val="ListParagraph"/>
        <w:autoSpaceDE w:val="0"/>
        <w:autoSpaceDN w:val="0"/>
        <w:adjustRightInd w:val="0"/>
        <w:spacing w:after="0" w:line="240" w:lineRule="auto"/>
        <w:ind w:left="709" w:firstLine="425"/>
        <w:jc w:val="both"/>
        <w:rPr>
          <w:rFonts w:ascii="Times New Roman" w:hAnsi="Times New Roman"/>
          <w:sz w:val="24"/>
          <w:szCs w:val="24"/>
          <w:lang w:val="ig-NG"/>
        </w:rPr>
      </w:pPr>
    </w:p>
    <w:p w:rsidR="00BC32CD" w:rsidRPr="001B3DFF" w:rsidRDefault="00BC32CD"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proofErr w:type="gramStart"/>
      <w:r w:rsidRPr="001B3DFF">
        <w:rPr>
          <w:rFonts w:ascii="Times New Roman" w:hAnsi="Times New Roman"/>
          <w:sz w:val="24"/>
          <w:szCs w:val="24"/>
        </w:rPr>
        <w:t>Berdasarkan Tabel 1.</w:t>
      </w:r>
      <w:r w:rsidRPr="001B3DFF">
        <w:rPr>
          <w:rFonts w:ascii="Times New Roman" w:hAnsi="Times New Roman"/>
          <w:sz w:val="24"/>
          <w:szCs w:val="24"/>
          <w:lang w:val="ig-NG"/>
        </w:rPr>
        <w:t>4</w:t>
      </w:r>
      <w:r w:rsidRPr="001B3DFF">
        <w:rPr>
          <w:rFonts w:ascii="Times New Roman" w:hAnsi="Times New Roman"/>
          <w:sz w:val="24"/>
          <w:szCs w:val="24"/>
        </w:rPr>
        <w:t xml:space="preserve"> tenaga kesehatan (perawat dan bidan) memiliki pengetahuan cukup lebih banyak daripada responden yang memiliki pengetahuan baik dan kurang.</w:t>
      </w:r>
      <w:proofErr w:type="gramEnd"/>
      <w:r w:rsidRPr="001B3DFF">
        <w:rPr>
          <w:rFonts w:ascii="Times New Roman" w:hAnsi="Times New Roman"/>
          <w:sz w:val="24"/>
          <w:szCs w:val="24"/>
        </w:rPr>
        <w:t xml:space="preserve"> </w:t>
      </w:r>
    </w:p>
    <w:p w:rsidR="001B3DFF" w:rsidRPr="001B3DFF" w:rsidRDefault="001B3DFF" w:rsidP="00345AF3">
      <w:pPr>
        <w:pStyle w:val="ListParagraph"/>
        <w:autoSpaceDE w:val="0"/>
        <w:autoSpaceDN w:val="0"/>
        <w:adjustRightInd w:val="0"/>
        <w:spacing w:after="0" w:line="240" w:lineRule="auto"/>
        <w:ind w:left="709" w:firstLine="425"/>
        <w:jc w:val="both"/>
        <w:rPr>
          <w:rFonts w:ascii="Times New Roman" w:hAnsi="Times New Roman"/>
          <w:sz w:val="24"/>
          <w:szCs w:val="24"/>
        </w:rPr>
      </w:pPr>
    </w:p>
    <w:p w:rsidR="00BC32CD" w:rsidRPr="001B3DFF" w:rsidRDefault="00BC32CD" w:rsidP="00345AF3">
      <w:pPr>
        <w:spacing w:after="0" w:line="240" w:lineRule="auto"/>
        <w:ind w:left="709" w:right="-1"/>
        <w:jc w:val="both"/>
        <w:rPr>
          <w:rFonts w:ascii="Times New Roman" w:hAnsi="Times New Roman"/>
          <w:sz w:val="24"/>
          <w:szCs w:val="28"/>
        </w:rPr>
      </w:pPr>
      <w:r w:rsidRPr="001B3DFF">
        <w:rPr>
          <w:rFonts w:ascii="Times New Roman" w:hAnsi="Times New Roman"/>
          <w:sz w:val="24"/>
          <w:szCs w:val="28"/>
        </w:rPr>
        <w:t xml:space="preserve">Tabel 1.5 Distribusi Frekuensi Item Pertanyaan Pengetahuan </w:t>
      </w:r>
      <w:r w:rsidRPr="001B3DFF">
        <w:rPr>
          <w:rFonts w:ascii="Times New Roman" w:hAnsi="Times New Roman"/>
          <w:sz w:val="24"/>
          <w:szCs w:val="28"/>
          <w:lang w:val="ig-NG"/>
        </w:rPr>
        <w:t xml:space="preserve">Tenaga </w:t>
      </w:r>
    </w:p>
    <w:p w:rsidR="00BC32CD" w:rsidRPr="001B3DFF" w:rsidRDefault="00BC32CD" w:rsidP="00345AF3">
      <w:pPr>
        <w:spacing w:after="0" w:line="240" w:lineRule="auto"/>
        <w:ind w:left="1440" w:right="-1"/>
        <w:jc w:val="both"/>
        <w:rPr>
          <w:rFonts w:ascii="Times New Roman" w:hAnsi="Times New Roman"/>
          <w:sz w:val="24"/>
          <w:szCs w:val="28"/>
        </w:rPr>
      </w:pPr>
      <w:r w:rsidRPr="001B3DFF">
        <w:rPr>
          <w:rFonts w:ascii="Times New Roman" w:hAnsi="Times New Roman"/>
          <w:sz w:val="24"/>
          <w:szCs w:val="28"/>
        </w:rPr>
        <w:t xml:space="preserve">    </w:t>
      </w:r>
      <w:r w:rsidRPr="001B3DFF">
        <w:rPr>
          <w:rFonts w:ascii="Times New Roman" w:hAnsi="Times New Roman"/>
          <w:sz w:val="24"/>
          <w:szCs w:val="28"/>
          <w:lang w:val="ig-NG"/>
        </w:rPr>
        <w:t>Kesehatan</w:t>
      </w:r>
      <w:r w:rsidRPr="001B3DFF">
        <w:rPr>
          <w:rFonts w:ascii="Times New Roman" w:hAnsi="Times New Roman"/>
          <w:sz w:val="24"/>
          <w:szCs w:val="28"/>
        </w:rPr>
        <w:t xml:space="preserve"> dalam pemberian teknik distraksi dan teknik relaksasi</w:t>
      </w:r>
    </w:p>
    <w:p w:rsidR="00BC32CD" w:rsidRPr="001B3DFF" w:rsidRDefault="00BC32CD" w:rsidP="00345AF3">
      <w:pPr>
        <w:spacing w:after="0" w:line="240" w:lineRule="auto"/>
        <w:ind w:left="1440" w:right="-1"/>
        <w:jc w:val="both"/>
        <w:rPr>
          <w:rFonts w:ascii="Times New Roman" w:hAnsi="Times New Roman"/>
          <w:sz w:val="24"/>
          <w:szCs w:val="28"/>
        </w:rPr>
      </w:pPr>
      <w:r w:rsidRPr="001B3DFF">
        <w:rPr>
          <w:rFonts w:ascii="Times New Roman" w:hAnsi="Times New Roman"/>
          <w:sz w:val="24"/>
          <w:szCs w:val="28"/>
        </w:rPr>
        <w:t xml:space="preserve">    </w:t>
      </w:r>
      <w:proofErr w:type="gramStart"/>
      <w:r w:rsidRPr="001B3DFF">
        <w:rPr>
          <w:rFonts w:ascii="Times New Roman" w:hAnsi="Times New Roman"/>
          <w:sz w:val="24"/>
          <w:szCs w:val="28"/>
        </w:rPr>
        <w:t>pada</w:t>
      </w:r>
      <w:proofErr w:type="gramEnd"/>
      <w:r w:rsidRPr="001B3DFF">
        <w:rPr>
          <w:rFonts w:ascii="Times New Roman" w:hAnsi="Times New Roman"/>
          <w:sz w:val="24"/>
          <w:szCs w:val="28"/>
        </w:rPr>
        <w:t xml:space="preserve"> pasien nyeri pasca operasi </w:t>
      </w:r>
      <w:r w:rsidRPr="001B3DFF">
        <w:rPr>
          <w:rFonts w:ascii="Times New Roman" w:hAnsi="Times New Roman"/>
          <w:i/>
          <w:sz w:val="24"/>
          <w:szCs w:val="28"/>
        </w:rPr>
        <w:t>sectio caesarea</w:t>
      </w:r>
      <w:r w:rsidRPr="001B3DFF">
        <w:rPr>
          <w:rFonts w:ascii="Times New Roman" w:hAnsi="Times New Roman"/>
          <w:sz w:val="24"/>
          <w:szCs w:val="28"/>
        </w:rPr>
        <w:t xml:space="preserve"> di </w:t>
      </w:r>
      <w:r w:rsidRPr="001B3DFF">
        <w:rPr>
          <w:rFonts w:ascii="Times New Roman" w:hAnsi="Times New Roman"/>
          <w:sz w:val="24"/>
          <w:szCs w:val="28"/>
          <w:lang w:val="ig-NG"/>
        </w:rPr>
        <w:t>Rumah Sakit</w:t>
      </w:r>
    </w:p>
    <w:p w:rsidR="00BC32CD" w:rsidRPr="001B3DFF" w:rsidRDefault="00BC32CD" w:rsidP="00345AF3">
      <w:pPr>
        <w:spacing w:after="0" w:line="240" w:lineRule="auto"/>
        <w:ind w:left="1440" w:right="-1"/>
        <w:jc w:val="both"/>
        <w:rPr>
          <w:rFonts w:ascii="Times New Roman" w:hAnsi="Times New Roman"/>
          <w:sz w:val="24"/>
          <w:szCs w:val="28"/>
        </w:rPr>
      </w:pPr>
      <w:r w:rsidRPr="001B3DFF">
        <w:rPr>
          <w:rFonts w:ascii="Times New Roman" w:hAnsi="Times New Roman"/>
          <w:sz w:val="24"/>
          <w:szCs w:val="28"/>
        </w:rPr>
        <w:t xml:space="preserve">    </w:t>
      </w:r>
      <w:r w:rsidRPr="001B3DFF">
        <w:rPr>
          <w:rFonts w:ascii="Times New Roman" w:hAnsi="Times New Roman"/>
          <w:sz w:val="24"/>
          <w:szCs w:val="28"/>
          <w:lang w:val="ig-NG"/>
        </w:rPr>
        <w:t>Baiturrahim Jambi</w:t>
      </w:r>
    </w:p>
    <w:p w:rsidR="00BC32CD" w:rsidRPr="001B3DFF" w:rsidRDefault="00BC32CD" w:rsidP="00345AF3">
      <w:pPr>
        <w:pStyle w:val="ListParagraph"/>
        <w:autoSpaceDE w:val="0"/>
        <w:autoSpaceDN w:val="0"/>
        <w:adjustRightInd w:val="0"/>
        <w:spacing w:after="0" w:line="240" w:lineRule="auto"/>
        <w:ind w:left="1560" w:firstLine="425"/>
        <w:jc w:val="both"/>
        <w:rPr>
          <w:rFonts w:ascii="Times New Roman" w:hAnsi="Times New Roman"/>
          <w:sz w:val="24"/>
          <w:szCs w:val="28"/>
        </w:rPr>
      </w:pPr>
    </w:p>
    <w:tbl>
      <w:tblPr>
        <w:tblW w:w="750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4068"/>
        <w:gridCol w:w="598"/>
        <w:gridCol w:w="748"/>
        <w:gridCol w:w="598"/>
        <w:gridCol w:w="747"/>
      </w:tblGrid>
      <w:tr w:rsidR="00BC32CD" w:rsidRPr="001B3DFF" w:rsidTr="001B3DFF">
        <w:trPr>
          <w:trHeight w:val="431"/>
        </w:trPr>
        <w:tc>
          <w:tcPr>
            <w:tcW w:w="748" w:type="dxa"/>
            <w:vMerge w:val="restart"/>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No</w:t>
            </w:r>
          </w:p>
        </w:tc>
        <w:tc>
          <w:tcPr>
            <w:tcW w:w="4068" w:type="dxa"/>
            <w:vMerge w:val="restart"/>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Per</w:t>
            </w:r>
            <w:r w:rsidRPr="001B3DFF">
              <w:rPr>
                <w:rFonts w:ascii="Times New Roman" w:hAnsi="Times New Roman"/>
                <w:b/>
                <w:color w:val="000000"/>
                <w:sz w:val="24"/>
                <w:szCs w:val="24"/>
                <w:lang w:val="ig-NG"/>
              </w:rPr>
              <w:t>t</w:t>
            </w:r>
            <w:r w:rsidRPr="001B3DFF">
              <w:rPr>
                <w:rFonts w:ascii="Times New Roman" w:hAnsi="Times New Roman"/>
                <w:b/>
                <w:color w:val="000000"/>
                <w:sz w:val="24"/>
                <w:szCs w:val="24"/>
              </w:rPr>
              <w:t>a</w:t>
            </w:r>
            <w:r w:rsidRPr="001B3DFF">
              <w:rPr>
                <w:rFonts w:ascii="Times New Roman" w:hAnsi="Times New Roman"/>
                <w:b/>
                <w:color w:val="000000"/>
                <w:sz w:val="24"/>
                <w:szCs w:val="24"/>
                <w:lang w:val="ig-NG"/>
              </w:rPr>
              <w:t>ny</w:t>
            </w:r>
            <w:r w:rsidRPr="001B3DFF">
              <w:rPr>
                <w:rFonts w:ascii="Times New Roman" w:hAnsi="Times New Roman"/>
                <w:b/>
                <w:color w:val="000000"/>
                <w:sz w:val="24"/>
                <w:szCs w:val="24"/>
              </w:rPr>
              <w:t>aan</w:t>
            </w:r>
          </w:p>
        </w:tc>
        <w:tc>
          <w:tcPr>
            <w:tcW w:w="2691" w:type="dxa"/>
            <w:gridSpan w:val="4"/>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Jawaban</w:t>
            </w:r>
          </w:p>
        </w:tc>
      </w:tr>
      <w:tr w:rsidR="00BC32CD" w:rsidRPr="001B3DFF" w:rsidTr="001B3DFF">
        <w:trPr>
          <w:trHeight w:val="410"/>
        </w:trPr>
        <w:tc>
          <w:tcPr>
            <w:tcW w:w="748"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4068"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1346" w:type="dxa"/>
            <w:gridSpan w:val="2"/>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Benar</w:t>
            </w:r>
          </w:p>
        </w:tc>
        <w:tc>
          <w:tcPr>
            <w:tcW w:w="1345" w:type="dxa"/>
            <w:gridSpan w:val="2"/>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Salah</w:t>
            </w:r>
          </w:p>
        </w:tc>
      </w:tr>
      <w:tr w:rsidR="00BC32CD" w:rsidRPr="001B3DFF" w:rsidTr="001B3DFF">
        <w:trPr>
          <w:trHeight w:val="366"/>
        </w:trPr>
        <w:tc>
          <w:tcPr>
            <w:tcW w:w="748"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4068"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w:t>
            </w:r>
          </w:p>
        </w:tc>
      </w:tr>
      <w:tr w:rsidR="00BC32CD" w:rsidRPr="001B3DFF" w:rsidTr="001B3DFF">
        <w:trPr>
          <w:trHeight w:val="712"/>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1</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rPr>
              <w:t>Perasaan subjektif seseorang terhadap hal-hal yang menyebabkan ketidaknyamanan dalam tubuh yang biasanya mengakibatkan gangguan fisik, mental, dan emosional</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r w:rsidR="00BC32CD" w:rsidRPr="001B3DFF" w:rsidTr="001B3DFF">
        <w:trPr>
          <w:trHeight w:val="446"/>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2</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Evaluasi nyeri pada ibu setelah operasi seksio caesarea dilakukan pada waktu apa</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r w:rsidR="00BC32CD" w:rsidRPr="001B3DFF" w:rsidTr="001B3DFF">
        <w:trPr>
          <w:trHeight w:val="446"/>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3</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Definisi Pengalihan perhatian klien ke hal yang lain sehingga dapat menurunkan kewaspadaan terhadap nyeri, bahkan meningkatkan toleransi terhadap nyeri</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20</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95,2</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4,8</w:t>
            </w:r>
          </w:p>
        </w:tc>
      </w:tr>
      <w:tr w:rsidR="00BC32CD" w:rsidRPr="001B3DFF" w:rsidTr="001B3DFF">
        <w:trPr>
          <w:trHeight w:val="446"/>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lastRenderedPageBreak/>
              <w:t>4</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Definisi Suatu metode, proses, prosedur, kegiatan yang dapat membantu seseorang menjadi rileks meningkatkan ketenangan menurunkan cemas stress atau marah</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r w:rsidR="00BC32CD" w:rsidRPr="001B3DFF" w:rsidTr="001B3DFF">
        <w:trPr>
          <w:trHeight w:val="680"/>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5</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Contoh teknik distraksi visual untuk mengatasi nyeri pasien</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10</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47,6</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11</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52,4</w:t>
            </w:r>
          </w:p>
        </w:tc>
      </w:tr>
      <w:tr w:rsidR="00BC32CD" w:rsidRPr="001B3DFF" w:rsidTr="001B3DFF">
        <w:trPr>
          <w:trHeight w:val="567"/>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6</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val="fr-FR" w:eastAsia="id-ID"/>
              </w:rPr>
            </w:pPr>
            <w:r w:rsidRPr="001B3DFF">
              <w:rPr>
                <w:rFonts w:ascii="Times New Roman" w:hAnsi="Times New Roman"/>
                <w:sz w:val="24"/>
                <w:szCs w:val="24"/>
              </w:rPr>
              <w:t>Teknik distraksi untuk mengatasi nyeri dengan cara menonton animasi kartun, termasuk distraksi apa</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4,8</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20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95,2</w:t>
            </w:r>
          </w:p>
        </w:tc>
      </w:tr>
      <w:tr w:rsidR="00BC32CD" w:rsidRPr="001B3DFF" w:rsidTr="001B3DFF">
        <w:trPr>
          <w:trHeight w:val="743"/>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7</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Teknik distraksi untuk mengatasi nyeri dengan cara mengisi teka-teki silang, bermain kartu dan melakukan kegemaran, termasuk distraksi apa</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19</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90,5</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9,5</w:t>
            </w:r>
          </w:p>
        </w:tc>
      </w:tr>
      <w:tr w:rsidR="00BC32CD" w:rsidRPr="001B3DFF" w:rsidTr="001B3DFF">
        <w:trPr>
          <w:trHeight w:val="784"/>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8</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val="fr-FR" w:eastAsia="id-ID"/>
              </w:rPr>
            </w:pPr>
            <w:r w:rsidRPr="001B3DFF">
              <w:rPr>
                <w:rFonts w:ascii="Times New Roman" w:hAnsi="Times New Roman"/>
                <w:sz w:val="24"/>
                <w:szCs w:val="24"/>
              </w:rPr>
              <w:t xml:space="preserve">Ada beberapa </w:t>
            </w:r>
            <w:r w:rsidRPr="001B3DFF">
              <w:rPr>
                <w:rFonts w:ascii="Times New Roman" w:hAnsi="Times New Roman"/>
                <w:sz w:val="24"/>
                <w:szCs w:val="24"/>
                <w:lang w:val="ig-NG"/>
              </w:rPr>
              <w:t>j</w:t>
            </w:r>
            <w:r w:rsidRPr="001B3DFF">
              <w:rPr>
                <w:rFonts w:ascii="Times New Roman" w:hAnsi="Times New Roman"/>
                <w:sz w:val="24"/>
                <w:szCs w:val="24"/>
              </w:rPr>
              <w:t>enis teknik relaksasi</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4,8</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20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sz w:val="24"/>
                <w:szCs w:val="24"/>
                <w:lang w:val="ig-NG"/>
              </w:rPr>
            </w:pPr>
            <w:r w:rsidRPr="001B3DFF">
              <w:rPr>
                <w:rFonts w:ascii="Times New Roman" w:hAnsi="Times New Roman"/>
                <w:sz w:val="24"/>
                <w:szCs w:val="24"/>
                <w:lang w:val="ig-NG"/>
              </w:rPr>
              <w:t>95,2</w:t>
            </w:r>
          </w:p>
        </w:tc>
      </w:tr>
      <w:tr w:rsidR="00BC32CD" w:rsidRPr="001B3DFF" w:rsidTr="001B3DFF">
        <w:trPr>
          <w:trHeight w:val="852"/>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9</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Bagaimana cara melakukan teknik relaksasi nafas dalam</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r w:rsidR="00BC32CD" w:rsidRPr="001B3DFF" w:rsidTr="001B3DFF">
        <w:trPr>
          <w:trHeight w:val="446"/>
        </w:trPr>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10</w:t>
            </w:r>
          </w:p>
        </w:tc>
        <w:tc>
          <w:tcPr>
            <w:tcW w:w="4068"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szCs w:val="24"/>
              </w:rPr>
              <w:t>Hal yang paling utama dilakukan dan dibutuhkan dalam pelaksanaan tehnik relaksasi untuk mengatasi nyeri pada ibu post operasi seksio caesaria</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4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598"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747"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bl>
    <w:p w:rsidR="00BC32CD" w:rsidRPr="001B3DFF" w:rsidRDefault="00BC32CD" w:rsidP="00345AF3">
      <w:pPr>
        <w:autoSpaceDE w:val="0"/>
        <w:autoSpaceDN w:val="0"/>
        <w:adjustRightInd w:val="0"/>
        <w:spacing w:after="0" w:line="240" w:lineRule="auto"/>
        <w:jc w:val="both"/>
        <w:rPr>
          <w:rFonts w:ascii="Times New Roman" w:hAnsi="Times New Roman"/>
          <w:sz w:val="24"/>
          <w:szCs w:val="24"/>
          <w:lang w:eastAsia="id-ID"/>
        </w:rPr>
      </w:pPr>
    </w:p>
    <w:p w:rsidR="00BC32CD" w:rsidRPr="001B3DFF" w:rsidRDefault="00BC32CD" w:rsidP="00345AF3">
      <w:pPr>
        <w:pStyle w:val="ListParagraph"/>
        <w:numPr>
          <w:ilvl w:val="0"/>
          <w:numId w:val="5"/>
        </w:numPr>
        <w:spacing w:after="0" w:line="240" w:lineRule="auto"/>
        <w:ind w:left="709"/>
        <w:jc w:val="both"/>
        <w:rPr>
          <w:rFonts w:ascii="Times New Roman" w:hAnsi="Times New Roman"/>
          <w:sz w:val="24"/>
          <w:szCs w:val="28"/>
        </w:rPr>
      </w:pPr>
      <w:r w:rsidRPr="001B3DFF">
        <w:rPr>
          <w:rFonts w:ascii="Times New Roman" w:hAnsi="Times New Roman"/>
          <w:sz w:val="24"/>
          <w:szCs w:val="24"/>
          <w:lang w:val="ig-NG" w:eastAsia="id-ID"/>
        </w:rPr>
        <w:t xml:space="preserve">Gambaran Sikap Tenaga Kesehatan </w:t>
      </w:r>
      <w:r w:rsidRPr="001B3DFF">
        <w:rPr>
          <w:rFonts w:ascii="Times New Roman" w:hAnsi="Times New Roman"/>
          <w:sz w:val="24"/>
          <w:szCs w:val="24"/>
          <w:lang w:val="ig-NG"/>
        </w:rPr>
        <w:t>di Rumah Sakit Baiturrahim Kota Jambi</w:t>
      </w:r>
    </w:p>
    <w:p w:rsidR="00BC32CD" w:rsidRPr="001B3DFF" w:rsidRDefault="00BC32CD" w:rsidP="00345AF3">
      <w:pPr>
        <w:pStyle w:val="ListParagraph"/>
        <w:spacing w:after="0" w:line="240" w:lineRule="auto"/>
        <w:ind w:left="1843" w:hanging="1134"/>
        <w:jc w:val="both"/>
        <w:rPr>
          <w:rFonts w:ascii="Times New Roman" w:hAnsi="Times New Roman"/>
          <w:sz w:val="24"/>
          <w:szCs w:val="28"/>
        </w:rPr>
      </w:pPr>
      <w:r w:rsidRPr="001B3DFF">
        <w:rPr>
          <w:rFonts w:ascii="Times New Roman" w:hAnsi="Times New Roman"/>
          <w:sz w:val="24"/>
          <w:szCs w:val="28"/>
        </w:rPr>
        <w:t>Tabel 1.</w:t>
      </w:r>
      <w:r w:rsidRPr="001B3DFF">
        <w:rPr>
          <w:rFonts w:ascii="Times New Roman" w:hAnsi="Times New Roman"/>
          <w:sz w:val="24"/>
          <w:szCs w:val="28"/>
          <w:lang w:val="ig-NG"/>
        </w:rPr>
        <w:t xml:space="preserve">6 </w:t>
      </w:r>
      <w:r w:rsidRPr="001B3DFF">
        <w:rPr>
          <w:rFonts w:ascii="Times New Roman" w:hAnsi="Times New Roman"/>
          <w:sz w:val="24"/>
          <w:szCs w:val="28"/>
        </w:rPr>
        <w:t xml:space="preserve">Distribusi frekuensi </w:t>
      </w:r>
      <w:r w:rsidRPr="001B3DFF">
        <w:rPr>
          <w:rFonts w:ascii="Times New Roman" w:hAnsi="Times New Roman"/>
          <w:sz w:val="24"/>
          <w:szCs w:val="24"/>
          <w:lang w:val="ig-NG"/>
        </w:rPr>
        <w:t>sikap</w:t>
      </w:r>
      <w:r w:rsidRPr="001B3DFF">
        <w:rPr>
          <w:rFonts w:ascii="Times New Roman" w:hAnsi="Times New Roman"/>
          <w:sz w:val="24"/>
          <w:szCs w:val="24"/>
        </w:rPr>
        <w:t xml:space="preserve"> tenaga kesehatan dalam pemberian teknik distraksi dan teknik relaksasi pada pasien pasca operasi </w:t>
      </w:r>
      <w:r w:rsidRPr="001B3DFF">
        <w:rPr>
          <w:rFonts w:ascii="Times New Roman" w:hAnsi="Times New Roman"/>
          <w:i/>
          <w:sz w:val="24"/>
          <w:szCs w:val="24"/>
        </w:rPr>
        <w:t xml:space="preserve">sectio </w:t>
      </w:r>
      <w:proofErr w:type="gramStart"/>
      <w:r w:rsidRPr="001B3DFF">
        <w:rPr>
          <w:rFonts w:ascii="Times New Roman" w:hAnsi="Times New Roman"/>
          <w:i/>
          <w:sz w:val="24"/>
          <w:szCs w:val="24"/>
        </w:rPr>
        <w:t>caesarea</w:t>
      </w:r>
      <w:proofErr w:type="gramEnd"/>
      <w:r w:rsidRPr="001B3DFF">
        <w:rPr>
          <w:rFonts w:ascii="Times New Roman" w:hAnsi="Times New Roman"/>
          <w:sz w:val="24"/>
          <w:szCs w:val="24"/>
        </w:rPr>
        <w:t xml:space="preserve"> di Rumah Sakit Baiturrahim Kota Jambi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
        <w:gridCol w:w="3659"/>
        <w:gridCol w:w="870"/>
        <w:gridCol w:w="2222"/>
      </w:tblGrid>
      <w:tr w:rsidR="00BC32CD" w:rsidRPr="001B3DFF" w:rsidTr="001B3DFF">
        <w:trPr>
          <w:trHeight w:val="550"/>
        </w:trPr>
        <w:tc>
          <w:tcPr>
            <w:tcW w:w="73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No</w:t>
            </w:r>
          </w:p>
        </w:tc>
        <w:tc>
          <w:tcPr>
            <w:tcW w:w="365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lang w:val="ig-NG"/>
              </w:rPr>
            </w:pPr>
            <w:r w:rsidRPr="001B3DFF">
              <w:rPr>
                <w:rFonts w:ascii="Times New Roman" w:hAnsi="Times New Roman"/>
                <w:b/>
                <w:sz w:val="24"/>
                <w:szCs w:val="24"/>
                <w:lang w:val="ig-NG"/>
              </w:rPr>
              <w:t>Sikap</w:t>
            </w:r>
          </w:p>
        </w:tc>
        <w:tc>
          <w:tcPr>
            <w:tcW w:w="87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i/>
                <w:sz w:val="24"/>
                <w:szCs w:val="24"/>
              </w:rPr>
            </w:pPr>
            <w:r w:rsidRPr="001B3DFF">
              <w:rPr>
                <w:rFonts w:ascii="Times New Roman" w:hAnsi="Times New Roman"/>
                <w:b/>
                <w:i/>
                <w:sz w:val="24"/>
                <w:szCs w:val="24"/>
              </w:rPr>
              <w:t>f</w:t>
            </w:r>
          </w:p>
        </w:tc>
        <w:tc>
          <w:tcPr>
            <w:tcW w:w="222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Persentase</w:t>
            </w:r>
          </w:p>
        </w:tc>
      </w:tr>
      <w:tr w:rsidR="00BC32CD" w:rsidRPr="001B3DFF" w:rsidTr="001B3DFF">
        <w:trPr>
          <w:trHeight w:val="462"/>
        </w:trPr>
        <w:tc>
          <w:tcPr>
            <w:tcW w:w="73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w:t>
            </w:r>
          </w:p>
        </w:tc>
        <w:tc>
          <w:tcPr>
            <w:tcW w:w="365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Positif</w:t>
            </w:r>
          </w:p>
        </w:tc>
        <w:tc>
          <w:tcPr>
            <w:tcW w:w="87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15</w:t>
            </w:r>
          </w:p>
        </w:tc>
        <w:tc>
          <w:tcPr>
            <w:tcW w:w="222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71,4</w:t>
            </w:r>
          </w:p>
        </w:tc>
      </w:tr>
      <w:tr w:rsidR="00BC32CD" w:rsidRPr="001B3DFF" w:rsidTr="001B3DFF">
        <w:trPr>
          <w:trHeight w:val="462"/>
        </w:trPr>
        <w:tc>
          <w:tcPr>
            <w:tcW w:w="734"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2</w:t>
            </w:r>
          </w:p>
        </w:tc>
        <w:tc>
          <w:tcPr>
            <w:tcW w:w="365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Negatif</w:t>
            </w:r>
          </w:p>
        </w:tc>
        <w:tc>
          <w:tcPr>
            <w:tcW w:w="87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w:t>
            </w:r>
          </w:p>
        </w:tc>
        <w:tc>
          <w:tcPr>
            <w:tcW w:w="222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28,6</w:t>
            </w:r>
          </w:p>
        </w:tc>
      </w:tr>
      <w:tr w:rsidR="00BC32CD" w:rsidRPr="001B3DFF" w:rsidTr="001B3DFF">
        <w:trPr>
          <w:trHeight w:val="411"/>
        </w:trPr>
        <w:tc>
          <w:tcPr>
            <w:tcW w:w="4393" w:type="dxa"/>
            <w:gridSpan w:val="2"/>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Jumlah</w:t>
            </w:r>
          </w:p>
        </w:tc>
        <w:tc>
          <w:tcPr>
            <w:tcW w:w="87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2222"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r>
    </w:tbl>
    <w:p w:rsidR="00BC32CD" w:rsidRPr="001B3DFF" w:rsidRDefault="00BC32CD" w:rsidP="00345AF3">
      <w:pPr>
        <w:pStyle w:val="ListParagraph"/>
        <w:autoSpaceDE w:val="0"/>
        <w:autoSpaceDN w:val="0"/>
        <w:adjustRightInd w:val="0"/>
        <w:spacing w:after="0" w:line="240" w:lineRule="auto"/>
        <w:ind w:left="709" w:firstLine="567"/>
        <w:jc w:val="both"/>
        <w:rPr>
          <w:rFonts w:ascii="Times New Roman" w:hAnsi="Times New Roman"/>
          <w:sz w:val="24"/>
          <w:szCs w:val="24"/>
          <w:lang w:val="ig-NG"/>
        </w:rPr>
      </w:pPr>
    </w:p>
    <w:p w:rsidR="00BC32CD" w:rsidRPr="001B3DFF" w:rsidRDefault="00BC32CD" w:rsidP="001B3DFF">
      <w:pPr>
        <w:pStyle w:val="ListParagraph"/>
        <w:autoSpaceDE w:val="0"/>
        <w:autoSpaceDN w:val="0"/>
        <w:adjustRightInd w:val="0"/>
        <w:spacing w:after="0" w:line="240" w:lineRule="auto"/>
        <w:ind w:left="709" w:firstLine="567"/>
        <w:jc w:val="both"/>
        <w:rPr>
          <w:rFonts w:ascii="Times New Roman" w:hAnsi="Times New Roman"/>
          <w:sz w:val="24"/>
          <w:szCs w:val="24"/>
          <w:lang w:val="ig-NG"/>
        </w:rPr>
      </w:pPr>
      <w:r w:rsidRPr="001B3DFF">
        <w:rPr>
          <w:rFonts w:ascii="Times New Roman" w:hAnsi="Times New Roman"/>
          <w:sz w:val="24"/>
          <w:szCs w:val="24"/>
        </w:rPr>
        <w:t>Berdasarkan Tabel 1.</w:t>
      </w:r>
      <w:r w:rsidRPr="001B3DFF">
        <w:rPr>
          <w:rFonts w:ascii="Times New Roman" w:hAnsi="Times New Roman"/>
          <w:sz w:val="24"/>
          <w:szCs w:val="24"/>
          <w:lang w:val="ig-NG"/>
        </w:rPr>
        <w:t>6</w:t>
      </w:r>
      <w:r w:rsidRPr="001B3DFF">
        <w:rPr>
          <w:rFonts w:ascii="Times New Roman" w:hAnsi="Times New Roman"/>
          <w:sz w:val="24"/>
          <w:szCs w:val="24"/>
        </w:rPr>
        <w:t xml:space="preserve"> diatas dapat diketahui bahwa dari </w:t>
      </w:r>
      <w:r w:rsidRPr="001B3DFF">
        <w:rPr>
          <w:rFonts w:ascii="Times New Roman" w:hAnsi="Times New Roman"/>
          <w:sz w:val="24"/>
          <w:szCs w:val="24"/>
          <w:lang w:val="ig-NG"/>
        </w:rPr>
        <w:t xml:space="preserve">21 </w:t>
      </w:r>
      <w:r w:rsidRPr="001B3DFF">
        <w:rPr>
          <w:rFonts w:ascii="Times New Roman" w:hAnsi="Times New Roman"/>
          <w:sz w:val="24"/>
          <w:szCs w:val="24"/>
        </w:rPr>
        <w:t xml:space="preserve">responden, menunjukkan sikap tenaga kesehatan </w:t>
      </w:r>
      <w:r w:rsidR="001F75E1" w:rsidRPr="001B3DFF">
        <w:rPr>
          <w:rFonts w:ascii="Times New Roman" w:hAnsi="Times New Roman"/>
          <w:sz w:val="24"/>
          <w:szCs w:val="24"/>
        </w:rPr>
        <w:t xml:space="preserve">71.4 5 bersikap positif terhadap pemberian teknik relaksasi dan teknik distraksi </w:t>
      </w:r>
    </w:p>
    <w:p w:rsidR="00BC32CD" w:rsidRPr="001B3DFF" w:rsidRDefault="00BC32CD" w:rsidP="00345AF3">
      <w:pPr>
        <w:spacing w:after="0" w:line="240" w:lineRule="auto"/>
        <w:ind w:firstLine="720"/>
        <w:rPr>
          <w:rFonts w:ascii="Times New Roman" w:hAnsi="Times New Roman"/>
          <w:sz w:val="24"/>
          <w:szCs w:val="24"/>
          <w:lang w:val="ig-NG"/>
        </w:rPr>
      </w:pPr>
    </w:p>
    <w:p w:rsidR="00BC32CD" w:rsidRPr="001B3DFF" w:rsidRDefault="006F388F" w:rsidP="00345AF3">
      <w:pPr>
        <w:spacing w:after="0" w:line="240" w:lineRule="auto"/>
        <w:ind w:firstLine="720"/>
        <w:rPr>
          <w:rFonts w:ascii="Times New Roman" w:hAnsi="Times New Roman"/>
          <w:sz w:val="24"/>
          <w:szCs w:val="28"/>
        </w:rPr>
      </w:pPr>
      <w:r w:rsidRPr="001B3DFF">
        <w:rPr>
          <w:rFonts w:ascii="Times New Roman" w:hAnsi="Times New Roman"/>
          <w:sz w:val="24"/>
          <w:szCs w:val="28"/>
        </w:rPr>
        <w:t>Tabel 1</w:t>
      </w:r>
      <w:r w:rsidR="00BC32CD" w:rsidRPr="001B3DFF">
        <w:rPr>
          <w:rFonts w:ascii="Times New Roman" w:hAnsi="Times New Roman"/>
          <w:sz w:val="24"/>
          <w:szCs w:val="28"/>
        </w:rPr>
        <w:t>.</w:t>
      </w:r>
      <w:r w:rsidR="00BC32CD" w:rsidRPr="001B3DFF">
        <w:rPr>
          <w:rFonts w:ascii="Times New Roman" w:hAnsi="Times New Roman"/>
          <w:sz w:val="24"/>
          <w:szCs w:val="28"/>
          <w:lang w:val="ig-NG"/>
        </w:rPr>
        <w:t>7</w:t>
      </w:r>
      <w:r w:rsidR="00BC32CD" w:rsidRPr="001B3DFF">
        <w:rPr>
          <w:rFonts w:ascii="Times New Roman" w:hAnsi="Times New Roman"/>
          <w:sz w:val="24"/>
          <w:szCs w:val="28"/>
        </w:rPr>
        <w:t xml:space="preserve"> Distribusi frekuensi Item Kuesioner </w:t>
      </w:r>
      <w:r w:rsidR="00BC32CD" w:rsidRPr="001B3DFF">
        <w:rPr>
          <w:rFonts w:ascii="Times New Roman" w:hAnsi="Times New Roman"/>
          <w:sz w:val="24"/>
          <w:szCs w:val="28"/>
          <w:lang w:val="ig-NG"/>
        </w:rPr>
        <w:t>Sikap</w:t>
      </w:r>
      <w:r w:rsidR="00BC32CD" w:rsidRPr="001B3DFF">
        <w:rPr>
          <w:rFonts w:ascii="Times New Roman" w:hAnsi="Times New Roman"/>
          <w:sz w:val="24"/>
          <w:szCs w:val="28"/>
        </w:rPr>
        <w:t xml:space="preserve"> </w:t>
      </w:r>
      <w:r w:rsidR="00BC32CD" w:rsidRPr="001B3DFF">
        <w:rPr>
          <w:rFonts w:ascii="Times New Roman" w:hAnsi="Times New Roman"/>
          <w:sz w:val="24"/>
          <w:szCs w:val="28"/>
          <w:lang w:val="ig-NG"/>
        </w:rPr>
        <w:t>Tenaga Kesehatan</w:t>
      </w:r>
    </w:p>
    <w:p w:rsidR="00BC32CD" w:rsidRPr="001B3DFF" w:rsidRDefault="00BC32CD" w:rsidP="00345AF3">
      <w:pPr>
        <w:spacing w:after="0" w:line="240" w:lineRule="auto"/>
        <w:ind w:firstLine="720"/>
        <w:rPr>
          <w:rFonts w:ascii="Times New Roman" w:hAnsi="Times New Roman"/>
          <w:sz w:val="24"/>
          <w:szCs w:val="28"/>
        </w:rPr>
      </w:pPr>
      <w:r w:rsidRPr="001B3DFF">
        <w:rPr>
          <w:rFonts w:ascii="Times New Roman" w:hAnsi="Times New Roman"/>
          <w:sz w:val="24"/>
          <w:szCs w:val="28"/>
        </w:rPr>
        <w:lastRenderedPageBreak/>
        <w:t xml:space="preserve">                </w:t>
      </w:r>
      <w:proofErr w:type="gramStart"/>
      <w:r w:rsidRPr="001B3DFF">
        <w:rPr>
          <w:rFonts w:ascii="Times New Roman" w:hAnsi="Times New Roman"/>
          <w:sz w:val="24"/>
          <w:szCs w:val="28"/>
        </w:rPr>
        <w:t>dalam</w:t>
      </w:r>
      <w:proofErr w:type="gramEnd"/>
      <w:r w:rsidRPr="001B3DFF">
        <w:rPr>
          <w:rFonts w:ascii="Times New Roman" w:hAnsi="Times New Roman"/>
          <w:sz w:val="24"/>
          <w:szCs w:val="28"/>
        </w:rPr>
        <w:t xml:space="preserve"> pemberian teknik distraksi dan teknik relaksasi pada</w:t>
      </w:r>
    </w:p>
    <w:p w:rsidR="00BC32CD" w:rsidRPr="001B3DFF" w:rsidRDefault="00BC32CD" w:rsidP="00345AF3">
      <w:pPr>
        <w:spacing w:after="0" w:line="240" w:lineRule="auto"/>
        <w:ind w:firstLine="720"/>
        <w:rPr>
          <w:rFonts w:ascii="Times New Roman" w:hAnsi="Times New Roman"/>
          <w:sz w:val="24"/>
          <w:szCs w:val="28"/>
          <w:lang w:val="ig-NG"/>
        </w:rPr>
      </w:pPr>
      <w:r w:rsidRPr="001B3DFF">
        <w:rPr>
          <w:rFonts w:ascii="Times New Roman" w:hAnsi="Times New Roman"/>
          <w:sz w:val="24"/>
          <w:szCs w:val="28"/>
        </w:rPr>
        <w:t xml:space="preserve">                </w:t>
      </w:r>
      <w:proofErr w:type="gramStart"/>
      <w:r w:rsidRPr="001B3DFF">
        <w:rPr>
          <w:rFonts w:ascii="Times New Roman" w:hAnsi="Times New Roman"/>
          <w:sz w:val="24"/>
          <w:szCs w:val="28"/>
        </w:rPr>
        <w:t>pasien</w:t>
      </w:r>
      <w:proofErr w:type="gramEnd"/>
      <w:r w:rsidRPr="001B3DFF">
        <w:rPr>
          <w:rFonts w:ascii="Times New Roman" w:hAnsi="Times New Roman"/>
          <w:sz w:val="24"/>
          <w:szCs w:val="28"/>
        </w:rPr>
        <w:t xml:space="preserve"> nyeri pasca operasi </w:t>
      </w:r>
      <w:r w:rsidRPr="001B3DFF">
        <w:rPr>
          <w:rFonts w:ascii="Times New Roman" w:hAnsi="Times New Roman"/>
          <w:i/>
          <w:sz w:val="24"/>
          <w:szCs w:val="28"/>
        </w:rPr>
        <w:t xml:space="preserve">sectio caesarea </w:t>
      </w:r>
      <w:r w:rsidRPr="001B3DFF">
        <w:rPr>
          <w:rFonts w:ascii="Times New Roman" w:hAnsi="Times New Roman"/>
          <w:sz w:val="24"/>
          <w:szCs w:val="28"/>
        </w:rPr>
        <w:t xml:space="preserve"> di </w:t>
      </w:r>
      <w:r w:rsidRPr="001B3DFF">
        <w:rPr>
          <w:rFonts w:ascii="Times New Roman" w:hAnsi="Times New Roman"/>
          <w:sz w:val="24"/>
          <w:szCs w:val="28"/>
          <w:lang w:val="ig-NG"/>
        </w:rPr>
        <w:t>Rumah Sakit</w:t>
      </w:r>
    </w:p>
    <w:p w:rsidR="00BC32CD" w:rsidRPr="001B3DFF" w:rsidRDefault="00BC32CD" w:rsidP="00345AF3">
      <w:pPr>
        <w:spacing w:after="0" w:line="240" w:lineRule="auto"/>
        <w:ind w:left="720" w:firstLine="720"/>
        <w:rPr>
          <w:rFonts w:ascii="Times New Roman" w:hAnsi="Times New Roman"/>
          <w:sz w:val="24"/>
          <w:szCs w:val="28"/>
          <w:lang w:val="ig-NG"/>
        </w:rPr>
      </w:pPr>
      <w:r w:rsidRPr="001B3DFF">
        <w:rPr>
          <w:rFonts w:ascii="Times New Roman" w:hAnsi="Times New Roman"/>
          <w:sz w:val="24"/>
          <w:szCs w:val="28"/>
        </w:rPr>
        <w:t xml:space="preserve">    </w:t>
      </w:r>
      <w:r w:rsidRPr="001B3DFF">
        <w:rPr>
          <w:rFonts w:ascii="Times New Roman" w:hAnsi="Times New Roman"/>
          <w:sz w:val="24"/>
          <w:szCs w:val="28"/>
          <w:lang w:val="ig-NG"/>
        </w:rPr>
        <w:t xml:space="preserve">Baiturrahim </w:t>
      </w:r>
    </w:p>
    <w:tbl>
      <w:tblPr>
        <w:tblW w:w="80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119"/>
        <w:gridCol w:w="543"/>
        <w:gridCol w:w="543"/>
        <w:gridCol w:w="543"/>
        <w:gridCol w:w="543"/>
        <w:gridCol w:w="543"/>
        <w:gridCol w:w="543"/>
        <w:gridCol w:w="543"/>
        <w:gridCol w:w="543"/>
      </w:tblGrid>
      <w:tr w:rsidR="00BC32CD" w:rsidRPr="001B3DFF" w:rsidTr="001B3DFF">
        <w:trPr>
          <w:trHeight w:val="464"/>
        </w:trPr>
        <w:tc>
          <w:tcPr>
            <w:tcW w:w="543" w:type="dxa"/>
            <w:vMerge w:val="restart"/>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No</w:t>
            </w:r>
          </w:p>
        </w:tc>
        <w:tc>
          <w:tcPr>
            <w:tcW w:w="3119" w:type="dxa"/>
            <w:vMerge w:val="restart"/>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Pernyataan</w:t>
            </w:r>
          </w:p>
        </w:tc>
        <w:tc>
          <w:tcPr>
            <w:tcW w:w="4340" w:type="dxa"/>
            <w:gridSpan w:val="8"/>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Jawaban</w:t>
            </w:r>
          </w:p>
        </w:tc>
      </w:tr>
      <w:tr w:rsidR="00BC32CD" w:rsidRPr="001B3DFF" w:rsidTr="001B3DFF">
        <w:trPr>
          <w:trHeight w:val="442"/>
        </w:trPr>
        <w:tc>
          <w:tcPr>
            <w:tcW w:w="543"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3119"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1085" w:type="dxa"/>
            <w:gridSpan w:val="2"/>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SS</w:t>
            </w:r>
          </w:p>
        </w:tc>
        <w:tc>
          <w:tcPr>
            <w:tcW w:w="1085" w:type="dxa"/>
            <w:gridSpan w:val="2"/>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S</w:t>
            </w:r>
          </w:p>
        </w:tc>
        <w:tc>
          <w:tcPr>
            <w:tcW w:w="1085" w:type="dxa"/>
            <w:gridSpan w:val="2"/>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TS</w:t>
            </w:r>
          </w:p>
        </w:tc>
        <w:tc>
          <w:tcPr>
            <w:tcW w:w="1085" w:type="dxa"/>
            <w:gridSpan w:val="2"/>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STS</w:t>
            </w:r>
          </w:p>
        </w:tc>
      </w:tr>
      <w:tr w:rsidR="00BC32CD" w:rsidRPr="001B3DFF" w:rsidTr="001B3DFF">
        <w:trPr>
          <w:trHeight w:val="394"/>
        </w:trPr>
        <w:tc>
          <w:tcPr>
            <w:tcW w:w="543"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3119"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w:t>
            </w:r>
          </w:p>
        </w:tc>
        <w:tc>
          <w:tcPr>
            <w:tcW w:w="543" w:type="dxa"/>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w:t>
            </w:r>
          </w:p>
        </w:tc>
        <w:tc>
          <w:tcPr>
            <w:tcW w:w="543" w:type="dxa"/>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w:t>
            </w:r>
          </w:p>
        </w:tc>
      </w:tr>
      <w:tr w:rsidR="00BC32CD" w:rsidRPr="001B3DFF" w:rsidTr="001B3DFF">
        <w:trPr>
          <w:trHeight w:val="768"/>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1</w:t>
            </w:r>
          </w:p>
        </w:tc>
        <w:tc>
          <w:tcPr>
            <w:tcW w:w="3119" w:type="dxa"/>
            <w:shd w:val="clear" w:color="auto" w:fill="auto"/>
          </w:tcPr>
          <w:p w:rsidR="00BC32CD" w:rsidRPr="001B3DFF" w:rsidRDefault="00BC32CD" w:rsidP="00345AF3">
            <w:pPr>
              <w:spacing w:after="0" w:line="240" w:lineRule="auto"/>
              <w:jc w:val="both"/>
              <w:rPr>
                <w:rFonts w:ascii="Times New Roman" w:hAnsi="Times New Roman"/>
                <w:sz w:val="24"/>
                <w:szCs w:val="24"/>
                <w:lang w:eastAsia="id-ID"/>
              </w:rPr>
            </w:pPr>
            <w:r w:rsidRPr="001B3DFF">
              <w:rPr>
                <w:rFonts w:ascii="Times New Roman" w:hAnsi="Times New Roman"/>
                <w:sz w:val="24"/>
              </w:rPr>
              <w:t xml:space="preserve">Menurut tenaga kesehatan sebaiknya mengevaluasi nyeri pasien dalam 24 jam pertama pasca operasi </w:t>
            </w:r>
            <w:r w:rsidRPr="001B3DFF">
              <w:rPr>
                <w:rFonts w:ascii="Times New Roman" w:hAnsi="Times New Roman"/>
                <w:i/>
                <w:sz w:val="24"/>
              </w:rPr>
              <w:t>sectio caesarea.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1</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4,8</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20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r>
      <w:tr w:rsidR="00BC32CD" w:rsidRPr="001B3DFF" w:rsidTr="001B3DFF">
        <w:trPr>
          <w:trHeight w:val="480"/>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2</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 xml:space="preserve">tenaga kesehatan </w:t>
            </w:r>
            <w:r w:rsidRPr="001B3DFF">
              <w:rPr>
                <w:sz w:val="23"/>
                <w:szCs w:val="23"/>
              </w:rPr>
              <w:t xml:space="preserve">teknik relaksasi dan teknik distraksi tidak efektif dalam mengatasi nyeri pasien pasca operasi </w:t>
            </w:r>
            <w:r w:rsidRPr="001B3DFF">
              <w:rPr>
                <w:i/>
                <w:sz w:val="23"/>
                <w:szCs w:val="23"/>
              </w:rPr>
              <w:t>sectio caesarea.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1</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4,8</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20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r>
      <w:tr w:rsidR="00BC32CD" w:rsidRPr="001B3DFF" w:rsidTr="001B3DFF">
        <w:trPr>
          <w:trHeight w:val="480"/>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3</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 xml:space="preserve">tenaga kesehatan </w:t>
            </w:r>
            <w:r w:rsidRPr="001B3DFF">
              <w:rPr>
                <w:sz w:val="23"/>
                <w:szCs w:val="23"/>
              </w:rPr>
              <w:t xml:space="preserve">sebaiknya </w:t>
            </w:r>
            <w:r w:rsidRPr="001B3DFF">
              <w:t xml:space="preserve">tenaga kesehatan </w:t>
            </w:r>
            <w:r w:rsidRPr="001B3DFF">
              <w:rPr>
                <w:sz w:val="23"/>
                <w:szCs w:val="23"/>
              </w:rPr>
              <w:t xml:space="preserve">mengajarkan teknik relaksasi atau teknik distraksi sebelum melakukan tindakan operasi </w:t>
            </w:r>
            <w:r w:rsidRPr="001B3DFF">
              <w:rPr>
                <w:i/>
                <w:sz w:val="23"/>
                <w:szCs w:val="23"/>
              </w:rPr>
              <w:t>sectio caesarea.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15</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71,4</w:t>
            </w:r>
          </w:p>
        </w:tc>
        <w:tc>
          <w:tcPr>
            <w:tcW w:w="543" w:type="dxa"/>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6</w:t>
            </w:r>
          </w:p>
        </w:tc>
        <w:tc>
          <w:tcPr>
            <w:tcW w:w="543" w:type="dxa"/>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28,6</w:t>
            </w:r>
          </w:p>
        </w:tc>
        <w:tc>
          <w:tcPr>
            <w:tcW w:w="543" w:type="dxa"/>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sz w:val="20"/>
                <w:szCs w:val="24"/>
                <w:lang w:val="ig-NG"/>
              </w:rPr>
            </w:pPr>
            <w:r w:rsidRPr="001B3DFF">
              <w:rPr>
                <w:rFonts w:ascii="Times New Roman" w:hAnsi="Times New Roman"/>
                <w:sz w:val="20"/>
                <w:szCs w:val="24"/>
                <w:lang w:val="ig-NG"/>
              </w:rPr>
              <w:t>0</w:t>
            </w:r>
          </w:p>
        </w:tc>
      </w:tr>
      <w:tr w:rsidR="00BC32CD" w:rsidRPr="001B3DFF" w:rsidTr="001B3DFF">
        <w:trPr>
          <w:trHeight w:val="480"/>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4</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 xml:space="preserve">tenaga kesehatan </w:t>
            </w:r>
            <w:r w:rsidRPr="001B3DFF">
              <w:rPr>
                <w:sz w:val="23"/>
                <w:szCs w:val="23"/>
              </w:rPr>
              <w:t xml:space="preserve">sebaiknya pasien dianjurkan melakukan teknik relaksasi atau teknik distraksi untuk mengontrol nyeri pasca operasi </w:t>
            </w:r>
            <w:r w:rsidRPr="001B3DFF">
              <w:rPr>
                <w:i/>
                <w:sz w:val="23"/>
                <w:szCs w:val="23"/>
              </w:rPr>
              <w:t>sectio caesarea.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1</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4,8</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20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4"/>
                <w:lang w:val="ig-NG"/>
              </w:rPr>
            </w:pPr>
            <w:r w:rsidRPr="001B3DFF">
              <w:rPr>
                <w:rFonts w:ascii="Times New Roman" w:hAnsi="Times New Roman"/>
                <w:color w:val="000000"/>
                <w:sz w:val="20"/>
                <w:szCs w:val="24"/>
                <w:lang w:val="ig-NG"/>
              </w:rPr>
              <w:t>0</w:t>
            </w:r>
          </w:p>
        </w:tc>
      </w:tr>
      <w:tr w:rsidR="00BC32CD" w:rsidRPr="001B3DFF" w:rsidTr="001B3DFF">
        <w:trPr>
          <w:trHeight w:val="733"/>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5</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tenaga kesehatan</w:t>
            </w:r>
            <w:r w:rsidRPr="001B3DFF">
              <w:rPr>
                <w:sz w:val="23"/>
                <w:szCs w:val="23"/>
              </w:rPr>
              <w:t xml:space="preserve"> </w:t>
            </w:r>
            <w:r w:rsidRPr="001B3DFF">
              <w:t>tenaga kesehatan</w:t>
            </w:r>
            <w:r w:rsidRPr="001B3DFF">
              <w:rPr>
                <w:sz w:val="23"/>
                <w:szCs w:val="23"/>
              </w:rPr>
              <w:t xml:space="preserve"> tidak perlu membimbing pasien dalam melakukan teknik relaksasi dan teknik distraksi cukup keluarga saja yang membimbing.</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4,8</w:t>
            </w:r>
          </w:p>
        </w:tc>
      </w:tr>
      <w:tr w:rsidR="00BC32CD" w:rsidRPr="001B3DFF" w:rsidTr="001B3DFF">
        <w:trPr>
          <w:trHeight w:val="611"/>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6</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tenaga kesehatan</w:t>
            </w:r>
            <w:r w:rsidRPr="001B3DFF">
              <w:rPr>
                <w:sz w:val="23"/>
                <w:szCs w:val="23"/>
              </w:rPr>
              <w:t xml:space="preserve"> sebaiknya </w:t>
            </w:r>
            <w:r w:rsidRPr="001B3DFF">
              <w:t>tenaga kesehatan</w:t>
            </w:r>
            <w:r w:rsidRPr="001B3DFF">
              <w:rPr>
                <w:sz w:val="23"/>
                <w:szCs w:val="23"/>
              </w:rPr>
              <w:t xml:space="preserve"> mendampingi pasien saat melakukan teknik relaksasi dan teknik distraksi untuk mengontrol nyeri pasca operasi sectio </w:t>
            </w:r>
            <w:r w:rsidRPr="001B3DFF">
              <w:rPr>
                <w:sz w:val="23"/>
                <w:szCs w:val="23"/>
                <w:lang w:val="ig-NG"/>
              </w:rPr>
              <w:t>c</w:t>
            </w:r>
            <w:r w:rsidRPr="001B3DFF">
              <w:rPr>
                <w:sz w:val="23"/>
                <w:szCs w:val="23"/>
              </w:rPr>
              <w:t>ae</w:t>
            </w:r>
            <w:r w:rsidRPr="001B3DFF">
              <w:rPr>
                <w:sz w:val="23"/>
                <w:szCs w:val="23"/>
                <w:lang w:val="ig-NG"/>
              </w:rPr>
              <w:t>s</w:t>
            </w:r>
            <w:r w:rsidRPr="001B3DFF">
              <w:rPr>
                <w:sz w:val="23"/>
                <w:szCs w:val="23"/>
              </w:rPr>
              <w:t>area.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4,8</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r>
      <w:tr w:rsidR="00BC32CD" w:rsidRPr="001B3DFF" w:rsidTr="001B3DFF">
        <w:trPr>
          <w:trHeight w:val="801"/>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lastRenderedPageBreak/>
              <w:t>7</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tenaga kesehatan</w:t>
            </w:r>
            <w:r w:rsidRPr="001B3DFF">
              <w:rPr>
                <w:sz w:val="23"/>
                <w:szCs w:val="23"/>
              </w:rPr>
              <w:t xml:space="preserve"> pasien tidak perlu dianjurkan teknik relaksasi dan teknik distraksi cukup diberi obat analgetik saja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21</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100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r>
      <w:tr w:rsidR="00BC32CD" w:rsidRPr="001B3DFF" w:rsidTr="001B3DFF">
        <w:trPr>
          <w:trHeight w:val="845"/>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8</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tenaga kesehatan</w:t>
            </w:r>
            <w:r w:rsidRPr="001B3DFF">
              <w:rPr>
                <w:sz w:val="23"/>
                <w:szCs w:val="23"/>
              </w:rPr>
              <w:t xml:space="preserve"> jika melakukan teknik distraksi dan teknik relaksasi pasien akan merasa tidak nyaman dan merasa terganggu.</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21</w:t>
            </w:r>
          </w:p>
        </w:tc>
        <w:tc>
          <w:tcPr>
            <w:tcW w:w="543" w:type="dxa"/>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100</w:t>
            </w:r>
          </w:p>
        </w:tc>
        <w:tc>
          <w:tcPr>
            <w:tcW w:w="543" w:type="dxa"/>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sz w:val="20"/>
                <w:szCs w:val="20"/>
                <w:lang w:val="ig-NG"/>
              </w:rPr>
            </w:pPr>
            <w:r w:rsidRPr="001B3DFF">
              <w:rPr>
                <w:rFonts w:ascii="Times New Roman" w:hAnsi="Times New Roman"/>
                <w:sz w:val="20"/>
                <w:szCs w:val="20"/>
                <w:lang w:val="ig-NG"/>
              </w:rPr>
              <w:t>0</w:t>
            </w:r>
          </w:p>
        </w:tc>
      </w:tr>
      <w:tr w:rsidR="00BC32CD" w:rsidRPr="001B3DFF" w:rsidTr="001B3DFF">
        <w:trPr>
          <w:trHeight w:val="918"/>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9</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tenaga kesehatan</w:t>
            </w:r>
            <w:r w:rsidRPr="001B3DFF">
              <w:rPr>
                <w:sz w:val="23"/>
                <w:szCs w:val="23"/>
              </w:rPr>
              <w:t xml:space="preserve"> jika pasien mengalami nyeri skala ringan atau sedang saya akan membimbing pasien melakukan teknik relaksasi dan teknik distraksi</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4,8</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r>
      <w:tr w:rsidR="00BC32CD" w:rsidRPr="001B3DFF" w:rsidTr="001B3DFF">
        <w:trPr>
          <w:trHeight w:val="480"/>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10</w:t>
            </w:r>
          </w:p>
        </w:tc>
        <w:tc>
          <w:tcPr>
            <w:tcW w:w="3119" w:type="dxa"/>
            <w:shd w:val="clear" w:color="auto" w:fill="auto"/>
          </w:tcPr>
          <w:p w:rsidR="00BC32CD" w:rsidRPr="001B3DFF" w:rsidRDefault="00BC32CD" w:rsidP="00345AF3">
            <w:pPr>
              <w:pStyle w:val="Default"/>
              <w:jc w:val="both"/>
              <w:rPr>
                <w:sz w:val="23"/>
                <w:szCs w:val="23"/>
              </w:rPr>
            </w:pPr>
            <w:r w:rsidRPr="001B3DFF">
              <w:rPr>
                <w:sz w:val="23"/>
                <w:szCs w:val="23"/>
              </w:rPr>
              <w:t xml:space="preserve">Menurut </w:t>
            </w:r>
            <w:r w:rsidRPr="001B3DFF">
              <w:t>tenaga kesehatan</w:t>
            </w:r>
            <w:r w:rsidRPr="001B3DFF">
              <w:rPr>
                <w:sz w:val="23"/>
                <w:szCs w:val="23"/>
              </w:rPr>
              <w:t xml:space="preserve"> teknik relaksasi dan teknik distraksi dapat menyebabkan keletihan pada ibu</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21</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100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r>
      <w:tr w:rsidR="00BC32CD" w:rsidRPr="001B3DFF" w:rsidTr="001B3DFF">
        <w:trPr>
          <w:trHeight w:val="480"/>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11</w:t>
            </w:r>
          </w:p>
        </w:tc>
        <w:tc>
          <w:tcPr>
            <w:tcW w:w="3119" w:type="dxa"/>
            <w:shd w:val="clear" w:color="auto" w:fill="auto"/>
          </w:tcPr>
          <w:p w:rsidR="00BC32CD" w:rsidRPr="001B3DFF" w:rsidRDefault="00BC32CD" w:rsidP="00345AF3">
            <w:pPr>
              <w:pStyle w:val="Default"/>
              <w:jc w:val="both"/>
              <w:rPr>
                <w:sz w:val="23"/>
                <w:szCs w:val="23"/>
                <w:lang w:val="ig-NG"/>
              </w:rPr>
            </w:pPr>
            <w:r w:rsidRPr="001B3DFF">
              <w:rPr>
                <w:sz w:val="23"/>
                <w:szCs w:val="23"/>
                <w:lang w:val="ig-NG"/>
              </w:rPr>
              <w:t xml:space="preserve">Menurut </w:t>
            </w:r>
            <w:r w:rsidRPr="001B3DFF">
              <w:rPr>
                <w:lang w:val="ig-NG"/>
              </w:rPr>
              <w:t>tenaga kesehatan</w:t>
            </w:r>
            <w:r w:rsidRPr="001B3DFF">
              <w:rPr>
                <w:sz w:val="23"/>
                <w:szCs w:val="23"/>
                <w:lang w:val="ig-NG"/>
              </w:rPr>
              <w:t xml:space="preserve"> sebelum melakukan teknik relaksasi dan teknik distraksi lebih baiknya mengukur skala intensitas nyeri terlebih dahulu.</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4,8</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95,2</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r>
      <w:tr w:rsidR="00BC32CD" w:rsidRPr="001B3DFF" w:rsidTr="001B3DFF">
        <w:trPr>
          <w:trHeight w:val="480"/>
        </w:trPr>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12</w:t>
            </w:r>
          </w:p>
        </w:tc>
        <w:tc>
          <w:tcPr>
            <w:tcW w:w="3119" w:type="dxa"/>
            <w:shd w:val="clear" w:color="auto" w:fill="auto"/>
          </w:tcPr>
          <w:p w:rsidR="00BC32CD" w:rsidRPr="001B3DFF" w:rsidRDefault="00BC32CD" w:rsidP="00345AF3">
            <w:pPr>
              <w:pStyle w:val="Default"/>
              <w:jc w:val="both"/>
              <w:rPr>
                <w:sz w:val="23"/>
                <w:szCs w:val="23"/>
                <w:lang w:val="ig-NG"/>
              </w:rPr>
            </w:pPr>
            <w:r w:rsidRPr="001B3DFF">
              <w:rPr>
                <w:sz w:val="23"/>
                <w:szCs w:val="23"/>
                <w:lang w:val="ig-NG"/>
              </w:rPr>
              <w:t xml:space="preserve">Beban kerja </w:t>
            </w:r>
            <w:r w:rsidRPr="001B3DFF">
              <w:rPr>
                <w:lang w:val="ig-NG"/>
              </w:rPr>
              <w:t>tenaga kesehatan</w:t>
            </w:r>
            <w:r w:rsidRPr="001B3DFF">
              <w:rPr>
                <w:sz w:val="23"/>
                <w:szCs w:val="23"/>
                <w:lang w:val="ig-NG"/>
              </w:rPr>
              <w:t xml:space="preserve"> bertambah karena melakukan teknik relaksasi dan teknik distraksi pada ibu </w:t>
            </w:r>
            <w:r w:rsidRPr="001B3DFF">
              <w:rPr>
                <w:i/>
                <w:sz w:val="23"/>
                <w:szCs w:val="23"/>
                <w:lang w:val="ig-NG"/>
              </w:rPr>
              <w:t>post sectio caesarea</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21</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100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c>
          <w:tcPr>
            <w:tcW w:w="543" w:type="dxa"/>
            <w:vAlign w:val="center"/>
          </w:tcPr>
          <w:p w:rsidR="00BC32CD" w:rsidRPr="001B3DFF" w:rsidRDefault="00BC32CD" w:rsidP="00345AF3">
            <w:pPr>
              <w:spacing w:after="0" w:line="240" w:lineRule="auto"/>
              <w:jc w:val="center"/>
              <w:rPr>
                <w:rFonts w:ascii="Times New Roman" w:hAnsi="Times New Roman"/>
                <w:color w:val="000000"/>
                <w:sz w:val="20"/>
                <w:szCs w:val="20"/>
                <w:lang w:val="ig-NG"/>
              </w:rPr>
            </w:pPr>
            <w:r w:rsidRPr="001B3DFF">
              <w:rPr>
                <w:rFonts w:ascii="Times New Roman" w:hAnsi="Times New Roman"/>
                <w:color w:val="000000"/>
                <w:sz w:val="20"/>
                <w:szCs w:val="20"/>
                <w:lang w:val="ig-NG"/>
              </w:rPr>
              <w:t>0</w:t>
            </w:r>
          </w:p>
        </w:tc>
      </w:tr>
    </w:tbl>
    <w:p w:rsidR="00BC32CD" w:rsidRPr="001B3DFF" w:rsidRDefault="00BC32CD" w:rsidP="00345AF3">
      <w:pPr>
        <w:pStyle w:val="ListParagraph"/>
        <w:autoSpaceDE w:val="0"/>
        <w:autoSpaceDN w:val="0"/>
        <w:adjustRightInd w:val="0"/>
        <w:spacing w:after="0" w:line="240" w:lineRule="auto"/>
        <w:ind w:left="0"/>
        <w:jc w:val="both"/>
        <w:rPr>
          <w:rFonts w:ascii="Times New Roman" w:hAnsi="Times New Roman"/>
          <w:sz w:val="24"/>
          <w:szCs w:val="24"/>
        </w:rPr>
      </w:pPr>
    </w:p>
    <w:p w:rsidR="00BC32CD" w:rsidRPr="001B3DFF" w:rsidRDefault="00BC32CD" w:rsidP="00345AF3">
      <w:pPr>
        <w:pStyle w:val="ListParagraph"/>
        <w:numPr>
          <w:ilvl w:val="0"/>
          <w:numId w:val="5"/>
        </w:numPr>
        <w:spacing w:after="0" w:line="240" w:lineRule="auto"/>
        <w:jc w:val="both"/>
        <w:rPr>
          <w:rFonts w:ascii="Times New Roman" w:hAnsi="Times New Roman"/>
          <w:sz w:val="24"/>
          <w:szCs w:val="28"/>
        </w:rPr>
      </w:pPr>
      <w:r w:rsidRPr="001B3DFF">
        <w:rPr>
          <w:rFonts w:ascii="Times New Roman" w:hAnsi="Times New Roman"/>
          <w:sz w:val="24"/>
          <w:szCs w:val="28"/>
        </w:rPr>
        <w:t xml:space="preserve">Gambaran </w:t>
      </w:r>
      <w:r w:rsidRPr="001B3DFF">
        <w:rPr>
          <w:rFonts w:ascii="Times New Roman" w:hAnsi="Times New Roman"/>
          <w:sz w:val="24"/>
          <w:szCs w:val="24"/>
          <w:lang w:val="ig-NG"/>
        </w:rPr>
        <w:t>Perilaku Tenaga Kesehatan di Rumah Sakit Baiturrahim Kota Jambi</w:t>
      </w:r>
    </w:p>
    <w:p w:rsidR="00BC32CD" w:rsidRPr="001B3DFF" w:rsidRDefault="006F388F" w:rsidP="00345AF3">
      <w:pPr>
        <w:pStyle w:val="ListParagraph"/>
        <w:spacing w:after="0" w:line="240" w:lineRule="auto"/>
        <w:ind w:left="1843" w:hanging="1134"/>
        <w:jc w:val="both"/>
        <w:rPr>
          <w:rFonts w:ascii="Times New Roman" w:hAnsi="Times New Roman"/>
          <w:sz w:val="24"/>
          <w:szCs w:val="28"/>
        </w:rPr>
      </w:pPr>
      <w:r w:rsidRPr="001B3DFF">
        <w:rPr>
          <w:rFonts w:ascii="Times New Roman" w:hAnsi="Times New Roman"/>
          <w:sz w:val="24"/>
          <w:szCs w:val="28"/>
        </w:rPr>
        <w:t>Tabel 1</w:t>
      </w:r>
      <w:r w:rsidR="00BC32CD" w:rsidRPr="001B3DFF">
        <w:rPr>
          <w:rFonts w:ascii="Times New Roman" w:hAnsi="Times New Roman"/>
          <w:sz w:val="24"/>
          <w:szCs w:val="28"/>
        </w:rPr>
        <w:t>.</w:t>
      </w:r>
      <w:r w:rsidR="00BC32CD" w:rsidRPr="001B3DFF">
        <w:rPr>
          <w:rFonts w:ascii="Times New Roman" w:hAnsi="Times New Roman"/>
          <w:sz w:val="24"/>
          <w:szCs w:val="28"/>
          <w:lang w:val="ig-NG"/>
        </w:rPr>
        <w:t xml:space="preserve">8 </w:t>
      </w:r>
      <w:r w:rsidR="00BC32CD" w:rsidRPr="001B3DFF">
        <w:rPr>
          <w:rFonts w:ascii="Times New Roman" w:hAnsi="Times New Roman"/>
          <w:sz w:val="24"/>
          <w:szCs w:val="28"/>
        </w:rPr>
        <w:t xml:space="preserve">Distribusi frekuensi </w:t>
      </w:r>
      <w:r w:rsidR="00BC32CD" w:rsidRPr="001B3DFF">
        <w:rPr>
          <w:rFonts w:ascii="Times New Roman" w:hAnsi="Times New Roman"/>
          <w:sz w:val="24"/>
          <w:szCs w:val="24"/>
        </w:rPr>
        <w:t xml:space="preserve">perilaku tenaga kesehatan dalam pemberian teknik distraksi dan teknik relaksasi pada pasien pasca operasi </w:t>
      </w:r>
      <w:r w:rsidR="00BC32CD" w:rsidRPr="001B3DFF">
        <w:rPr>
          <w:rFonts w:ascii="Times New Roman" w:hAnsi="Times New Roman"/>
          <w:i/>
          <w:sz w:val="24"/>
          <w:szCs w:val="24"/>
        </w:rPr>
        <w:t xml:space="preserve">sectio </w:t>
      </w:r>
      <w:proofErr w:type="gramStart"/>
      <w:r w:rsidR="00BC32CD" w:rsidRPr="001B3DFF">
        <w:rPr>
          <w:rFonts w:ascii="Times New Roman" w:hAnsi="Times New Roman"/>
          <w:i/>
          <w:sz w:val="24"/>
          <w:szCs w:val="24"/>
        </w:rPr>
        <w:t>caesarea</w:t>
      </w:r>
      <w:proofErr w:type="gramEnd"/>
      <w:r w:rsidR="00BC32CD" w:rsidRPr="001B3DFF">
        <w:rPr>
          <w:rFonts w:ascii="Times New Roman" w:hAnsi="Times New Roman"/>
          <w:sz w:val="24"/>
          <w:szCs w:val="24"/>
        </w:rPr>
        <w:t xml:space="preserve"> di Rumah Sakit Baiturrahim Kota Jambi</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3703"/>
        <w:gridCol w:w="880"/>
        <w:gridCol w:w="2249"/>
      </w:tblGrid>
      <w:tr w:rsidR="00BC32CD" w:rsidRPr="001B3DFF" w:rsidTr="001B3DFF">
        <w:trPr>
          <w:trHeight w:val="525"/>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No</w:t>
            </w:r>
          </w:p>
        </w:tc>
        <w:tc>
          <w:tcPr>
            <w:tcW w:w="370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lang w:val="ig-NG"/>
              </w:rPr>
            </w:pPr>
            <w:r w:rsidRPr="001B3DFF">
              <w:rPr>
                <w:rFonts w:ascii="Times New Roman" w:hAnsi="Times New Roman"/>
                <w:b/>
                <w:sz w:val="24"/>
                <w:szCs w:val="24"/>
                <w:lang w:val="ig-NG"/>
              </w:rPr>
              <w:t>Perilaku</w:t>
            </w:r>
          </w:p>
        </w:tc>
        <w:tc>
          <w:tcPr>
            <w:tcW w:w="88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i/>
                <w:sz w:val="24"/>
                <w:szCs w:val="24"/>
              </w:rPr>
            </w:pPr>
            <w:r w:rsidRPr="001B3DFF">
              <w:rPr>
                <w:rFonts w:ascii="Times New Roman" w:hAnsi="Times New Roman"/>
                <w:b/>
                <w:i/>
                <w:sz w:val="24"/>
                <w:szCs w:val="24"/>
              </w:rPr>
              <w:t>f</w:t>
            </w:r>
          </w:p>
        </w:tc>
        <w:tc>
          <w:tcPr>
            <w:tcW w:w="224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b/>
                <w:sz w:val="24"/>
                <w:szCs w:val="24"/>
              </w:rPr>
            </w:pPr>
            <w:r w:rsidRPr="001B3DFF">
              <w:rPr>
                <w:rFonts w:ascii="Times New Roman" w:hAnsi="Times New Roman"/>
                <w:b/>
                <w:sz w:val="24"/>
                <w:szCs w:val="24"/>
              </w:rPr>
              <w:t>Persentase</w:t>
            </w:r>
          </w:p>
        </w:tc>
      </w:tr>
      <w:tr w:rsidR="00BC32CD" w:rsidRPr="001B3DFF" w:rsidTr="001B3DFF">
        <w:trPr>
          <w:trHeight w:val="440"/>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w:t>
            </w:r>
          </w:p>
        </w:tc>
        <w:tc>
          <w:tcPr>
            <w:tcW w:w="370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Baik</w:t>
            </w:r>
          </w:p>
        </w:tc>
        <w:tc>
          <w:tcPr>
            <w:tcW w:w="88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20</w:t>
            </w:r>
          </w:p>
        </w:tc>
        <w:tc>
          <w:tcPr>
            <w:tcW w:w="224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95,2</w:t>
            </w:r>
          </w:p>
        </w:tc>
      </w:tr>
      <w:tr w:rsidR="00BC32CD" w:rsidRPr="001B3DFF" w:rsidTr="001B3DFF">
        <w:trPr>
          <w:trHeight w:val="440"/>
        </w:trPr>
        <w:tc>
          <w:tcPr>
            <w:tcW w:w="74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2</w:t>
            </w:r>
          </w:p>
        </w:tc>
        <w:tc>
          <w:tcPr>
            <w:tcW w:w="3703"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Kurang Baik</w:t>
            </w:r>
          </w:p>
        </w:tc>
        <w:tc>
          <w:tcPr>
            <w:tcW w:w="88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w:t>
            </w:r>
          </w:p>
        </w:tc>
        <w:tc>
          <w:tcPr>
            <w:tcW w:w="224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4,8</w:t>
            </w:r>
          </w:p>
        </w:tc>
      </w:tr>
      <w:tr w:rsidR="00BC32CD" w:rsidRPr="001B3DFF" w:rsidTr="001B3DFF">
        <w:trPr>
          <w:trHeight w:val="391"/>
        </w:trPr>
        <w:tc>
          <w:tcPr>
            <w:tcW w:w="4446" w:type="dxa"/>
            <w:gridSpan w:val="2"/>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Jumlah</w:t>
            </w:r>
          </w:p>
        </w:tc>
        <w:tc>
          <w:tcPr>
            <w:tcW w:w="880"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2249" w:type="dxa"/>
            <w:shd w:val="clear" w:color="auto" w:fill="auto"/>
            <w:vAlign w:val="center"/>
          </w:tcPr>
          <w:p w:rsidR="00BC32CD" w:rsidRPr="001B3DFF" w:rsidRDefault="00BC32CD" w:rsidP="00345AF3">
            <w:pPr>
              <w:pStyle w:val="ListParagraph"/>
              <w:autoSpaceDE w:val="0"/>
              <w:autoSpaceDN w:val="0"/>
              <w:adjustRightInd w:val="0"/>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r>
    </w:tbl>
    <w:p w:rsidR="00BC32CD" w:rsidRPr="001B3DFF" w:rsidRDefault="00BC32CD" w:rsidP="00345AF3">
      <w:pPr>
        <w:spacing w:after="0" w:line="240" w:lineRule="auto"/>
        <w:ind w:right="261"/>
        <w:jc w:val="both"/>
        <w:rPr>
          <w:rFonts w:ascii="Times New Roman" w:hAnsi="Times New Roman"/>
          <w:sz w:val="24"/>
          <w:szCs w:val="24"/>
          <w:lang w:val="ig-NG"/>
        </w:rPr>
      </w:pPr>
    </w:p>
    <w:p w:rsidR="006F388F" w:rsidRPr="001B3DFF" w:rsidRDefault="006F388F" w:rsidP="00345AF3">
      <w:pPr>
        <w:spacing w:after="0" w:line="240" w:lineRule="auto"/>
        <w:ind w:left="709" w:right="261" w:firstLine="425"/>
        <w:jc w:val="both"/>
        <w:rPr>
          <w:rFonts w:ascii="Times New Roman" w:hAnsi="Times New Roman"/>
          <w:sz w:val="24"/>
          <w:szCs w:val="24"/>
        </w:rPr>
      </w:pPr>
      <w:r w:rsidRPr="001B3DFF">
        <w:rPr>
          <w:rFonts w:ascii="Times New Roman" w:hAnsi="Times New Roman"/>
          <w:sz w:val="24"/>
          <w:szCs w:val="24"/>
        </w:rPr>
        <w:lastRenderedPageBreak/>
        <w:t>Berdasarkan Tabel 1</w:t>
      </w:r>
      <w:r w:rsidR="00BC32CD" w:rsidRPr="001B3DFF">
        <w:rPr>
          <w:rFonts w:ascii="Times New Roman" w:hAnsi="Times New Roman"/>
          <w:sz w:val="24"/>
          <w:szCs w:val="24"/>
        </w:rPr>
        <w:t>.</w:t>
      </w:r>
      <w:r w:rsidR="00BC32CD" w:rsidRPr="001B3DFF">
        <w:rPr>
          <w:rFonts w:ascii="Times New Roman" w:hAnsi="Times New Roman"/>
          <w:sz w:val="24"/>
          <w:szCs w:val="24"/>
          <w:lang w:val="ig-NG"/>
        </w:rPr>
        <w:t>8</w:t>
      </w:r>
      <w:r w:rsidR="00BC32CD" w:rsidRPr="001B3DFF">
        <w:rPr>
          <w:rFonts w:ascii="Times New Roman" w:hAnsi="Times New Roman"/>
          <w:sz w:val="24"/>
          <w:szCs w:val="24"/>
        </w:rPr>
        <w:t xml:space="preserve"> diketahui bahwa dari </w:t>
      </w:r>
      <w:r w:rsidR="00BC32CD" w:rsidRPr="001B3DFF">
        <w:rPr>
          <w:rFonts w:ascii="Times New Roman" w:hAnsi="Times New Roman"/>
          <w:sz w:val="24"/>
          <w:szCs w:val="24"/>
          <w:lang w:val="ig-NG"/>
        </w:rPr>
        <w:t xml:space="preserve">21 </w:t>
      </w:r>
      <w:r w:rsidR="00BC32CD" w:rsidRPr="001B3DFF">
        <w:rPr>
          <w:rFonts w:ascii="Times New Roman" w:hAnsi="Times New Roman"/>
          <w:sz w:val="24"/>
          <w:szCs w:val="24"/>
        </w:rPr>
        <w:t xml:space="preserve">responden, sebanyak </w:t>
      </w:r>
      <w:r w:rsidR="00BC32CD" w:rsidRPr="001B3DFF">
        <w:rPr>
          <w:rFonts w:ascii="Times New Roman" w:hAnsi="Times New Roman"/>
          <w:sz w:val="24"/>
          <w:szCs w:val="24"/>
          <w:lang w:val="ig-NG"/>
        </w:rPr>
        <w:t>20</w:t>
      </w:r>
      <w:r w:rsidR="00BC32CD" w:rsidRPr="001B3DFF">
        <w:rPr>
          <w:rFonts w:ascii="Times New Roman" w:hAnsi="Times New Roman"/>
          <w:sz w:val="24"/>
          <w:szCs w:val="24"/>
        </w:rPr>
        <w:t xml:space="preserve"> (</w:t>
      </w:r>
      <w:r w:rsidR="00BC32CD" w:rsidRPr="001B3DFF">
        <w:rPr>
          <w:rFonts w:ascii="Times New Roman" w:hAnsi="Times New Roman"/>
          <w:sz w:val="24"/>
          <w:szCs w:val="24"/>
          <w:lang w:val="ig-NG"/>
        </w:rPr>
        <w:t>95</w:t>
      </w:r>
      <w:proofErr w:type="gramStart"/>
      <w:r w:rsidR="00BC32CD" w:rsidRPr="001B3DFF">
        <w:rPr>
          <w:rFonts w:ascii="Times New Roman" w:hAnsi="Times New Roman"/>
          <w:sz w:val="24"/>
          <w:szCs w:val="24"/>
          <w:lang w:val="ig-NG"/>
        </w:rPr>
        <w:t>,2</w:t>
      </w:r>
      <w:proofErr w:type="gramEnd"/>
      <w:r w:rsidR="00BC32CD" w:rsidRPr="001B3DFF">
        <w:rPr>
          <w:rFonts w:ascii="Times New Roman" w:hAnsi="Times New Roman"/>
          <w:sz w:val="24"/>
          <w:szCs w:val="24"/>
        </w:rPr>
        <w:t xml:space="preserve">%) responden memiliki </w:t>
      </w:r>
      <w:r w:rsidR="00BC32CD" w:rsidRPr="001B3DFF">
        <w:rPr>
          <w:rFonts w:ascii="Times New Roman" w:hAnsi="Times New Roman"/>
          <w:sz w:val="24"/>
          <w:szCs w:val="24"/>
          <w:lang w:val="ig-NG"/>
        </w:rPr>
        <w:t>perilaku baik</w:t>
      </w:r>
      <w:r w:rsidRPr="001B3DFF">
        <w:rPr>
          <w:rFonts w:ascii="Times New Roman" w:hAnsi="Times New Roman"/>
          <w:sz w:val="24"/>
          <w:szCs w:val="24"/>
        </w:rPr>
        <w:t xml:space="preserve">. </w:t>
      </w:r>
    </w:p>
    <w:p w:rsidR="00BC32CD" w:rsidRPr="001B3DFF" w:rsidRDefault="006F388F" w:rsidP="00345AF3">
      <w:pPr>
        <w:spacing w:after="0" w:line="240" w:lineRule="auto"/>
        <w:ind w:firstLine="720"/>
        <w:jc w:val="both"/>
        <w:rPr>
          <w:rFonts w:ascii="Times New Roman" w:hAnsi="Times New Roman"/>
          <w:sz w:val="24"/>
          <w:szCs w:val="28"/>
        </w:rPr>
      </w:pPr>
      <w:r w:rsidRPr="001B3DFF">
        <w:rPr>
          <w:rFonts w:ascii="Times New Roman" w:hAnsi="Times New Roman"/>
          <w:sz w:val="24"/>
          <w:szCs w:val="28"/>
        </w:rPr>
        <w:t>Tabel 1</w:t>
      </w:r>
      <w:r w:rsidR="00BC32CD" w:rsidRPr="001B3DFF">
        <w:rPr>
          <w:rFonts w:ascii="Times New Roman" w:hAnsi="Times New Roman"/>
          <w:sz w:val="24"/>
          <w:szCs w:val="28"/>
        </w:rPr>
        <w:t>.</w:t>
      </w:r>
      <w:r w:rsidR="00BC32CD" w:rsidRPr="001B3DFF">
        <w:rPr>
          <w:rFonts w:ascii="Times New Roman" w:hAnsi="Times New Roman"/>
          <w:sz w:val="24"/>
          <w:szCs w:val="28"/>
          <w:lang w:val="ig-NG"/>
        </w:rPr>
        <w:t xml:space="preserve">9 </w:t>
      </w:r>
      <w:r w:rsidR="00BC32CD" w:rsidRPr="001B3DFF">
        <w:rPr>
          <w:rFonts w:ascii="Times New Roman" w:hAnsi="Times New Roman"/>
          <w:sz w:val="24"/>
          <w:szCs w:val="28"/>
        </w:rPr>
        <w:t>Distribusi Frekuensi Item Kuesioner Pe</w:t>
      </w:r>
      <w:r w:rsidR="00BC32CD" w:rsidRPr="001B3DFF">
        <w:rPr>
          <w:rFonts w:ascii="Times New Roman" w:hAnsi="Times New Roman"/>
          <w:sz w:val="24"/>
          <w:szCs w:val="28"/>
          <w:lang w:val="ig-NG"/>
        </w:rPr>
        <w:t>rilaku Tenaga Kesehatan</w:t>
      </w:r>
    </w:p>
    <w:p w:rsidR="00BC32CD" w:rsidRPr="001B3DFF" w:rsidRDefault="00BC32CD" w:rsidP="00345AF3">
      <w:pPr>
        <w:spacing w:after="0" w:line="240" w:lineRule="auto"/>
        <w:ind w:left="720" w:firstLine="720"/>
        <w:jc w:val="both"/>
        <w:rPr>
          <w:rFonts w:ascii="Times New Roman" w:hAnsi="Times New Roman"/>
          <w:sz w:val="24"/>
          <w:szCs w:val="28"/>
        </w:rPr>
      </w:pPr>
      <w:r w:rsidRPr="001B3DFF">
        <w:rPr>
          <w:rFonts w:ascii="Times New Roman" w:hAnsi="Times New Roman"/>
          <w:sz w:val="24"/>
          <w:szCs w:val="28"/>
        </w:rPr>
        <w:t xml:space="preserve">    </w:t>
      </w:r>
      <w:proofErr w:type="gramStart"/>
      <w:r w:rsidRPr="001B3DFF">
        <w:rPr>
          <w:rFonts w:ascii="Times New Roman" w:hAnsi="Times New Roman"/>
          <w:sz w:val="24"/>
          <w:szCs w:val="28"/>
        </w:rPr>
        <w:t>dalam</w:t>
      </w:r>
      <w:proofErr w:type="gramEnd"/>
      <w:r w:rsidRPr="001B3DFF">
        <w:rPr>
          <w:rFonts w:ascii="Times New Roman" w:hAnsi="Times New Roman"/>
          <w:sz w:val="24"/>
          <w:szCs w:val="28"/>
        </w:rPr>
        <w:t xml:space="preserve"> pemberian teknik distraksi dan teknik relaksasi pada</w:t>
      </w:r>
    </w:p>
    <w:p w:rsidR="00BC32CD" w:rsidRPr="001B3DFF" w:rsidRDefault="00BC32CD" w:rsidP="00345AF3">
      <w:pPr>
        <w:spacing w:after="0" w:line="240" w:lineRule="auto"/>
        <w:ind w:left="1440"/>
        <w:jc w:val="both"/>
        <w:rPr>
          <w:rFonts w:ascii="Times New Roman" w:hAnsi="Times New Roman"/>
          <w:sz w:val="24"/>
          <w:szCs w:val="28"/>
          <w:lang w:val="ig-NG"/>
        </w:rPr>
      </w:pPr>
      <w:r w:rsidRPr="001B3DFF">
        <w:rPr>
          <w:rFonts w:ascii="Times New Roman" w:hAnsi="Times New Roman"/>
          <w:sz w:val="24"/>
          <w:szCs w:val="28"/>
        </w:rPr>
        <w:t xml:space="preserve">    </w:t>
      </w:r>
      <w:proofErr w:type="gramStart"/>
      <w:r w:rsidRPr="001B3DFF">
        <w:rPr>
          <w:rFonts w:ascii="Times New Roman" w:hAnsi="Times New Roman"/>
          <w:sz w:val="24"/>
          <w:szCs w:val="28"/>
        </w:rPr>
        <w:t>pasien</w:t>
      </w:r>
      <w:proofErr w:type="gramEnd"/>
      <w:r w:rsidRPr="001B3DFF">
        <w:rPr>
          <w:rFonts w:ascii="Times New Roman" w:hAnsi="Times New Roman"/>
          <w:sz w:val="24"/>
          <w:szCs w:val="28"/>
        </w:rPr>
        <w:t xml:space="preserve"> nyeri pasca operasi </w:t>
      </w:r>
      <w:r w:rsidRPr="001B3DFF">
        <w:rPr>
          <w:rFonts w:ascii="Times New Roman" w:hAnsi="Times New Roman"/>
          <w:i/>
          <w:sz w:val="24"/>
          <w:szCs w:val="28"/>
        </w:rPr>
        <w:t>sectio caesarea</w:t>
      </w:r>
      <w:r w:rsidRPr="001B3DFF">
        <w:rPr>
          <w:rFonts w:ascii="Times New Roman" w:hAnsi="Times New Roman"/>
          <w:sz w:val="24"/>
          <w:szCs w:val="28"/>
        </w:rPr>
        <w:t xml:space="preserve"> di </w:t>
      </w:r>
      <w:r w:rsidRPr="001B3DFF">
        <w:rPr>
          <w:rFonts w:ascii="Times New Roman" w:hAnsi="Times New Roman"/>
          <w:sz w:val="24"/>
          <w:szCs w:val="28"/>
          <w:lang w:val="ig-NG"/>
        </w:rPr>
        <w:t>Rumah Sakit</w:t>
      </w:r>
    </w:p>
    <w:p w:rsidR="00BC32CD" w:rsidRPr="001B3DFF" w:rsidRDefault="00BC32CD" w:rsidP="00345AF3">
      <w:pPr>
        <w:spacing w:after="0" w:line="240" w:lineRule="auto"/>
        <w:ind w:left="1440"/>
        <w:jc w:val="both"/>
        <w:rPr>
          <w:rFonts w:ascii="Times New Roman" w:hAnsi="Times New Roman"/>
          <w:sz w:val="24"/>
          <w:szCs w:val="28"/>
          <w:lang w:val="ig-NG"/>
        </w:rPr>
      </w:pPr>
      <w:r w:rsidRPr="001B3DFF">
        <w:rPr>
          <w:rFonts w:ascii="Times New Roman" w:hAnsi="Times New Roman"/>
          <w:sz w:val="24"/>
          <w:szCs w:val="28"/>
        </w:rPr>
        <w:t xml:space="preserve">    </w:t>
      </w:r>
      <w:r w:rsidRPr="001B3DFF">
        <w:rPr>
          <w:rFonts w:ascii="Times New Roman" w:hAnsi="Times New Roman"/>
          <w:sz w:val="24"/>
          <w:szCs w:val="28"/>
          <w:lang w:val="ig-NG"/>
        </w:rPr>
        <w:t xml:space="preserve">Baiturrahim </w:t>
      </w:r>
    </w:p>
    <w:p w:rsidR="00BC32CD" w:rsidRPr="001B3DFF" w:rsidRDefault="00BC32CD" w:rsidP="00345AF3">
      <w:pPr>
        <w:spacing w:after="0" w:line="240" w:lineRule="auto"/>
        <w:jc w:val="both"/>
        <w:rPr>
          <w:rFonts w:ascii="Times New Roman" w:hAnsi="Times New Roman"/>
          <w:sz w:val="24"/>
          <w:szCs w:val="28"/>
          <w:lang w:val="ig-NG"/>
        </w:rPr>
      </w:pP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111"/>
        <w:gridCol w:w="851"/>
        <w:gridCol w:w="709"/>
        <w:gridCol w:w="850"/>
        <w:gridCol w:w="851"/>
      </w:tblGrid>
      <w:tr w:rsidR="00BC32CD" w:rsidRPr="001B3DFF" w:rsidTr="00323D47">
        <w:trPr>
          <w:trHeight w:val="430"/>
        </w:trPr>
        <w:tc>
          <w:tcPr>
            <w:tcW w:w="566" w:type="dxa"/>
            <w:vMerge w:val="restart"/>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No</w:t>
            </w:r>
          </w:p>
        </w:tc>
        <w:tc>
          <w:tcPr>
            <w:tcW w:w="4111" w:type="dxa"/>
            <w:vMerge w:val="restart"/>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Per</w:t>
            </w:r>
            <w:r w:rsidRPr="001B3DFF">
              <w:rPr>
                <w:rFonts w:ascii="Times New Roman" w:hAnsi="Times New Roman"/>
                <w:b/>
                <w:color w:val="000000"/>
                <w:sz w:val="24"/>
                <w:szCs w:val="24"/>
                <w:lang w:val="ig-NG"/>
              </w:rPr>
              <w:t>t</w:t>
            </w:r>
            <w:r w:rsidRPr="001B3DFF">
              <w:rPr>
                <w:rFonts w:ascii="Times New Roman" w:hAnsi="Times New Roman"/>
                <w:b/>
                <w:color w:val="000000"/>
                <w:sz w:val="24"/>
                <w:szCs w:val="24"/>
              </w:rPr>
              <w:t>a</w:t>
            </w:r>
            <w:r w:rsidRPr="001B3DFF">
              <w:rPr>
                <w:rFonts w:ascii="Times New Roman" w:hAnsi="Times New Roman"/>
                <w:b/>
                <w:color w:val="000000"/>
                <w:sz w:val="24"/>
                <w:szCs w:val="24"/>
                <w:lang w:val="ig-NG"/>
              </w:rPr>
              <w:t>nya</w:t>
            </w:r>
            <w:r w:rsidRPr="001B3DFF">
              <w:rPr>
                <w:rFonts w:ascii="Times New Roman" w:hAnsi="Times New Roman"/>
                <w:b/>
                <w:color w:val="000000"/>
                <w:sz w:val="24"/>
                <w:szCs w:val="24"/>
              </w:rPr>
              <w:t>an</w:t>
            </w:r>
          </w:p>
        </w:tc>
        <w:tc>
          <w:tcPr>
            <w:tcW w:w="3261" w:type="dxa"/>
            <w:gridSpan w:val="4"/>
            <w:shd w:val="clear" w:color="auto" w:fill="auto"/>
            <w:vAlign w:val="center"/>
          </w:tcPr>
          <w:p w:rsidR="00BC32CD" w:rsidRPr="001B3DFF" w:rsidRDefault="00BC32CD" w:rsidP="00345AF3">
            <w:pPr>
              <w:spacing w:after="0" w:line="240" w:lineRule="auto"/>
              <w:jc w:val="center"/>
              <w:rPr>
                <w:rFonts w:ascii="Times New Roman" w:hAnsi="Times New Roman"/>
                <w:b/>
                <w:color w:val="000000"/>
                <w:sz w:val="24"/>
                <w:szCs w:val="24"/>
              </w:rPr>
            </w:pPr>
            <w:r w:rsidRPr="001B3DFF">
              <w:rPr>
                <w:rFonts w:ascii="Times New Roman" w:hAnsi="Times New Roman"/>
                <w:b/>
                <w:color w:val="000000"/>
                <w:sz w:val="24"/>
                <w:szCs w:val="24"/>
              </w:rPr>
              <w:t>Jawaban</w:t>
            </w:r>
          </w:p>
        </w:tc>
      </w:tr>
      <w:tr w:rsidR="00BC32CD" w:rsidRPr="001B3DFF" w:rsidTr="00323D47">
        <w:trPr>
          <w:trHeight w:val="409"/>
        </w:trPr>
        <w:tc>
          <w:tcPr>
            <w:tcW w:w="566"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4111"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1560" w:type="dxa"/>
            <w:gridSpan w:val="2"/>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Ya</w:t>
            </w:r>
          </w:p>
        </w:tc>
        <w:tc>
          <w:tcPr>
            <w:tcW w:w="1701" w:type="dxa"/>
            <w:gridSpan w:val="2"/>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Tidak</w:t>
            </w:r>
          </w:p>
        </w:tc>
      </w:tr>
      <w:tr w:rsidR="00BC32CD" w:rsidRPr="001B3DFF" w:rsidTr="00323D47">
        <w:trPr>
          <w:trHeight w:val="365"/>
        </w:trPr>
        <w:tc>
          <w:tcPr>
            <w:tcW w:w="566"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4111" w:type="dxa"/>
            <w:vMerge/>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i/>
                <w:color w:val="000000"/>
                <w:sz w:val="24"/>
                <w:szCs w:val="24"/>
              </w:rPr>
            </w:pPr>
            <w:r w:rsidRPr="001B3DFF">
              <w:rPr>
                <w:rFonts w:ascii="Times New Roman" w:hAnsi="Times New Roman"/>
                <w:i/>
                <w:color w:val="000000"/>
                <w:sz w:val="24"/>
                <w:szCs w:val="24"/>
              </w:rPr>
              <w:t>F</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w:t>
            </w:r>
          </w:p>
        </w:tc>
      </w:tr>
      <w:tr w:rsidR="00BC32CD" w:rsidRPr="001B3DFF" w:rsidTr="00323D47">
        <w:trPr>
          <w:trHeight w:val="711"/>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1</w:t>
            </w:r>
          </w:p>
        </w:tc>
        <w:tc>
          <w:tcPr>
            <w:tcW w:w="4111" w:type="dxa"/>
            <w:shd w:val="clear" w:color="auto" w:fill="auto"/>
          </w:tcPr>
          <w:p w:rsidR="00BC32CD" w:rsidRPr="001B3DFF" w:rsidRDefault="00BC32CD" w:rsidP="00345AF3">
            <w:pPr>
              <w:pStyle w:val="Default"/>
              <w:jc w:val="both"/>
            </w:pPr>
            <w:r w:rsidRPr="001B3DFF">
              <w:t xml:space="preserve">Apakah tenaga kesehatan memberikan pendidikan kesehatan tentang teknik relaksasi </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r w:rsidR="00BC32CD" w:rsidRPr="001B3DFF" w:rsidTr="00323D47">
        <w:trPr>
          <w:trHeight w:val="445"/>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2</w:t>
            </w:r>
          </w:p>
        </w:tc>
        <w:tc>
          <w:tcPr>
            <w:tcW w:w="4111" w:type="dxa"/>
            <w:shd w:val="clear" w:color="auto" w:fill="auto"/>
          </w:tcPr>
          <w:p w:rsidR="00BC32CD" w:rsidRPr="001B3DFF" w:rsidRDefault="00BC32CD" w:rsidP="00345AF3">
            <w:pPr>
              <w:pStyle w:val="Default"/>
              <w:jc w:val="both"/>
            </w:pPr>
            <w:r w:rsidRPr="001B3DFF">
              <w:t>Apakah tenaga kesehatan memberikan pendidikan kesehatan tentang teknik distraksi</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20</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95,2</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4,8</w:t>
            </w:r>
          </w:p>
        </w:tc>
      </w:tr>
      <w:tr w:rsidR="00BC32CD" w:rsidRPr="001B3DFF" w:rsidTr="00323D47">
        <w:trPr>
          <w:trHeight w:val="445"/>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3</w:t>
            </w:r>
          </w:p>
        </w:tc>
        <w:tc>
          <w:tcPr>
            <w:tcW w:w="4111" w:type="dxa"/>
            <w:shd w:val="clear" w:color="auto" w:fill="auto"/>
          </w:tcPr>
          <w:p w:rsidR="00BC32CD" w:rsidRPr="001B3DFF" w:rsidRDefault="00BC32CD" w:rsidP="00345AF3">
            <w:pPr>
              <w:pStyle w:val="Default"/>
              <w:jc w:val="both"/>
              <w:rPr>
                <w:lang w:val="ig-NG"/>
              </w:rPr>
            </w:pPr>
            <w:r w:rsidRPr="001B3DFF">
              <w:t>Apakah tenaga kesehatan melakukan pengkajian karakteristik nyeri</w:t>
            </w:r>
          </w:p>
          <w:p w:rsidR="00BC32CD" w:rsidRPr="001B3DFF" w:rsidRDefault="00BC32CD" w:rsidP="00345AF3">
            <w:pPr>
              <w:pStyle w:val="Default"/>
              <w:jc w:val="both"/>
            </w:pPr>
            <w:r w:rsidRPr="001B3DFF">
              <w:t>P : Provokatif/Paliatif</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21</w:t>
            </w:r>
          </w:p>
        </w:tc>
        <w:tc>
          <w:tcPr>
            <w:tcW w:w="709"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100</w:t>
            </w:r>
          </w:p>
        </w:tc>
        <w:tc>
          <w:tcPr>
            <w:tcW w:w="850"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r>
      <w:tr w:rsidR="00BC32CD" w:rsidRPr="001B3DFF" w:rsidTr="00323D47">
        <w:trPr>
          <w:trHeight w:val="445"/>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4</w:t>
            </w:r>
          </w:p>
        </w:tc>
        <w:tc>
          <w:tcPr>
            <w:tcW w:w="4111" w:type="dxa"/>
            <w:shd w:val="clear" w:color="auto" w:fill="auto"/>
          </w:tcPr>
          <w:p w:rsidR="00BC32CD" w:rsidRPr="001B3DFF" w:rsidRDefault="00BC32CD" w:rsidP="00345AF3">
            <w:pPr>
              <w:pStyle w:val="Default"/>
              <w:jc w:val="both"/>
              <w:rPr>
                <w:lang w:val="ig-NG"/>
              </w:rPr>
            </w:pPr>
            <w:r w:rsidRPr="001B3DFF">
              <w:t xml:space="preserve">Apakah tenaga kesehatan melakukan pengkajian karakteristik nyeri </w:t>
            </w:r>
          </w:p>
          <w:p w:rsidR="00BC32CD" w:rsidRPr="001B3DFF" w:rsidRDefault="00BC32CD" w:rsidP="00345AF3">
            <w:pPr>
              <w:pStyle w:val="Default"/>
              <w:jc w:val="both"/>
            </w:pPr>
            <w:r w:rsidRPr="001B3DFF">
              <w:t>Q : Qualitas/Quantitas</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21</w:t>
            </w:r>
          </w:p>
        </w:tc>
        <w:tc>
          <w:tcPr>
            <w:tcW w:w="709"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100</w:t>
            </w:r>
          </w:p>
        </w:tc>
        <w:tc>
          <w:tcPr>
            <w:tcW w:w="850"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r>
      <w:tr w:rsidR="00BC32CD" w:rsidRPr="001B3DFF" w:rsidTr="00323D47">
        <w:trPr>
          <w:trHeight w:val="679"/>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5</w:t>
            </w:r>
          </w:p>
        </w:tc>
        <w:tc>
          <w:tcPr>
            <w:tcW w:w="4111" w:type="dxa"/>
            <w:shd w:val="clear" w:color="auto" w:fill="auto"/>
          </w:tcPr>
          <w:p w:rsidR="00BC32CD" w:rsidRPr="001B3DFF" w:rsidRDefault="00BC32CD" w:rsidP="00345AF3">
            <w:pPr>
              <w:pStyle w:val="Default"/>
              <w:jc w:val="both"/>
              <w:rPr>
                <w:lang w:val="ig-NG"/>
              </w:rPr>
            </w:pPr>
            <w:r w:rsidRPr="001B3DFF">
              <w:t xml:space="preserve">Apakah tenaga kesehatan melakukan pengkajian karakteristik nyeri </w:t>
            </w:r>
          </w:p>
          <w:p w:rsidR="00BC32CD" w:rsidRPr="001B3DFF" w:rsidRDefault="00BC32CD" w:rsidP="00345AF3">
            <w:pPr>
              <w:pStyle w:val="Default"/>
              <w:jc w:val="both"/>
            </w:pPr>
            <w:r w:rsidRPr="001B3DFF">
              <w:t>R : Region/Radiasi</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21</w:t>
            </w:r>
          </w:p>
        </w:tc>
        <w:tc>
          <w:tcPr>
            <w:tcW w:w="709"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100</w:t>
            </w:r>
          </w:p>
        </w:tc>
        <w:tc>
          <w:tcPr>
            <w:tcW w:w="850"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r>
      <w:tr w:rsidR="00BC32CD" w:rsidRPr="001B3DFF" w:rsidTr="00323D47">
        <w:trPr>
          <w:trHeight w:val="566"/>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6</w:t>
            </w:r>
          </w:p>
        </w:tc>
        <w:tc>
          <w:tcPr>
            <w:tcW w:w="4111" w:type="dxa"/>
            <w:shd w:val="clear" w:color="auto" w:fill="auto"/>
          </w:tcPr>
          <w:p w:rsidR="00BC32CD" w:rsidRPr="001B3DFF" w:rsidRDefault="00BC32CD" w:rsidP="00345AF3">
            <w:pPr>
              <w:pStyle w:val="Default"/>
              <w:jc w:val="both"/>
              <w:rPr>
                <w:lang w:val="ig-NG"/>
              </w:rPr>
            </w:pPr>
            <w:r w:rsidRPr="001B3DFF">
              <w:t xml:space="preserve">Apakah tenaga kesehatan melakukan pengkajian karakteristik nyeri </w:t>
            </w:r>
          </w:p>
          <w:p w:rsidR="00BC32CD" w:rsidRPr="001B3DFF" w:rsidRDefault="00BC32CD" w:rsidP="00345AF3">
            <w:pPr>
              <w:pStyle w:val="Default"/>
              <w:jc w:val="both"/>
            </w:pPr>
            <w:r w:rsidRPr="001B3DFF">
              <w:t>S : Skala Seviritas</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21</w:t>
            </w:r>
          </w:p>
        </w:tc>
        <w:tc>
          <w:tcPr>
            <w:tcW w:w="709"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100</w:t>
            </w:r>
          </w:p>
        </w:tc>
        <w:tc>
          <w:tcPr>
            <w:tcW w:w="850"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r>
      <w:tr w:rsidR="00BC32CD" w:rsidRPr="001B3DFF" w:rsidTr="00323D47">
        <w:trPr>
          <w:trHeight w:val="742"/>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7</w:t>
            </w:r>
          </w:p>
        </w:tc>
        <w:tc>
          <w:tcPr>
            <w:tcW w:w="4111" w:type="dxa"/>
            <w:shd w:val="clear" w:color="auto" w:fill="auto"/>
          </w:tcPr>
          <w:p w:rsidR="00BC32CD" w:rsidRPr="001B3DFF" w:rsidRDefault="00BC32CD" w:rsidP="00345AF3">
            <w:pPr>
              <w:pStyle w:val="Default"/>
              <w:jc w:val="both"/>
              <w:rPr>
                <w:lang w:val="ig-NG"/>
              </w:rPr>
            </w:pPr>
            <w:r w:rsidRPr="001B3DFF">
              <w:t xml:space="preserve">Apakah tenaga kesehatan melakukan pengkajian karakteristik nyeri </w:t>
            </w:r>
          </w:p>
          <w:p w:rsidR="00BC32CD" w:rsidRPr="001B3DFF" w:rsidRDefault="00BC32CD" w:rsidP="00345AF3">
            <w:pPr>
              <w:pStyle w:val="Default"/>
              <w:jc w:val="both"/>
            </w:pPr>
            <w:r w:rsidRPr="001B3DFF">
              <w:t>T : Timing</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21</w:t>
            </w:r>
          </w:p>
        </w:tc>
        <w:tc>
          <w:tcPr>
            <w:tcW w:w="709"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100</w:t>
            </w:r>
          </w:p>
        </w:tc>
        <w:tc>
          <w:tcPr>
            <w:tcW w:w="850"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r>
      <w:tr w:rsidR="00BC32CD" w:rsidRPr="001B3DFF" w:rsidTr="00323D47">
        <w:trPr>
          <w:trHeight w:val="783"/>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8</w:t>
            </w:r>
          </w:p>
        </w:tc>
        <w:tc>
          <w:tcPr>
            <w:tcW w:w="4111" w:type="dxa"/>
            <w:shd w:val="clear" w:color="auto" w:fill="auto"/>
          </w:tcPr>
          <w:p w:rsidR="00BC32CD" w:rsidRPr="001B3DFF" w:rsidRDefault="00BC32CD" w:rsidP="00345AF3">
            <w:pPr>
              <w:pStyle w:val="Default"/>
              <w:jc w:val="both"/>
            </w:pPr>
            <w:r w:rsidRPr="001B3DFF">
              <w:t>Apakah tenaga kesehatan menganjurkan pasien untuk melakukan teknik relaksasi untuk mengontrol nyeri pasca operasi sectio caesarea.</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21</w:t>
            </w:r>
          </w:p>
        </w:tc>
        <w:tc>
          <w:tcPr>
            <w:tcW w:w="709"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100</w:t>
            </w:r>
          </w:p>
        </w:tc>
        <w:tc>
          <w:tcPr>
            <w:tcW w:w="850"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c>
          <w:tcPr>
            <w:tcW w:w="851" w:type="dxa"/>
            <w:shd w:val="clear" w:color="auto" w:fill="auto"/>
            <w:vAlign w:val="center"/>
          </w:tcPr>
          <w:p w:rsidR="00BC32CD" w:rsidRPr="001B3DFF" w:rsidRDefault="00BC32CD" w:rsidP="00345AF3">
            <w:pPr>
              <w:spacing w:line="240" w:lineRule="auto"/>
              <w:jc w:val="center"/>
              <w:rPr>
                <w:rFonts w:ascii="Times New Roman" w:hAnsi="Times New Roman"/>
                <w:sz w:val="24"/>
              </w:rPr>
            </w:pPr>
            <w:r w:rsidRPr="001B3DFF">
              <w:rPr>
                <w:rFonts w:ascii="Times New Roman" w:hAnsi="Times New Roman"/>
                <w:sz w:val="24"/>
              </w:rPr>
              <w:t>0</w:t>
            </w:r>
          </w:p>
        </w:tc>
      </w:tr>
      <w:tr w:rsidR="00BC32CD" w:rsidRPr="001B3DFF" w:rsidTr="00323D47">
        <w:trPr>
          <w:trHeight w:val="850"/>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9</w:t>
            </w:r>
          </w:p>
        </w:tc>
        <w:tc>
          <w:tcPr>
            <w:tcW w:w="4111" w:type="dxa"/>
            <w:shd w:val="clear" w:color="auto" w:fill="auto"/>
          </w:tcPr>
          <w:p w:rsidR="00BC32CD" w:rsidRPr="001B3DFF" w:rsidRDefault="00BC32CD" w:rsidP="00345AF3">
            <w:pPr>
              <w:pStyle w:val="Default"/>
              <w:jc w:val="both"/>
            </w:pPr>
            <w:r w:rsidRPr="001B3DFF">
              <w:t>Apakah tenaga kesehatan menganjurkan pasien untuk melakukan teknik distraksi untuk mengontrol nyeri pasca operasi sectio caesarea.</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20</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95,2</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4,8</w:t>
            </w:r>
          </w:p>
        </w:tc>
      </w:tr>
      <w:tr w:rsidR="00BC32CD" w:rsidRPr="001B3DFF" w:rsidTr="00323D47">
        <w:trPr>
          <w:trHeight w:val="445"/>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rPr>
            </w:pPr>
            <w:r w:rsidRPr="001B3DFF">
              <w:rPr>
                <w:rFonts w:ascii="Times New Roman" w:hAnsi="Times New Roman"/>
                <w:color w:val="000000"/>
                <w:sz w:val="24"/>
                <w:szCs w:val="24"/>
              </w:rPr>
              <w:t>10</w:t>
            </w:r>
          </w:p>
        </w:tc>
        <w:tc>
          <w:tcPr>
            <w:tcW w:w="4111" w:type="dxa"/>
            <w:shd w:val="clear" w:color="auto" w:fill="auto"/>
          </w:tcPr>
          <w:p w:rsidR="00BC32CD" w:rsidRPr="001B3DFF" w:rsidRDefault="00BC32CD" w:rsidP="00345AF3">
            <w:pPr>
              <w:pStyle w:val="Default"/>
              <w:jc w:val="both"/>
            </w:pPr>
            <w:r w:rsidRPr="001B3DFF">
              <w:t xml:space="preserve">Apakah tenaga kesehatan melakukan tindakan teknik relaksasi pada ibu pasca </w:t>
            </w:r>
            <w:r w:rsidRPr="001B3DFF">
              <w:lastRenderedPageBreak/>
              <w:t>operasi sectio caesarea.</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lastRenderedPageBreak/>
              <w:t>21</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r w:rsidR="00BC32CD" w:rsidRPr="001B3DFF" w:rsidTr="00323D47">
        <w:trPr>
          <w:trHeight w:val="445"/>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lastRenderedPageBreak/>
              <w:t>11</w:t>
            </w:r>
          </w:p>
        </w:tc>
        <w:tc>
          <w:tcPr>
            <w:tcW w:w="4111" w:type="dxa"/>
            <w:shd w:val="clear" w:color="auto" w:fill="auto"/>
          </w:tcPr>
          <w:p w:rsidR="00BC32CD" w:rsidRPr="001B3DFF" w:rsidRDefault="00BC32CD" w:rsidP="00345AF3">
            <w:pPr>
              <w:pStyle w:val="Default"/>
              <w:jc w:val="both"/>
              <w:rPr>
                <w:lang w:val="ig-NG"/>
              </w:rPr>
            </w:pPr>
            <w:r w:rsidRPr="001B3DFF">
              <w:rPr>
                <w:lang w:val="ig-NG"/>
              </w:rPr>
              <w:t>Apakah tenaga kesehatan melakukan tindakan teknik distraksi pada ibu pasca operasi sectio caesarea.</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20</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95,2</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4,8</w:t>
            </w:r>
          </w:p>
        </w:tc>
      </w:tr>
      <w:tr w:rsidR="00BC32CD" w:rsidRPr="001B3DFF" w:rsidTr="00323D47">
        <w:trPr>
          <w:trHeight w:val="445"/>
        </w:trPr>
        <w:tc>
          <w:tcPr>
            <w:tcW w:w="566"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12</w:t>
            </w:r>
          </w:p>
        </w:tc>
        <w:tc>
          <w:tcPr>
            <w:tcW w:w="4111" w:type="dxa"/>
            <w:shd w:val="clear" w:color="auto" w:fill="auto"/>
          </w:tcPr>
          <w:p w:rsidR="00BC32CD" w:rsidRPr="001B3DFF" w:rsidRDefault="00BC32CD" w:rsidP="00345AF3">
            <w:pPr>
              <w:pStyle w:val="Default"/>
              <w:jc w:val="both"/>
              <w:rPr>
                <w:lang w:val="ig-NG"/>
              </w:rPr>
            </w:pPr>
            <w:r w:rsidRPr="001B3DFF">
              <w:rPr>
                <w:lang w:val="ig-NG"/>
              </w:rPr>
              <w:t>Apakah tenaga kesehatan mengevaluasi nyeri pasien setelah dilakukan teknik relaksasi dan teknik distraksi</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21</w:t>
            </w:r>
          </w:p>
        </w:tc>
        <w:tc>
          <w:tcPr>
            <w:tcW w:w="709"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100</w:t>
            </w:r>
          </w:p>
        </w:tc>
        <w:tc>
          <w:tcPr>
            <w:tcW w:w="850"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c>
          <w:tcPr>
            <w:tcW w:w="851" w:type="dxa"/>
            <w:shd w:val="clear" w:color="auto" w:fill="auto"/>
            <w:vAlign w:val="center"/>
          </w:tcPr>
          <w:p w:rsidR="00BC32CD" w:rsidRPr="001B3DFF" w:rsidRDefault="00BC32CD" w:rsidP="00345AF3">
            <w:pPr>
              <w:spacing w:after="0" w:line="240" w:lineRule="auto"/>
              <w:jc w:val="center"/>
              <w:rPr>
                <w:rFonts w:ascii="Times New Roman" w:hAnsi="Times New Roman"/>
                <w:color w:val="000000"/>
                <w:sz w:val="24"/>
                <w:szCs w:val="24"/>
                <w:lang w:val="ig-NG"/>
              </w:rPr>
            </w:pPr>
            <w:r w:rsidRPr="001B3DFF">
              <w:rPr>
                <w:rFonts w:ascii="Times New Roman" w:hAnsi="Times New Roman"/>
                <w:color w:val="000000"/>
                <w:sz w:val="24"/>
                <w:szCs w:val="24"/>
                <w:lang w:val="ig-NG"/>
              </w:rPr>
              <w:t>0</w:t>
            </w:r>
          </w:p>
        </w:tc>
      </w:tr>
    </w:tbl>
    <w:p w:rsidR="001B3DFF" w:rsidRPr="001B3DFF" w:rsidRDefault="001B3DFF" w:rsidP="00E7654E">
      <w:pPr>
        <w:spacing w:after="0" w:line="240" w:lineRule="auto"/>
        <w:ind w:right="261"/>
        <w:jc w:val="both"/>
        <w:rPr>
          <w:rFonts w:ascii="Times New Roman" w:hAnsi="Times New Roman"/>
          <w:sz w:val="24"/>
          <w:szCs w:val="24"/>
        </w:rPr>
      </w:pPr>
    </w:p>
    <w:p w:rsidR="00BC32CD" w:rsidRPr="001B3DFF" w:rsidRDefault="00BC32CD" w:rsidP="00345AF3">
      <w:pPr>
        <w:pStyle w:val="ListParagraph"/>
        <w:numPr>
          <w:ilvl w:val="0"/>
          <w:numId w:val="7"/>
        </w:numPr>
        <w:spacing w:after="0" w:line="240" w:lineRule="auto"/>
        <w:jc w:val="both"/>
        <w:rPr>
          <w:rFonts w:ascii="Times New Roman" w:hAnsi="Times New Roman"/>
          <w:b/>
          <w:sz w:val="24"/>
          <w:szCs w:val="28"/>
        </w:rPr>
      </w:pPr>
      <w:r w:rsidRPr="001B3DFF">
        <w:rPr>
          <w:rFonts w:ascii="Times New Roman" w:hAnsi="Times New Roman"/>
          <w:b/>
          <w:sz w:val="24"/>
          <w:szCs w:val="28"/>
        </w:rPr>
        <w:t>Analisis Bivariat</w:t>
      </w:r>
    </w:p>
    <w:p w:rsidR="00BC32CD" w:rsidRPr="00E7654E" w:rsidRDefault="00BC32CD" w:rsidP="00345AF3">
      <w:pPr>
        <w:pStyle w:val="ListParagraph"/>
        <w:numPr>
          <w:ilvl w:val="0"/>
          <w:numId w:val="6"/>
        </w:numPr>
        <w:spacing w:after="0" w:line="240" w:lineRule="auto"/>
        <w:jc w:val="both"/>
        <w:rPr>
          <w:rFonts w:ascii="Times New Roman" w:hAnsi="Times New Roman"/>
          <w:b/>
          <w:sz w:val="24"/>
          <w:szCs w:val="28"/>
          <w:lang w:val="ig-NG"/>
        </w:rPr>
      </w:pPr>
      <w:r w:rsidRPr="001B3DFF">
        <w:rPr>
          <w:rFonts w:ascii="Times New Roman" w:hAnsi="Times New Roman"/>
          <w:sz w:val="24"/>
          <w:szCs w:val="28"/>
        </w:rPr>
        <w:t xml:space="preserve">Hubungan pengetahuan </w:t>
      </w:r>
      <w:r w:rsidRPr="001B3DFF">
        <w:rPr>
          <w:rFonts w:ascii="Times New Roman" w:hAnsi="Times New Roman"/>
          <w:sz w:val="24"/>
          <w:szCs w:val="28"/>
          <w:lang w:val="ig-NG"/>
        </w:rPr>
        <w:t xml:space="preserve">tenaga kesehatan </w:t>
      </w:r>
      <w:r w:rsidRPr="001B3DFF">
        <w:rPr>
          <w:rFonts w:ascii="Times New Roman" w:hAnsi="Times New Roman"/>
          <w:sz w:val="24"/>
          <w:szCs w:val="28"/>
        </w:rPr>
        <w:t>dengan</w:t>
      </w:r>
      <w:r w:rsidRPr="001B3DFF">
        <w:rPr>
          <w:rFonts w:ascii="Times New Roman" w:hAnsi="Times New Roman"/>
          <w:sz w:val="24"/>
          <w:szCs w:val="28"/>
          <w:lang w:val="ig-NG"/>
        </w:rPr>
        <w:t xml:space="preserve"> perilaku</w:t>
      </w:r>
      <w:r w:rsidRPr="001B3DFF">
        <w:rPr>
          <w:rFonts w:ascii="Times New Roman" w:hAnsi="Times New Roman"/>
          <w:sz w:val="24"/>
          <w:szCs w:val="28"/>
        </w:rPr>
        <w:t xml:space="preserve"> </w:t>
      </w:r>
      <w:r w:rsidRPr="001B3DFF">
        <w:rPr>
          <w:rFonts w:ascii="Times New Roman" w:hAnsi="Times New Roman"/>
          <w:spacing w:val="6"/>
          <w:sz w:val="24"/>
          <w:szCs w:val="28"/>
        </w:rPr>
        <w:t>pemberian</w:t>
      </w:r>
      <w:r w:rsidRPr="001B3DFF">
        <w:rPr>
          <w:rFonts w:ascii="Times New Roman" w:hAnsi="Times New Roman"/>
          <w:sz w:val="24"/>
          <w:szCs w:val="28"/>
        </w:rPr>
        <w:t xml:space="preserve"> Teknik distraksi dan teknik relaksasi </w:t>
      </w:r>
      <w:r w:rsidRPr="001B3DFF">
        <w:rPr>
          <w:rFonts w:ascii="Times New Roman" w:hAnsi="Times New Roman"/>
          <w:sz w:val="24"/>
          <w:szCs w:val="28"/>
          <w:lang w:val="ig-NG"/>
        </w:rPr>
        <w:t>p</w:t>
      </w:r>
      <w:r w:rsidRPr="001B3DFF">
        <w:rPr>
          <w:rFonts w:ascii="Times New Roman" w:hAnsi="Times New Roman"/>
          <w:sz w:val="24"/>
          <w:szCs w:val="28"/>
        </w:rPr>
        <w:t xml:space="preserve">ada pasien nyeri pasca operasi </w:t>
      </w:r>
      <w:r w:rsidRPr="001B3DFF">
        <w:rPr>
          <w:rFonts w:ascii="Times New Roman" w:hAnsi="Times New Roman"/>
          <w:sz w:val="24"/>
          <w:szCs w:val="28"/>
          <w:lang w:val="ig-NG"/>
        </w:rPr>
        <w:t>s</w:t>
      </w:r>
      <w:r w:rsidRPr="001B3DFF">
        <w:rPr>
          <w:rFonts w:ascii="Times New Roman" w:hAnsi="Times New Roman"/>
          <w:sz w:val="24"/>
          <w:szCs w:val="28"/>
        </w:rPr>
        <w:t xml:space="preserve">ectio caesarea di Rumah Sakit Baiturrahim </w:t>
      </w:r>
      <w:r w:rsidRPr="001B3DFF">
        <w:rPr>
          <w:rFonts w:ascii="Times New Roman" w:hAnsi="Times New Roman"/>
          <w:sz w:val="24"/>
          <w:szCs w:val="28"/>
          <w:lang w:val="ig-NG"/>
        </w:rPr>
        <w:t>Jambi Tahun 2020</w:t>
      </w:r>
    </w:p>
    <w:p w:rsidR="00E7654E" w:rsidRPr="001B3DFF" w:rsidRDefault="00E7654E" w:rsidP="00E7654E">
      <w:pPr>
        <w:pStyle w:val="ListParagraph"/>
        <w:spacing w:after="0" w:line="240" w:lineRule="auto"/>
        <w:jc w:val="both"/>
        <w:rPr>
          <w:rFonts w:ascii="Times New Roman" w:hAnsi="Times New Roman"/>
          <w:b/>
          <w:sz w:val="24"/>
          <w:szCs w:val="28"/>
          <w:lang w:val="ig-NG"/>
        </w:rPr>
      </w:pPr>
    </w:p>
    <w:p w:rsidR="00BC32CD" w:rsidRPr="001B3DFF" w:rsidRDefault="00BC32CD" w:rsidP="00345AF3">
      <w:pPr>
        <w:pStyle w:val="ListParagraph"/>
        <w:spacing w:after="0" w:line="240" w:lineRule="auto"/>
        <w:rPr>
          <w:rFonts w:ascii="Times New Roman" w:hAnsi="Times New Roman"/>
          <w:sz w:val="24"/>
          <w:szCs w:val="28"/>
          <w:lang w:val="ig-NG"/>
        </w:rPr>
      </w:pPr>
      <w:r w:rsidRPr="001B3DFF">
        <w:rPr>
          <w:rFonts w:ascii="Times New Roman" w:hAnsi="Times New Roman"/>
          <w:sz w:val="24"/>
          <w:szCs w:val="28"/>
        </w:rPr>
        <w:t xml:space="preserve">Tabel </w:t>
      </w:r>
      <w:proofErr w:type="gramStart"/>
      <w:r w:rsidR="006F388F" w:rsidRPr="001B3DFF">
        <w:rPr>
          <w:rFonts w:ascii="Times New Roman" w:hAnsi="Times New Roman"/>
          <w:sz w:val="24"/>
          <w:szCs w:val="28"/>
        </w:rPr>
        <w:t xml:space="preserve">2.1 </w:t>
      </w:r>
      <w:r w:rsidRPr="001B3DFF">
        <w:rPr>
          <w:rFonts w:ascii="Times New Roman" w:hAnsi="Times New Roman"/>
          <w:sz w:val="24"/>
          <w:szCs w:val="28"/>
        </w:rPr>
        <w:t xml:space="preserve"> Hubungan</w:t>
      </w:r>
      <w:proofErr w:type="gramEnd"/>
      <w:r w:rsidRPr="001B3DFF">
        <w:rPr>
          <w:rFonts w:ascii="Times New Roman" w:hAnsi="Times New Roman"/>
          <w:sz w:val="24"/>
          <w:szCs w:val="28"/>
        </w:rPr>
        <w:t xml:space="preserve"> Pengetahuan </w:t>
      </w:r>
      <w:r w:rsidRPr="001B3DFF">
        <w:rPr>
          <w:rFonts w:ascii="Times New Roman" w:hAnsi="Times New Roman"/>
          <w:sz w:val="24"/>
          <w:szCs w:val="28"/>
          <w:lang w:val="ig-NG"/>
        </w:rPr>
        <w:t>Tenaga Kesehatan</w:t>
      </w:r>
      <w:r w:rsidRPr="001B3DFF">
        <w:rPr>
          <w:rFonts w:ascii="Times New Roman" w:hAnsi="Times New Roman"/>
          <w:sz w:val="24"/>
          <w:szCs w:val="28"/>
        </w:rPr>
        <w:t xml:space="preserve"> Dengan </w:t>
      </w:r>
      <w:r w:rsidRPr="001B3DFF">
        <w:rPr>
          <w:rFonts w:ascii="Times New Roman" w:hAnsi="Times New Roman"/>
          <w:sz w:val="24"/>
          <w:szCs w:val="28"/>
          <w:lang w:val="ig-NG"/>
        </w:rPr>
        <w:t>Perilaku</w:t>
      </w:r>
    </w:p>
    <w:p w:rsidR="00BC32CD" w:rsidRPr="001B3DFF" w:rsidRDefault="00BC32CD" w:rsidP="00345AF3">
      <w:pPr>
        <w:pStyle w:val="ListParagraph"/>
        <w:spacing w:after="0" w:line="240" w:lineRule="auto"/>
        <w:ind w:firstLine="720"/>
        <w:rPr>
          <w:rFonts w:ascii="Times New Roman" w:hAnsi="Times New Roman"/>
          <w:sz w:val="24"/>
          <w:szCs w:val="28"/>
          <w:lang w:val="ig-NG"/>
        </w:rPr>
      </w:pPr>
      <w:r w:rsidRPr="001B3DFF">
        <w:rPr>
          <w:rFonts w:ascii="Times New Roman" w:hAnsi="Times New Roman"/>
          <w:sz w:val="24"/>
          <w:szCs w:val="28"/>
        </w:rPr>
        <w:t xml:space="preserve">      </w:t>
      </w:r>
      <w:r w:rsidRPr="001B3DFF">
        <w:rPr>
          <w:rFonts w:ascii="Times New Roman" w:hAnsi="Times New Roman"/>
          <w:sz w:val="24"/>
          <w:szCs w:val="28"/>
          <w:lang w:val="ig-NG"/>
        </w:rPr>
        <w:t>Pemberian Teknik Distraksi dan Teknik Relaksasi Pada Pasien</w:t>
      </w:r>
    </w:p>
    <w:p w:rsidR="00BC32CD" w:rsidRPr="001B3DFF" w:rsidRDefault="00BC32CD" w:rsidP="00345AF3">
      <w:pPr>
        <w:pStyle w:val="ListParagraph"/>
        <w:spacing w:after="0" w:line="240" w:lineRule="auto"/>
        <w:ind w:left="1440"/>
        <w:rPr>
          <w:rFonts w:ascii="Times New Roman" w:hAnsi="Times New Roman"/>
          <w:sz w:val="24"/>
          <w:szCs w:val="28"/>
        </w:rPr>
      </w:pPr>
      <w:r w:rsidRPr="001B3DFF">
        <w:rPr>
          <w:rFonts w:ascii="Times New Roman" w:hAnsi="Times New Roman"/>
          <w:sz w:val="24"/>
          <w:szCs w:val="28"/>
        </w:rPr>
        <w:t xml:space="preserve">      </w:t>
      </w:r>
      <w:r w:rsidRPr="001B3DFF">
        <w:rPr>
          <w:rFonts w:ascii="Times New Roman" w:hAnsi="Times New Roman"/>
          <w:sz w:val="24"/>
          <w:szCs w:val="28"/>
          <w:lang w:val="ig-NG"/>
        </w:rPr>
        <w:t xml:space="preserve">Nyeri Pasca Operasi Sectio Caesarea di Rumah Sakit </w:t>
      </w:r>
      <w:r w:rsidRPr="001B3DFF">
        <w:rPr>
          <w:rFonts w:ascii="Times New Roman" w:hAnsi="Times New Roman"/>
          <w:sz w:val="24"/>
          <w:szCs w:val="28"/>
        </w:rPr>
        <w:t xml:space="preserve">  </w:t>
      </w:r>
    </w:p>
    <w:p w:rsidR="00BC32CD" w:rsidRPr="001B3DFF" w:rsidRDefault="00BC32CD" w:rsidP="00345AF3">
      <w:pPr>
        <w:pStyle w:val="ListParagraph"/>
        <w:spacing w:after="0" w:line="240" w:lineRule="auto"/>
        <w:ind w:left="1440"/>
        <w:rPr>
          <w:rFonts w:ascii="Times New Roman" w:hAnsi="Times New Roman"/>
          <w:sz w:val="24"/>
          <w:szCs w:val="28"/>
          <w:lang w:val="ig-NG"/>
        </w:rPr>
      </w:pPr>
      <w:r w:rsidRPr="001B3DFF">
        <w:rPr>
          <w:rFonts w:ascii="Times New Roman" w:hAnsi="Times New Roman"/>
          <w:sz w:val="24"/>
          <w:szCs w:val="28"/>
        </w:rPr>
        <w:t xml:space="preserve">      </w:t>
      </w:r>
      <w:r w:rsidRPr="001B3DFF">
        <w:rPr>
          <w:rFonts w:ascii="Times New Roman" w:hAnsi="Times New Roman"/>
          <w:sz w:val="24"/>
          <w:szCs w:val="28"/>
          <w:lang w:val="ig-NG"/>
        </w:rPr>
        <w:t xml:space="preserve">Baiturrahim </w:t>
      </w:r>
    </w:p>
    <w:tbl>
      <w:tblPr>
        <w:tblW w:w="78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6"/>
        <w:gridCol w:w="939"/>
        <w:gridCol w:w="726"/>
        <w:gridCol w:w="788"/>
        <w:gridCol w:w="756"/>
        <w:gridCol w:w="757"/>
        <w:gridCol w:w="757"/>
        <w:gridCol w:w="1180"/>
      </w:tblGrid>
      <w:tr w:rsidR="00BC32CD" w:rsidRPr="001B3DFF" w:rsidTr="001B3DFF">
        <w:trPr>
          <w:trHeight w:val="580"/>
        </w:trPr>
        <w:tc>
          <w:tcPr>
            <w:tcW w:w="1966" w:type="dxa"/>
            <w:vMerge w:val="restart"/>
            <w:tcBorders>
              <w:righ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rPr>
            </w:pPr>
            <w:r w:rsidRPr="001B3DFF">
              <w:rPr>
                <w:rFonts w:ascii="Times New Roman" w:hAnsi="Times New Roman"/>
              </w:rPr>
              <w:t xml:space="preserve">Pengetahuan </w:t>
            </w:r>
          </w:p>
          <w:p w:rsidR="00BC32CD" w:rsidRPr="001B3DFF" w:rsidRDefault="00BC32CD" w:rsidP="00345AF3">
            <w:pPr>
              <w:pStyle w:val="ListParagraph"/>
              <w:spacing w:after="0" w:line="240" w:lineRule="auto"/>
              <w:ind w:left="0"/>
              <w:jc w:val="center"/>
              <w:rPr>
                <w:rFonts w:ascii="Times New Roman" w:hAnsi="Times New Roman"/>
                <w:szCs w:val="24"/>
                <w:lang w:val="ig-NG"/>
              </w:rPr>
            </w:pPr>
            <w:r w:rsidRPr="001B3DFF">
              <w:rPr>
                <w:rFonts w:ascii="Times New Roman" w:hAnsi="Times New Roman"/>
                <w:lang w:val="ig-NG"/>
              </w:rPr>
              <w:t>Tenaga Kesehatan</w:t>
            </w:r>
          </w:p>
        </w:tc>
        <w:tc>
          <w:tcPr>
            <w:tcW w:w="3208" w:type="dxa"/>
            <w:gridSpan w:val="4"/>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rPr>
            </w:pPr>
            <w:r w:rsidRPr="001B3DFF">
              <w:rPr>
                <w:rFonts w:ascii="Times New Roman" w:hAnsi="Times New Roman"/>
                <w:color w:val="1D1B11"/>
              </w:rPr>
              <w:t xml:space="preserve">Perilaku Pemberian Teknik Distraksi dan Teknik Relaksasi </w:t>
            </w:r>
          </w:p>
        </w:tc>
        <w:tc>
          <w:tcPr>
            <w:tcW w:w="1513" w:type="dxa"/>
            <w:gridSpan w:val="2"/>
            <w:vMerge w:val="restart"/>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Total</w:t>
            </w:r>
          </w:p>
        </w:tc>
        <w:tc>
          <w:tcPr>
            <w:tcW w:w="1180" w:type="dxa"/>
            <w:vMerge w:val="restart"/>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 xml:space="preserve">P – Value </w:t>
            </w:r>
          </w:p>
        </w:tc>
      </w:tr>
      <w:tr w:rsidR="00BC32CD" w:rsidRPr="001B3DFF" w:rsidTr="001B3DFF">
        <w:trPr>
          <w:trHeight w:val="522"/>
        </w:trPr>
        <w:tc>
          <w:tcPr>
            <w:tcW w:w="1966" w:type="dxa"/>
            <w:vMerge/>
            <w:tcBorders>
              <w:right w:val="single" w:sz="4" w:space="0" w:color="auto"/>
            </w:tcBorders>
            <w:shd w:val="clear" w:color="auto" w:fill="auto"/>
          </w:tcPr>
          <w:p w:rsidR="00BC32CD" w:rsidRPr="001B3DFF" w:rsidRDefault="00BC32CD" w:rsidP="00345AF3">
            <w:pPr>
              <w:pStyle w:val="ListParagraph"/>
              <w:spacing w:after="0" w:line="240" w:lineRule="auto"/>
              <w:ind w:left="0"/>
              <w:jc w:val="center"/>
              <w:rPr>
                <w:rFonts w:ascii="Times New Roman" w:hAnsi="Times New Roman"/>
                <w:szCs w:val="24"/>
              </w:rPr>
            </w:pPr>
          </w:p>
        </w:tc>
        <w:tc>
          <w:tcPr>
            <w:tcW w:w="1665" w:type="dxa"/>
            <w:gridSpan w:val="2"/>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Baik</w:t>
            </w:r>
          </w:p>
        </w:tc>
        <w:tc>
          <w:tcPr>
            <w:tcW w:w="1543" w:type="dxa"/>
            <w:gridSpan w:val="2"/>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Kurang Baik</w:t>
            </w:r>
          </w:p>
        </w:tc>
        <w:tc>
          <w:tcPr>
            <w:tcW w:w="1513" w:type="dxa"/>
            <w:gridSpan w:val="2"/>
            <w:vMerge/>
            <w:shd w:val="clear" w:color="auto" w:fill="auto"/>
          </w:tcPr>
          <w:p w:rsidR="00BC32CD" w:rsidRPr="001B3DFF" w:rsidRDefault="00BC32CD" w:rsidP="00345AF3">
            <w:pPr>
              <w:pStyle w:val="ListParagraph"/>
              <w:spacing w:after="0" w:line="240" w:lineRule="auto"/>
              <w:ind w:left="0"/>
              <w:jc w:val="center"/>
              <w:rPr>
                <w:rFonts w:ascii="Times New Roman" w:hAnsi="Times New Roman"/>
                <w:b/>
                <w:i/>
                <w:szCs w:val="24"/>
              </w:rPr>
            </w:pPr>
          </w:p>
        </w:tc>
        <w:tc>
          <w:tcPr>
            <w:tcW w:w="1180" w:type="dxa"/>
            <w:vMerge/>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b/>
                <w:i/>
                <w:szCs w:val="24"/>
              </w:rPr>
            </w:pPr>
          </w:p>
        </w:tc>
      </w:tr>
      <w:tr w:rsidR="00BC32CD" w:rsidRPr="001B3DFF" w:rsidTr="001B3DFF">
        <w:trPr>
          <w:trHeight w:val="408"/>
        </w:trPr>
        <w:tc>
          <w:tcPr>
            <w:tcW w:w="1966" w:type="dxa"/>
            <w:vMerge/>
            <w:tcBorders>
              <w:right w:val="single" w:sz="4" w:space="0" w:color="auto"/>
            </w:tcBorders>
            <w:shd w:val="clear" w:color="auto" w:fill="auto"/>
          </w:tcPr>
          <w:p w:rsidR="00BC32CD" w:rsidRPr="001B3DFF" w:rsidRDefault="00BC32CD" w:rsidP="00345AF3">
            <w:pPr>
              <w:pStyle w:val="ListParagraph"/>
              <w:spacing w:after="0" w:line="240" w:lineRule="auto"/>
              <w:ind w:left="0"/>
              <w:jc w:val="center"/>
              <w:rPr>
                <w:rFonts w:ascii="Times New Roman" w:hAnsi="Times New Roman"/>
                <w:szCs w:val="24"/>
              </w:rPr>
            </w:pPr>
          </w:p>
        </w:tc>
        <w:tc>
          <w:tcPr>
            <w:tcW w:w="939" w:type="dxa"/>
            <w:tcBorders>
              <w:left w:val="single" w:sz="4" w:space="0" w:color="auto"/>
            </w:tcBorders>
            <w:shd w:val="clear" w:color="auto" w:fill="auto"/>
            <w:vAlign w:val="center"/>
          </w:tcPr>
          <w:p w:rsidR="00BC32CD" w:rsidRPr="001B3DFF" w:rsidRDefault="00C36DF0"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F</w:t>
            </w:r>
          </w:p>
        </w:tc>
        <w:tc>
          <w:tcPr>
            <w:tcW w:w="726"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w:t>
            </w:r>
          </w:p>
        </w:tc>
        <w:tc>
          <w:tcPr>
            <w:tcW w:w="788"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f</w:t>
            </w:r>
          </w:p>
        </w:tc>
        <w:tc>
          <w:tcPr>
            <w:tcW w:w="756"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f</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w:t>
            </w:r>
          </w:p>
        </w:tc>
        <w:tc>
          <w:tcPr>
            <w:tcW w:w="1180" w:type="dxa"/>
            <w:vMerge/>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b/>
                <w:i/>
                <w:szCs w:val="24"/>
              </w:rPr>
            </w:pPr>
          </w:p>
        </w:tc>
      </w:tr>
      <w:tr w:rsidR="00BC32CD" w:rsidRPr="001B3DFF" w:rsidTr="001B3DFF">
        <w:trPr>
          <w:trHeight w:val="380"/>
        </w:trPr>
        <w:tc>
          <w:tcPr>
            <w:tcW w:w="1966" w:type="dxa"/>
            <w:shd w:val="clear" w:color="auto" w:fill="auto"/>
            <w:vAlign w:val="center"/>
          </w:tcPr>
          <w:p w:rsidR="00BC32CD" w:rsidRPr="001B3DFF" w:rsidRDefault="00BC32CD" w:rsidP="00345AF3">
            <w:pPr>
              <w:pStyle w:val="ListParagraph"/>
              <w:spacing w:after="0" w:line="240" w:lineRule="auto"/>
              <w:ind w:left="0"/>
              <w:rPr>
                <w:rFonts w:ascii="Times New Roman" w:hAnsi="Times New Roman"/>
                <w:bCs/>
                <w:lang w:val="ig-NG"/>
              </w:rPr>
            </w:pPr>
            <w:r w:rsidRPr="001B3DFF">
              <w:rPr>
                <w:rFonts w:ascii="Times New Roman" w:hAnsi="Times New Roman"/>
                <w:bCs/>
                <w:lang w:val="ig-NG"/>
              </w:rPr>
              <w:t>Baik</w:t>
            </w:r>
          </w:p>
        </w:tc>
        <w:tc>
          <w:tcPr>
            <w:tcW w:w="939"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7</w:t>
            </w:r>
          </w:p>
        </w:tc>
        <w:tc>
          <w:tcPr>
            <w:tcW w:w="72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33,3</w:t>
            </w:r>
          </w:p>
        </w:tc>
        <w:tc>
          <w:tcPr>
            <w:tcW w:w="788"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w:t>
            </w:r>
          </w:p>
        </w:tc>
        <w:tc>
          <w:tcPr>
            <w:tcW w:w="75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4,8</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8</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38,1</w:t>
            </w:r>
          </w:p>
        </w:tc>
        <w:tc>
          <w:tcPr>
            <w:tcW w:w="1180" w:type="dxa"/>
            <w:vMerge w:val="restart"/>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lang w:val="ig-NG"/>
              </w:rPr>
            </w:pPr>
            <w:r w:rsidRPr="001B3DFF">
              <w:rPr>
                <w:rFonts w:ascii="Times New Roman" w:hAnsi="Times New Roman"/>
                <w:szCs w:val="24"/>
              </w:rPr>
              <w:t>0</w:t>
            </w:r>
            <w:r w:rsidRPr="001B3DFF">
              <w:rPr>
                <w:rFonts w:ascii="Times New Roman" w:hAnsi="Times New Roman"/>
                <w:szCs w:val="24"/>
                <w:lang w:val="ig-NG"/>
              </w:rPr>
              <w:t>,381</w:t>
            </w:r>
          </w:p>
        </w:tc>
      </w:tr>
      <w:tr w:rsidR="00BC32CD" w:rsidRPr="001B3DFF" w:rsidTr="001B3DFF">
        <w:trPr>
          <w:trHeight w:val="401"/>
        </w:trPr>
        <w:tc>
          <w:tcPr>
            <w:tcW w:w="1966" w:type="dxa"/>
            <w:shd w:val="clear" w:color="auto" w:fill="auto"/>
            <w:vAlign w:val="center"/>
          </w:tcPr>
          <w:p w:rsidR="00BC32CD" w:rsidRPr="001B3DFF" w:rsidRDefault="00BC32CD" w:rsidP="00345AF3">
            <w:pPr>
              <w:autoSpaceDE w:val="0"/>
              <w:autoSpaceDN w:val="0"/>
              <w:adjustRightInd w:val="0"/>
              <w:spacing w:after="0" w:line="240" w:lineRule="auto"/>
              <w:rPr>
                <w:rFonts w:ascii="Times New Roman" w:hAnsi="Times New Roman"/>
                <w:bCs/>
              </w:rPr>
            </w:pPr>
            <w:r w:rsidRPr="001B3DFF">
              <w:rPr>
                <w:rFonts w:ascii="Times New Roman" w:hAnsi="Times New Roman"/>
                <w:bCs/>
                <w:lang w:val="ig-NG"/>
              </w:rPr>
              <w:t>Cukup</w:t>
            </w:r>
            <w:r w:rsidRPr="001B3DFF">
              <w:rPr>
                <w:rFonts w:ascii="Times New Roman" w:hAnsi="Times New Roman"/>
                <w:bCs/>
              </w:rPr>
              <w:t xml:space="preserve"> </w:t>
            </w:r>
          </w:p>
        </w:tc>
        <w:tc>
          <w:tcPr>
            <w:tcW w:w="939"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13</w:t>
            </w:r>
          </w:p>
        </w:tc>
        <w:tc>
          <w:tcPr>
            <w:tcW w:w="72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61,9</w:t>
            </w:r>
          </w:p>
        </w:tc>
        <w:tc>
          <w:tcPr>
            <w:tcW w:w="788"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0</w:t>
            </w:r>
          </w:p>
        </w:tc>
        <w:tc>
          <w:tcPr>
            <w:tcW w:w="75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0</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13</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61,9</w:t>
            </w:r>
          </w:p>
        </w:tc>
        <w:tc>
          <w:tcPr>
            <w:tcW w:w="1180" w:type="dxa"/>
            <w:vMerge/>
            <w:shd w:val="clear" w:color="auto" w:fill="auto"/>
          </w:tcPr>
          <w:p w:rsidR="00BC32CD" w:rsidRPr="001B3DFF" w:rsidRDefault="00BC32CD" w:rsidP="00345AF3">
            <w:pPr>
              <w:pStyle w:val="ListParagraph"/>
              <w:spacing w:after="0" w:line="240" w:lineRule="auto"/>
              <w:ind w:left="0"/>
              <w:rPr>
                <w:rFonts w:ascii="Times New Roman" w:hAnsi="Times New Roman"/>
                <w:sz w:val="24"/>
                <w:szCs w:val="24"/>
              </w:rPr>
            </w:pPr>
          </w:p>
        </w:tc>
      </w:tr>
      <w:tr w:rsidR="00BC32CD" w:rsidRPr="001B3DFF" w:rsidTr="001B3DFF">
        <w:trPr>
          <w:trHeight w:val="397"/>
        </w:trPr>
        <w:tc>
          <w:tcPr>
            <w:tcW w:w="196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rPr>
            </w:pPr>
            <w:r w:rsidRPr="001B3DFF">
              <w:rPr>
                <w:rFonts w:ascii="Times New Roman" w:hAnsi="Times New Roman"/>
              </w:rPr>
              <w:t>Jumlah</w:t>
            </w:r>
          </w:p>
        </w:tc>
        <w:tc>
          <w:tcPr>
            <w:tcW w:w="939"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w:t>
            </w:r>
          </w:p>
        </w:tc>
        <w:tc>
          <w:tcPr>
            <w:tcW w:w="72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4,8</w:t>
            </w:r>
          </w:p>
        </w:tc>
        <w:tc>
          <w:tcPr>
            <w:tcW w:w="788"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20</w:t>
            </w:r>
          </w:p>
        </w:tc>
        <w:tc>
          <w:tcPr>
            <w:tcW w:w="756"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95</w:t>
            </w:r>
            <w:r w:rsidRPr="001B3DFF">
              <w:rPr>
                <w:rFonts w:ascii="Times New Roman" w:hAnsi="Times New Roman"/>
                <w:sz w:val="24"/>
                <w:szCs w:val="24"/>
              </w:rPr>
              <w:t>,</w:t>
            </w:r>
            <w:r w:rsidRPr="001B3DFF">
              <w:rPr>
                <w:rFonts w:ascii="Times New Roman" w:hAnsi="Times New Roman"/>
                <w:sz w:val="24"/>
                <w:szCs w:val="24"/>
                <w:lang w:val="ig-NG"/>
              </w:rPr>
              <w:t>2</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757"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c>
          <w:tcPr>
            <w:tcW w:w="1180" w:type="dxa"/>
            <w:vMerge/>
            <w:shd w:val="clear" w:color="auto" w:fill="auto"/>
          </w:tcPr>
          <w:p w:rsidR="00BC32CD" w:rsidRPr="001B3DFF" w:rsidRDefault="00BC32CD" w:rsidP="00345AF3">
            <w:pPr>
              <w:pStyle w:val="ListParagraph"/>
              <w:spacing w:after="0" w:line="240" w:lineRule="auto"/>
              <w:ind w:left="0"/>
              <w:jc w:val="center"/>
              <w:rPr>
                <w:rFonts w:ascii="Times New Roman" w:hAnsi="Times New Roman"/>
                <w:sz w:val="24"/>
                <w:szCs w:val="24"/>
              </w:rPr>
            </w:pPr>
          </w:p>
        </w:tc>
      </w:tr>
    </w:tbl>
    <w:p w:rsidR="00BC32CD" w:rsidRPr="001B3DFF" w:rsidRDefault="00BC32CD" w:rsidP="00345AF3">
      <w:pPr>
        <w:pStyle w:val="ListParagraph"/>
        <w:autoSpaceDE w:val="0"/>
        <w:autoSpaceDN w:val="0"/>
        <w:adjustRightInd w:val="0"/>
        <w:spacing w:after="0" w:line="240" w:lineRule="auto"/>
        <w:rPr>
          <w:rFonts w:ascii="Times New Roman" w:hAnsi="Times New Roman"/>
          <w:sz w:val="24"/>
          <w:szCs w:val="24"/>
        </w:rPr>
      </w:pPr>
    </w:p>
    <w:p w:rsidR="00BC32CD" w:rsidRPr="001B3DFF" w:rsidRDefault="00BC32CD" w:rsidP="00345AF3">
      <w:pPr>
        <w:spacing w:after="0" w:line="240" w:lineRule="auto"/>
        <w:ind w:left="709" w:firstLine="425"/>
        <w:jc w:val="both"/>
        <w:rPr>
          <w:rFonts w:ascii="Times New Roman" w:hAnsi="Times New Roman"/>
          <w:sz w:val="24"/>
          <w:szCs w:val="24"/>
        </w:rPr>
      </w:pPr>
      <w:proofErr w:type="gramStart"/>
      <w:r w:rsidRPr="001B3DFF">
        <w:rPr>
          <w:rFonts w:ascii="Times New Roman" w:hAnsi="Times New Roman"/>
          <w:sz w:val="24"/>
          <w:szCs w:val="24"/>
        </w:rPr>
        <w:t xml:space="preserve">Hasil uji statistik menunjukkan bahwa nilai signifikansi </w:t>
      </w:r>
      <w:r w:rsidRPr="001B3DFF">
        <w:rPr>
          <w:rFonts w:ascii="Times New Roman" w:hAnsi="Times New Roman"/>
          <w:i/>
          <w:sz w:val="24"/>
          <w:szCs w:val="24"/>
        </w:rPr>
        <w:t>p – value</w:t>
      </w:r>
      <w:r w:rsidRPr="001B3DFF">
        <w:rPr>
          <w:rFonts w:ascii="Times New Roman" w:hAnsi="Times New Roman"/>
          <w:sz w:val="24"/>
          <w:szCs w:val="24"/>
        </w:rPr>
        <w:t xml:space="preserve"> sebesar 0,</w:t>
      </w:r>
      <w:r w:rsidRPr="001B3DFF">
        <w:rPr>
          <w:rFonts w:ascii="Times New Roman" w:hAnsi="Times New Roman"/>
          <w:sz w:val="24"/>
          <w:szCs w:val="24"/>
          <w:lang w:val="ig-NG"/>
        </w:rPr>
        <w:t>381</w:t>
      </w:r>
      <w:r w:rsidRPr="001B3DFF">
        <w:rPr>
          <w:rFonts w:ascii="Times New Roman" w:hAnsi="Times New Roman"/>
          <w:sz w:val="24"/>
          <w:szCs w:val="24"/>
        </w:rPr>
        <w:t>.</w:t>
      </w:r>
      <w:proofErr w:type="gramEnd"/>
      <w:r w:rsidRPr="001B3DFF">
        <w:rPr>
          <w:rFonts w:ascii="Times New Roman" w:hAnsi="Times New Roman"/>
          <w:sz w:val="24"/>
          <w:szCs w:val="24"/>
        </w:rPr>
        <w:t xml:space="preserve"> Karena nilai signifikansi 0,</w:t>
      </w:r>
      <w:r w:rsidRPr="001B3DFF">
        <w:rPr>
          <w:rFonts w:ascii="Times New Roman" w:hAnsi="Times New Roman"/>
          <w:sz w:val="24"/>
          <w:szCs w:val="24"/>
          <w:lang w:val="ig-NG"/>
        </w:rPr>
        <w:t>381</w:t>
      </w:r>
      <w:r w:rsidRPr="001B3DFF">
        <w:rPr>
          <w:rFonts w:ascii="Times New Roman" w:hAnsi="Times New Roman"/>
          <w:sz w:val="24"/>
          <w:szCs w:val="24"/>
        </w:rPr>
        <w:t xml:space="preserve"> </w:t>
      </w:r>
      <w:r w:rsidRPr="001B3DFF">
        <w:rPr>
          <w:rFonts w:ascii="Times New Roman" w:hAnsi="Times New Roman"/>
          <w:sz w:val="24"/>
          <w:szCs w:val="24"/>
          <w:lang w:val="ig-NG"/>
        </w:rPr>
        <w:t>&gt;</w:t>
      </w:r>
      <w:r w:rsidRPr="001B3DFF">
        <w:rPr>
          <w:rFonts w:ascii="Times New Roman" w:hAnsi="Times New Roman"/>
          <w:sz w:val="24"/>
          <w:szCs w:val="24"/>
        </w:rPr>
        <w:t xml:space="preserve"> 0,05 maka hipotesis dit</w:t>
      </w:r>
      <w:r w:rsidRPr="001B3DFF">
        <w:rPr>
          <w:rFonts w:ascii="Times New Roman" w:hAnsi="Times New Roman"/>
          <w:sz w:val="24"/>
          <w:szCs w:val="24"/>
          <w:lang w:val="ig-NG"/>
        </w:rPr>
        <w:t>olak</w:t>
      </w:r>
      <w:r w:rsidRPr="001B3DFF">
        <w:rPr>
          <w:rFonts w:ascii="Times New Roman" w:hAnsi="Times New Roman"/>
          <w:sz w:val="24"/>
          <w:szCs w:val="24"/>
        </w:rPr>
        <w:t xml:space="preserve"> yang berarti</w:t>
      </w:r>
      <w:r w:rsidRPr="001B3DFF">
        <w:rPr>
          <w:rFonts w:ascii="Times New Roman" w:hAnsi="Times New Roman"/>
          <w:sz w:val="24"/>
          <w:szCs w:val="24"/>
          <w:lang w:val="ig-NG"/>
        </w:rPr>
        <w:t xml:space="preserve"> tidak</w:t>
      </w:r>
      <w:r w:rsidRPr="001B3DFF">
        <w:rPr>
          <w:rFonts w:ascii="Times New Roman" w:hAnsi="Times New Roman"/>
          <w:sz w:val="24"/>
          <w:szCs w:val="24"/>
        </w:rPr>
        <w:t xml:space="preserve"> terdapat hubungan antara pengetahuan </w:t>
      </w:r>
      <w:r w:rsidRPr="001B3DFF">
        <w:rPr>
          <w:rFonts w:ascii="Times New Roman" w:hAnsi="Times New Roman"/>
          <w:sz w:val="24"/>
          <w:szCs w:val="24"/>
          <w:lang w:val="ig-NG"/>
        </w:rPr>
        <w:t>dengan perilaku pemberian teknik distraksi dan teknik relaksasi pada pasien nyeri pasca operasi sectio caesarea di Rumah Sakit Baiturrahim.</w:t>
      </w:r>
    </w:p>
    <w:p w:rsidR="001B3DFF" w:rsidRPr="001B3DFF" w:rsidRDefault="001B3DFF" w:rsidP="00345AF3">
      <w:pPr>
        <w:spacing w:after="0" w:line="240" w:lineRule="auto"/>
        <w:ind w:left="709" w:firstLine="425"/>
        <w:jc w:val="both"/>
        <w:rPr>
          <w:rFonts w:ascii="Times New Roman" w:hAnsi="Times New Roman"/>
          <w:sz w:val="24"/>
          <w:szCs w:val="24"/>
        </w:rPr>
      </w:pPr>
    </w:p>
    <w:p w:rsidR="00BC32CD" w:rsidRPr="00E7654E" w:rsidRDefault="00BC32CD" w:rsidP="00345AF3">
      <w:pPr>
        <w:pStyle w:val="ListParagraph"/>
        <w:numPr>
          <w:ilvl w:val="0"/>
          <w:numId w:val="6"/>
        </w:numPr>
        <w:spacing w:after="0" w:line="240" w:lineRule="auto"/>
        <w:jc w:val="both"/>
        <w:rPr>
          <w:rFonts w:ascii="Times New Roman" w:hAnsi="Times New Roman"/>
          <w:b/>
          <w:sz w:val="24"/>
          <w:szCs w:val="28"/>
          <w:lang w:val="ig-NG"/>
        </w:rPr>
      </w:pPr>
      <w:r w:rsidRPr="001B3DFF">
        <w:rPr>
          <w:rFonts w:ascii="Times New Roman" w:hAnsi="Times New Roman"/>
          <w:sz w:val="24"/>
          <w:szCs w:val="28"/>
        </w:rPr>
        <w:t>Hubungan</w:t>
      </w:r>
      <w:r w:rsidRPr="001B3DFF">
        <w:rPr>
          <w:rFonts w:ascii="Times New Roman" w:hAnsi="Times New Roman"/>
          <w:sz w:val="24"/>
          <w:szCs w:val="28"/>
          <w:lang w:val="ig-NG"/>
        </w:rPr>
        <w:t xml:space="preserve"> sikap</w:t>
      </w:r>
      <w:r w:rsidRPr="001B3DFF">
        <w:rPr>
          <w:rFonts w:ascii="Times New Roman" w:hAnsi="Times New Roman"/>
          <w:sz w:val="24"/>
          <w:szCs w:val="28"/>
        </w:rPr>
        <w:t xml:space="preserve"> </w:t>
      </w:r>
      <w:r w:rsidRPr="001B3DFF">
        <w:rPr>
          <w:rFonts w:ascii="Times New Roman" w:hAnsi="Times New Roman"/>
          <w:sz w:val="24"/>
          <w:szCs w:val="28"/>
          <w:lang w:val="ig-NG"/>
        </w:rPr>
        <w:t xml:space="preserve">tenaga kesehatan </w:t>
      </w:r>
      <w:r w:rsidRPr="001B3DFF">
        <w:rPr>
          <w:rFonts w:ascii="Times New Roman" w:hAnsi="Times New Roman"/>
          <w:sz w:val="24"/>
          <w:szCs w:val="28"/>
        </w:rPr>
        <w:t>dengan</w:t>
      </w:r>
      <w:r w:rsidRPr="001B3DFF">
        <w:rPr>
          <w:rFonts w:ascii="Times New Roman" w:hAnsi="Times New Roman"/>
          <w:sz w:val="24"/>
          <w:szCs w:val="28"/>
          <w:lang w:val="ig-NG"/>
        </w:rPr>
        <w:t xml:space="preserve"> perilaku</w:t>
      </w:r>
      <w:r w:rsidRPr="001B3DFF">
        <w:rPr>
          <w:rFonts w:ascii="Times New Roman" w:hAnsi="Times New Roman"/>
          <w:sz w:val="24"/>
          <w:szCs w:val="28"/>
        </w:rPr>
        <w:t xml:space="preserve"> </w:t>
      </w:r>
      <w:r w:rsidRPr="001B3DFF">
        <w:rPr>
          <w:rFonts w:ascii="Times New Roman" w:hAnsi="Times New Roman"/>
          <w:spacing w:val="6"/>
          <w:sz w:val="24"/>
          <w:szCs w:val="28"/>
        </w:rPr>
        <w:t>pemberian</w:t>
      </w:r>
      <w:r w:rsidRPr="001B3DFF">
        <w:rPr>
          <w:rFonts w:ascii="Times New Roman" w:hAnsi="Times New Roman"/>
          <w:sz w:val="24"/>
          <w:szCs w:val="28"/>
        </w:rPr>
        <w:t xml:space="preserve"> Teknik distraksi dan teknik relaksasi </w:t>
      </w:r>
      <w:r w:rsidRPr="001B3DFF">
        <w:rPr>
          <w:rFonts w:ascii="Times New Roman" w:hAnsi="Times New Roman"/>
          <w:sz w:val="24"/>
          <w:szCs w:val="28"/>
          <w:lang w:val="ig-NG"/>
        </w:rPr>
        <w:t>p</w:t>
      </w:r>
      <w:r w:rsidRPr="001B3DFF">
        <w:rPr>
          <w:rFonts w:ascii="Times New Roman" w:hAnsi="Times New Roman"/>
          <w:sz w:val="24"/>
          <w:szCs w:val="28"/>
        </w:rPr>
        <w:t xml:space="preserve">ada pasien nyeri pasca operasi </w:t>
      </w:r>
      <w:r w:rsidRPr="001B3DFF">
        <w:rPr>
          <w:rFonts w:ascii="Times New Roman" w:hAnsi="Times New Roman"/>
          <w:i/>
          <w:sz w:val="24"/>
          <w:szCs w:val="28"/>
          <w:lang w:val="ig-NG"/>
        </w:rPr>
        <w:t>s</w:t>
      </w:r>
      <w:r w:rsidRPr="001B3DFF">
        <w:rPr>
          <w:rFonts w:ascii="Times New Roman" w:hAnsi="Times New Roman"/>
          <w:i/>
          <w:sz w:val="24"/>
          <w:szCs w:val="28"/>
        </w:rPr>
        <w:t>ectio caesarea</w:t>
      </w:r>
      <w:r w:rsidRPr="001B3DFF">
        <w:rPr>
          <w:rFonts w:ascii="Times New Roman" w:hAnsi="Times New Roman"/>
          <w:sz w:val="24"/>
          <w:szCs w:val="28"/>
        </w:rPr>
        <w:t xml:space="preserve"> di Rumah Sakit Baiturrahim </w:t>
      </w:r>
      <w:r w:rsidRPr="001B3DFF">
        <w:rPr>
          <w:rFonts w:ascii="Times New Roman" w:hAnsi="Times New Roman"/>
          <w:sz w:val="24"/>
          <w:szCs w:val="28"/>
          <w:lang w:val="ig-NG"/>
        </w:rPr>
        <w:t>Jambi Tahun 2020</w:t>
      </w:r>
    </w:p>
    <w:p w:rsidR="00E7654E" w:rsidRPr="001B3DFF" w:rsidRDefault="00E7654E" w:rsidP="00E7654E">
      <w:pPr>
        <w:pStyle w:val="ListParagraph"/>
        <w:spacing w:after="0" w:line="240" w:lineRule="auto"/>
        <w:jc w:val="both"/>
        <w:rPr>
          <w:rFonts w:ascii="Times New Roman" w:hAnsi="Times New Roman"/>
          <w:b/>
          <w:sz w:val="24"/>
          <w:szCs w:val="28"/>
          <w:lang w:val="ig-NG"/>
        </w:rPr>
      </w:pPr>
    </w:p>
    <w:p w:rsidR="00BC32CD" w:rsidRPr="001B3DFF" w:rsidRDefault="00E7654E" w:rsidP="00345AF3">
      <w:pPr>
        <w:pStyle w:val="ListParagraph"/>
        <w:spacing w:after="0" w:line="240" w:lineRule="auto"/>
        <w:rPr>
          <w:rFonts w:ascii="Times New Roman" w:hAnsi="Times New Roman"/>
          <w:spacing w:val="6"/>
          <w:sz w:val="24"/>
          <w:szCs w:val="28"/>
        </w:rPr>
      </w:pPr>
      <w:r>
        <w:rPr>
          <w:rFonts w:ascii="Times New Roman" w:hAnsi="Times New Roman"/>
          <w:sz w:val="24"/>
        </w:rPr>
        <w:t>Tabel 2.2</w:t>
      </w:r>
      <w:r w:rsidR="00BC32CD" w:rsidRPr="001B3DFF">
        <w:rPr>
          <w:rFonts w:ascii="Times New Roman" w:hAnsi="Times New Roman"/>
          <w:sz w:val="24"/>
        </w:rPr>
        <w:t xml:space="preserve"> </w:t>
      </w:r>
      <w:r w:rsidR="00BC32CD" w:rsidRPr="001B3DFF">
        <w:rPr>
          <w:rFonts w:ascii="Times New Roman" w:hAnsi="Times New Roman"/>
          <w:sz w:val="24"/>
          <w:szCs w:val="28"/>
          <w:lang w:val="ig-NG"/>
        </w:rPr>
        <w:t xml:space="preserve">Hubungan Sikap tenaga kesehatan </w:t>
      </w:r>
      <w:r w:rsidR="00BC32CD" w:rsidRPr="001B3DFF">
        <w:rPr>
          <w:rFonts w:ascii="Times New Roman" w:hAnsi="Times New Roman"/>
          <w:sz w:val="24"/>
          <w:szCs w:val="28"/>
        </w:rPr>
        <w:t>dengan</w:t>
      </w:r>
      <w:r w:rsidR="00BC32CD" w:rsidRPr="001B3DFF">
        <w:rPr>
          <w:rFonts w:ascii="Times New Roman" w:hAnsi="Times New Roman"/>
          <w:sz w:val="24"/>
          <w:szCs w:val="28"/>
          <w:lang w:val="ig-NG"/>
        </w:rPr>
        <w:t xml:space="preserve"> perilaku</w:t>
      </w:r>
      <w:r w:rsidR="00BC32CD" w:rsidRPr="001B3DFF">
        <w:rPr>
          <w:rFonts w:ascii="Times New Roman" w:hAnsi="Times New Roman"/>
          <w:sz w:val="24"/>
          <w:szCs w:val="28"/>
        </w:rPr>
        <w:t xml:space="preserve"> </w:t>
      </w:r>
      <w:r w:rsidR="00BC32CD" w:rsidRPr="001B3DFF">
        <w:rPr>
          <w:rFonts w:ascii="Times New Roman" w:hAnsi="Times New Roman"/>
          <w:spacing w:val="6"/>
          <w:sz w:val="24"/>
          <w:szCs w:val="28"/>
        </w:rPr>
        <w:t>pemberian</w:t>
      </w:r>
    </w:p>
    <w:p w:rsidR="00BC32CD" w:rsidRPr="001B3DFF" w:rsidRDefault="00BC32CD" w:rsidP="00345AF3">
      <w:pPr>
        <w:pStyle w:val="ListParagraph"/>
        <w:spacing w:after="0" w:line="240" w:lineRule="auto"/>
        <w:ind w:firstLine="720"/>
        <w:rPr>
          <w:rFonts w:ascii="Times New Roman" w:hAnsi="Times New Roman"/>
          <w:sz w:val="24"/>
          <w:szCs w:val="28"/>
        </w:rPr>
      </w:pPr>
      <w:r w:rsidRPr="001B3DFF">
        <w:rPr>
          <w:rFonts w:ascii="Times New Roman" w:hAnsi="Times New Roman"/>
          <w:spacing w:val="6"/>
          <w:sz w:val="24"/>
          <w:szCs w:val="28"/>
        </w:rPr>
        <w:t xml:space="preserve">    </w:t>
      </w:r>
      <w:r w:rsidRPr="001B3DFF">
        <w:rPr>
          <w:rFonts w:ascii="Times New Roman" w:hAnsi="Times New Roman"/>
          <w:sz w:val="24"/>
          <w:szCs w:val="28"/>
        </w:rPr>
        <w:t xml:space="preserve">Teknik distraksi dan teknik relaksasi </w:t>
      </w:r>
      <w:r w:rsidRPr="001B3DFF">
        <w:rPr>
          <w:rFonts w:ascii="Times New Roman" w:hAnsi="Times New Roman"/>
          <w:sz w:val="24"/>
          <w:szCs w:val="28"/>
          <w:lang w:val="ig-NG"/>
        </w:rPr>
        <w:t>p</w:t>
      </w:r>
      <w:r w:rsidRPr="001B3DFF">
        <w:rPr>
          <w:rFonts w:ascii="Times New Roman" w:hAnsi="Times New Roman"/>
          <w:sz w:val="24"/>
          <w:szCs w:val="28"/>
        </w:rPr>
        <w:t>ada pasien nyeri pasca</w:t>
      </w:r>
    </w:p>
    <w:p w:rsidR="00BC32CD" w:rsidRPr="001B3DFF" w:rsidRDefault="00E7654E" w:rsidP="00345AF3">
      <w:pPr>
        <w:pStyle w:val="ListParagraph"/>
        <w:spacing w:after="0" w:line="240" w:lineRule="auto"/>
        <w:ind w:firstLine="720"/>
        <w:rPr>
          <w:rFonts w:ascii="Times New Roman" w:hAnsi="Times New Roman"/>
          <w:sz w:val="24"/>
          <w:szCs w:val="28"/>
        </w:rPr>
      </w:pPr>
      <w:r>
        <w:rPr>
          <w:rFonts w:ascii="Times New Roman" w:hAnsi="Times New Roman"/>
          <w:sz w:val="24"/>
          <w:szCs w:val="28"/>
        </w:rPr>
        <w:t xml:space="preserve">   </w:t>
      </w:r>
      <w:r w:rsidR="00BC32CD" w:rsidRPr="001B3DFF">
        <w:rPr>
          <w:rFonts w:ascii="Times New Roman" w:hAnsi="Times New Roman"/>
          <w:sz w:val="24"/>
          <w:szCs w:val="28"/>
        </w:rPr>
        <w:t xml:space="preserve"> </w:t>
      </w:r>
      <w:proofErr w:type="gramStart"/>
      <w:r w:rsidR="00BC32CD" w:rsidRPr="001B3DFF">
        <w:rPr>
          <w:rFonts w:ascii="Times New Roman" w:hAnsi="Times New Roman"/>
          <w:sz w:val="24"/>
          <w:szCs w:val="28"/>
        </w:rPr>
        <w:t>operasi</w:t>
      </w:r>
      <w:proofErr w:type="gramEnd"/>
      <w:r w:rsidR="00BC32CD" w:rsidRPr="001B3DFF">
        <w:rPr>
          <w:rFonts w:ascii="Times New Roman" w:hAnsi="Times New Roman"/>
          <w:sz w:val="24"/>
          <w:szCs w:val="28"/>
        </w:rPr>
        <w:t xml:space="preserve"> </w:t>
      </w:r>
      <w:r w:rsidR="00BC32CD" w:rsidRPr="001B3DFF">
        <w:rPr>
          <w:rFonts w:ascii="Times New Roman" w:hAnsi="Times New Roman"/>
          <w:sz w:val="24"/>
          <w:szCs w:val="28"/>
          <w:lang w:val="ig-NG"/>
        </w:rPr>
        <w:t>s</w:t>
      </w:r>
      <w:r w:rsidR="00BC32CD" w:rsidRPr="001B3DFF">
        <w:rPr>
          <w:rFonts w:ascii="Times New Roman" w:hAnsi="Times New Roman"/>
          <w:sz w:val="24"/>
          <w:szCs w:val="28"/>
        </w:rPr>
        <w:t xml:space="preserve">ectio caesarea di Rumah Sakit Baiturrahim </w:t>
      </w:r>
      <w:r w:rsidR="00BC32CD" w:rsidRPr="001B3DFF">
        <w:rPr>
          <w:rFonts w:ascii="Times New Roman" w:hAnsi="Times New Roman"/>
          <w:sz w:val="24"/>
          <w:szCs w:val="28"/>
          <w:lang w:val="ig-NG"/>
        </w:rPr>
        <w:t xml:space="preserve">Jambi </w:t>
      </w:r>
    </w:p>
    <w:p w:rsidR="00BC32CD" w:rsidRPr="001B3DFF" w:rsidRDefault="00BC32CD" w:rsidP="00345AF3">
      <w:pPr>
        <w:pStyle w:val="ListParagraph"/>
        <w:spacing w:after="0" w:line="240" w:lineRule="auto"/>
        <w:rPr>
          <w:rFonts w:ascii="Times New Roman" w:hAnsi="Times New Roman"/>
          <w:sz w:val="24"/>
          <w:szCs w:val="28"/>
          <w:lang w:val="ig-NG"/>
        </w:rPr>
      </w:pPr>
    </w:p>
    <w:tbl>
      <w:tblPr>
        <w:tblW w:w="78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932"/>
        <w:gridCol w:w="901"/>
        <w:gridCol w:w="601"/>
        <w:gridCol w:w="750"/>
        <w:gridCol w:w="751"/>
        <w:gridCol w:w="751"/>
        <w:gridCol w:w="1171"/>
      </w:tblGrid>
      <w:tr w:rsidR="00BC32CD" w:rsidRPr="001B3DFF" w:rsidTr="001B3DFF">
        <w:trPr>
          <w:trHeight w:val="596"/>
        </w:trPr>
        <w:tc>
          <w:tcPr>
            <w:tcW w:w="1951" w:type="dxa"/>
            <w:vMerge w:val="restart"/>
            <w:tcBorders>
              <w:righ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rPr>
            </w:pPr>
            <w:r w:rsidRPr="001B3DFF">
              <w:rPr>
                <w:rFonts w:ascii="Times New Roman" w:hAnsi="Times New Roman"/>
                <w:lang w:val="ig-NG"/>
              </w:rPr>
              <w:lastRenderedPageBreak/>
              <w:t>Sikap</w:t>
            </w:r>
            <w:r w:rsidRPr="001B3DFF">
              <w:rPr>
                <w:rFonts w:ascii="Times New Roman" w:hAnsi="Times New Roman"/>
              </w:rPr>
              <w:t xml:space="preserve"> </w:t>
            </w:r>
          </w:p>
          <w:p w:rsidR="00BC32CD" w:rsidRPr="001B3DFF" w:rsidRDefault="00BC32CD" w:rsidP="00345AF3">
            <w:pPr>
              <w:pStyle w:val="ListParagraph"/>
              <w:spacing w:after="0" w:line="240" w:lineRule="auto"/>
              <w:ind w:left="0"/>
              <w:jc w:val="center"/>
              <w:rPr>
                <w:rFonts w:ascii="Times New Roman" w:hAnsi="Times New Roman"/>
                <w:szCs w:val="24"/>
                <w:lang w:val="ig-NG"/>
              </w:rPr>
            </w:pPr>
            <w:r w:rsidRPr="001B3DFF">
              <w:rPr>
                <w:rFonts w:ascii="Times New Roman" w:hAnsi="Times New Roman"/>
                <w:lang w:val="ig-NG"/>
              </w:rPr>
              <w:t>Tenaga Kesehatan</w:t>
            </w:r>
          </w:p>
        </w:tc>
        <w:tc>
          <w:tcPr>
            <w:tcW w:w="3184" w:type="dxa"/>
            <w:gridSpan w:val="4"/>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rPr>
            </w:pPr>
            <w:r w:rsidRPr="001B3DFF">
              <w:rPr>
                <w:rFonts w:ascii="Times New Roman" w:hAnsi="Times New Roman"/>
                <w:color w:val="1D1B11"/>
                <w:lang w:val="ig-NG"/>
              </w:rPr>
              <w:t xml:space="preserve">Perilaku </w:t>
            </w:r>
            <w:r w:rsidRPr="001B3DFF">
              <w:rPr>
                <w:rFonts w:ascii="Times New Roman" w:hAnsi="Times New Roman"/>
                <w:color w:val="1D1B11"/>
              </w:rPr>
              <w:t>Pemberian Teknik Distraksi dan Teknik Relaksasi</w:t>
            </w:r>
          </w:p>
        </w:tc>
        <w:tc>
          <w:tcPr>
            <w:tcW w:w="1502" w:type="dxa"/>
            <w:gridSpan w:val="2"/>
            <w:vMerge w:val="restart"/>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Total</w:t>
            </w:r>
          </w:p>
        </w:tc>
        <w:tc>
          <w:tcPr>
            <w:tcW w:w="1171" w:type="dxa"/>
            <w:vMerge w:val="restart"/>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 xml:space="preserve">P – Value </w:t>
            </w:r>
          </w:p>
        </w:tc>
      </w:tr>
      <w:tr w:rsidR="00BC32CD" w:rsidRPr="001B3DFF" w:rsidTr="001B3DFF">
        <w:trPr>
          <w:trHeight w:val="536"/>
        </w:trPr>
        <w:tc>
          <w:tcPr>
            <w:tcW w:w="1951" w:type="dxa"/>
            <w:vMerge/>
            <w:tcBorders>
              <w:right w:val="single" w:sz="4" w:space="0" w:color="auto"/>
            </w:tcBorders>
            <w:shd w:val="clear" w:color="auto" w:fill="auto"/>
          </w:tcPr>
          <w:p w:rsidR="00BC32CD" w:rsidRPr="001B3DFF" w:rsidRDefault="00BC32CD" w:rsidP="00345AF3">
            <w:pPr>
              <w:pStyle w:val="ListParagraph"/>
              <w:spacing w:after="0" w:line="240" w:lineRule="auto"/>
              <w:ind w:left="0"/>
              <w:jc w:val="center"/>
              <w:rPr>
                <w:rFonts w:ascii="Times New Roman" w:hAnsi="Times New Roman"/>
                <w:szCs w:val="24"/>
              </w:rPr>
            </w:pPr>
          </w:p>
        </w:tc>
        <w:tc>
          <w:tcPr>
            <w:tcW w:w="1833" w:type="dxa"/>
            <w:gridSpan w:val="2"/>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Kurang Baik</w:t>
            </w:r>
          </w:p>
        </w:tc>
        <w:tc>
          <w:tcPr>
            <w:tcW w:w="1350" w:type="dxa"/>
            <w:gridSpan w:val="2"/>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Baik</w:t>
            </w:r>
          </w:p>
        </w:tc>
        <w:tc>
          <w:tcPr>
            <w:tcW w:w="1502" w:type="dxa"/>
            <w:gridSpan w:val="2"/>
            <w:vMerge/>
            <w:shd w:val="clear" w:color="auto" w:fill="auto"/>
          </w:tcPr>
          <w:p w:rsidR="00BC32CD" w:rsidRPr="001B3DFF" w:rsidRDefault="00BC32CD" w:rsidP="00345AF3">
            <w:pPr>
              <w:pStyle w:val="ListParagraph"/>
              <w:spacing w:after="0" w:line="240" w:lineRule="auto"/>
              <w:ind w:left="0"/>
              <w:jc w:val="center"/>
              <w:rPr>
                <w:rFonts w:ascii="Times New Roman" w:hAnsi="Times New Roman"/>
                <w:b/>
                <w:i/>
                <w:szCs w:val="24"/>
              </w:rPr>
            </w:pPr>
          </w:p>
        </w:tc>
        <w:tc>
          <w:tcPr>
            <w:tcW w:w="1171" w:type="dxa"/>
            <w:vMerge/>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b/>
                <w:i/>
                <w:szCs w:val="24"/>
              </w:rPr>
            </w:pPr>
          </w:p>
        </w:tc>
      </w:tr>
      <w:tr w:rsidR="00BC32CD" w:rsidRPr="001B3DFF" w:rsidTr="001B3DFF">
        <w:trPr>
          <w:trHeight w:val="420"/>
        </w:trPr>
        <w:tc>
          <w:tcPr>
            <w:tcW w:w="1951" w:type="dxa"/>
            <w:vMerge/>
            <w:tcBorders>
              <w:right w:val="single" w:sz="4" w:space="0" w:color="auto"/>
            </w:tcBorders>
            <w:shd w:val="clear" w:color="auto" w:fill="auto"/>
          </w:tcPr>
          <w:p w:rsidR="00BC32CD" w:rsidRPr="001B3DFF" w:rsidRDefault="00BC32CD" w:rsidP="00345AF3">
            <w:pPr>
              <w:pStyle w:val="ListParagraph"/>
              <w:spacing w:after="0" w:line="240" w:lineRule="auto"/>
              <w:ind w:left="0"/>
              <w:jc w:val="center"/>
              <w:rPr>
                <w:rFonts w:ascii="Times New Roman" w:hAnsi="Times New Roman"/>
                <w:szCs w:val="24"/>
              </w:rPr>
            </w:pPr>
          </w:p>
        </w:tc>
        <w:tc>
          <w:tcPr>
            <w:tcW w:w="932"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F</w:t>
            </w:r>
          </w:p>
        </w:tc>
        <w:tc>
          <w:tcPr>
            <w:tcW w:w="901"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w:t>
            </w:r>
          </w:p>
        </w:tc>
        <w:tc>
          <w:tcPr>
            <w:tcW w:w="601"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f</w:t>
            </w:r>
          </w:p>
        </w:tc>
        <w:tc>
          <w:tcPr>
            <w:tcW w:w="750" w:type="dxa"/>
            <w:tcBorders>
              <w:left w:val="single" w:sz="4" w:space="0" w:color="auto"/>
            </w:tcBorders>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w:t>
            </w:r>
          </w:p>
        </w:tc>
        <w:tc>
          <w:tcPr>
            <w:tcW w:w="751" w:type="dxa"/>
            <w:shd w:val="clear" w:color="auto" w:fill="auto"/>
            <w:vAlign w:val="center"/>
          </w:tcPr>
          <w:p w:rsidR="00BC32CD" w:rsidRPr="001B3DFF" w:rsidRDefault="006F388F" w:rsidP="00345AF3">
            <w:pPr>
              <w:pStyle w:val="ListParagraph"/>
              <w:spacing w:after="0" w:line="240" w:lineRule="auto"/>
              <w:ind w:left="0"/>
              <w:jc w:val="center"/>
              <w:rPr>
                <w:rFonts w:ascii="Times New Roman" w:hAnsi="Times New Roman"/>
                <w:i/>
                <w:szCs w:val="24"/>
              </w:rPr>
            </w:pPr>
            <w:r w:rsidRPr="001B3DFF">
              <w:rPr>
                <w:rFonts w:ascii="Times New Roman" w:hAnsi="Times New Roman"/>
                <w:i/>
                <w:szCs w:val="24"/>
              </w:rPr>
              <w:t>F</w:t>
            </w:r>
          </w:p>
        </w:tc>
        <w:tc>
          <w:tcPr>
            <w:tcW w:w="7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rPr>
            </w:pPr>
            <w:r w:rsidRPr="001B3DFF">
              <w:rPr>
                <w:rFonts w:ascii="Times New Roman" w:hAnsi="Times New Roman"/>
                <w:szCs w:val="24"/>
              </w:rPr>
              <w:t>%</w:t>
            </w:r>
          </w:p>
        </w:tc>
        <w:tc>
          <w:tcPr>
            <w:tcW w:w="1171" w:type="dxa"/>
            <w:vMerge/>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b/>
                <w:i/>
                <w:szCs w:val="24"/>
              </w:rPr>
            </w:pPr>
          </w:p>
        </w:tc>
      </w:tr>
      <w:tr w:rsidR="00BC32CD" w:rsidRPr="001B3DFF" w:rsidTr="001B3DFF">
        <w:trPr>
          <w:trHeight w:val="390"/>
        </w:trPr>
        <w:tc>
          <w:tcPr>
            <w:tcW w:w="1951" w:type="dxa"/>
            <w:shd w:val="clear" w:color="auto" w:fill="auto"/>
            <w:vAlign w:val="center"/>
          </w:tcPr>
          <w:p w:rsidR="00BC32CD" w:rsidRPr="001B3DFF" w:rsidRDefault="00BC32CD" w:rsidP="00345AF3">
            <w:pPr>
              <w:pStyle w:val="ListParagraph"/>
              <w:spacing w:after="0" w:line="240" w:lineRule="auto"/>
              <w:ind w:left="0"/>
              <w:rPr>
                <w:rFonts w:ascii="Times New Roman" w:hAnsi="Times New Roman"/>
                <w:bCs/>
                <w:lang w:val="ig-NG"/>
              </w:rPr>
            </w:pPr>
            <w:r w:rsidRPr="001B3DFF">
              <w:rPr>
                <w:rFonts w:ascii="Times New Roman" w:hAnsi="Times New Roman"/>
                <w:bCs/>
                <w:lang w:val="ig-NG"/>
              </w:rPr>
              <w:t>Positif</w:t>
            </w:r>
          </w:p>
        </w:tc>
        <w:tc>
          <w:tcPr>
            <w:tcW w:w="932"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w:t>
            </w:r>
          </w:p>
        </w:tc>
        <w:tc>
          <w:tcPr>
            <w:tcW w:w="90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rPr>
            </w:pPr>
            <w:r w:rsidRPr="001B3DFF">
              <w:rPr>
                <w:rFonts w:ascii="Times New Roman" w:hAnsi="Times New Roman"/>
                <w:sz w:val="24"/>
                <w:szCs w:val="24"/>
              </w:rPr>
              <w:t>4,8</w:t>
            </w:r>
          </w:p>
        </w:tc>
        <w:tc>
          <w:tcPr>
            <w:tcW w:w="60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14</w:t>
            </w:r>
          </w:p>
        </w:tc>
        <w:tc>
          <w:tcPr>
            <w:tcW w:w="750"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61,9</w:t>
            </w:r>
          </w:p>
        </w:tc>
        <w:tc>
          <w:tcPr>
            <w:tcW w:w="7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15</w:t>
            </w:r>
          </w:p>
        </w:tc>
        <w:tc>
          <w:tcPr>
            <w:tcW w:w="751" w:type="dxa"/>
            <w:shd w:val="clear" w:color="auto" w:fill="auto"/>
            <w:vAlign w:val="center"/>
          </w:tcPr>
          <w:p w:rsidR="00BC32CD" w:rsidRPr="001B3DFF" w:rsidRDefault="00BC32CD" w:rsidP="00345AF3">
            <w:pPr>
              <w:pStyle w:val="ListParagraph"/>
              <w:spacing w:after="0" w:line="240" w:lineRule="auto"/>
              <w:ind w:left="0"/>
              <w:rPr>
                <w:rFonts w:ascii="Times New Roman" w:hAnsi="Times New Roman"/>
                <w:sz w:val="24"/>
                <w:szCs w:val="24"/>
              </w:rPr>
            </w:pPr>
            <w:r w:rsidRPr="001B3DFF">
              <w:rPr>
                <w:rFonts w:ascii="Times New Roman" w:hAnsi="Times New Roman"/>
                <w:sz w:val="24"/>
                <w:szCs w:val="24"/>
              </w:rPr>
              <w:t xml:space="preserve"> 66,6</w:t>
            </w:r>
          </w:p>
        </w:tc>
        <w:tc>
          <w:tcPr>
            <w:tcW w:w="1171" w:type="dxa"/>
            <w:vMerge w:val="restart"/>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Cs w:val="24"/>
                <w:lang w:val="ig-NG"/>
              </w:rPr>
            </w:pPr>
            <w:r w:rsidRPr="001B3DFF">
              <w:rPr>
                <w:rFonts w:ascii="Times New Roman" w:hAnsi="Times New Roman"/>
                <w:szCs w:val="24"/>
              </w:rPr>
              <w:t>0,</w:t>
            </w:r>
            <w:r w:rsidRPr="001B3DFF">
              <w:rPr>
                <w:rFonts w:ascii="Times New Roman" w:hAnsi="Times New Roman"/>
                <w:szCs w:val="24"/>
                <w:lang w:val="ig-NG"/>
              </w:rPr>
              <w:t>714</w:t>
            </w:r>
          </w:p>
        </w:tc>
      </w:tr>
      <w:tr w:rsidR="00BC32CD" w:rsidRPr="001B3DFF" w:rsidTr="001B3DFF">
        <w:trPr>
          <w:trHeight w:val="412"/>
        </w:trPr>
        <w:tc>
          <w:tcPr>
            <w:tcW w:w="1951" w:type="dxa"/>
            <w:shd w:val="clear" w:color="auto" w:fill="auto"/>
            <w:vAlign w:val="center"/>
          </w:tcPr>
          <w:p w:rsidR="00BC32CD" w:rsidRPr="001B3DFF" w:rsidRDefault="00BC32CD" w:rsidP="00345AF3">
            <w:pPr>
              <w:autoSpaceDE w:val="0"/>
              <w:autoSpaceDN w:val="0"/>
              <w:adjustRightInd w:val="0"/>
              <w:spacing w:after="0" w:line="240" w:lineRule="auto"/>
              <w:rPr>
                <w:rFonts w:ascii="Times New Roman" w:hAnsi="Times New Roman"/>
                <w:bCs/>
              </w:rPr>
            </w:pPr>
            <w:r w:rsidRPr="001B3DFF">
              <w:rPr>
                <w:rFonts w:ascii="Times New Roman" w:hAnsi="Times New Roman"/>
                <w:bCs/>
                <w:lang w:val="ig-NG"/>
              </w:rPr>
              <w:t>Negatif</w:t>
            </w:r>
            <w:r w:rsidRPr="001B3DFF">
              <w:rPr>
                <w:rFonts w:ascii="Times New Roman" w:hAnsi="Times New Roman"/>
                <w:bCs/>
              </w:rPr>
              <w:t xml:space="preserve"> </w:t>
            </w:r>
          </w:p>
        </w:tc>
        <w:tc>
          <w:tcPr>
            <w:tcW w:w="932"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0</w:t>
            </w:r>
          </w:p>
        </w:tc>
        <w:tc>
          <w:tcPr>
            <w:tcW w:w="90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0</w:t>
            </w:r>
          </w:p>
        </w:tc>
        <w:tc>
          <w:tcPr>
            <w:tcW w:w="60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w:t>
            </w:r>
          </w:p>
        </w:tc>
        <w:tc>
          <w:tcPr>
            <w:tcW w:w="750"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rPr>
            </w:pPr>
            <w:r w:rsidRPr="001B3DFF">
              <w:rPr>
                <w:rFonts w:ascii="Times New Roman" w:hAnsi="Times New Roman"/>
                <w:sz w:val="24"/>
                <w:szCs w:val="24"/>
              </w:rPr>
              <w:t>28,6</w:t>
            </w:r>
          </w:p>
        </w:tc>
        <w:tc>
          <w:tcPr>
            <w:tcW w:w="7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6</w:t>
            </w:r>
          </w:p>
        </w:tc>
        <w:tc>
          <w:tcPr>
            <w:tcW w:w="7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rPr>
            </w:pPr>
            <w:r w:rsidRPr="001B3DFF">
              <w:rPr>
                <w:rFonts w:ascii="Times New Roman" w:hAnsi="Times New Roman"/>
                <w:sz w:val="24"/>
                <w:szCs w:val="24"/>
              </w:rPr>
              <w:t>33,4</w:t>
            </w:r>
          </w:p>
        </w:tc>
        <w:tc>
          <w:tcPr>
            <w:tcW w:w="1171" w:type="dxa"/>
            <w:vMerge/>
            <w:shd w:val="clear" w:color="auto" w:fill="auto"/>
          </w:tcPr>
          <w:p w:rsidR="00BC32CD" w:rsidRPr="001B3DFF" w:rsidRDefault="00BC32CD" w:rsidP="00345AF3">
            <w:pPr>
              <w:pStyle w:val="ListParagraph"/>
              <w:spacing w:after="0" w:line="240" w:lineRule="auto"/>
              <w:ind w:left="0"/>
              <w:rPr>
                <w:rFonts w:ascii="Times New Roman" w:hAnsi="Times New Roman"/>
                <w:sz w:val="24"/>
                <w:szCs w:val="24"/>
              </w:rPr>
            </w:pPr>
          </w:p>
        </w:tc>
      </w:tr>
      <w:tr w:rsidR="00BC32CD" w:rsidRPr="001B3DFF" w:rsidTr="001B3DFF">
        <w:trPr>
          <w:trHeight w:val="408"/>
        </w:trPr>
        <w:tc>
          <w:tcPr>
            <w:tcW w:w="19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rPr>
            </w:pPr>
            <w:r w:rsidRPr="001B3DFF">
              <w:rPr>
                <w:rFonts w:ascii="Times New Roman" w:hAnsi="Times New Roman"/>
              </w:rPr>
              <w:t>Jumlah</w:t>
            </w:r>
          </w:p>
        </w:tc>
        <w:tc>
          <w:tcPr>
            <w:tcW w:w="932"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1</w:t>
            </w:r>
          </w:p>
        </w:tc>
        <w:tc>
          <w:tcPr>
            <w:tcW w:w="90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4,8</w:t>
            </w:r>
          </w:p>
        </w:tc>
        <w:tc>
          <w:tcPr>
            <w:tcW w:w="60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20</w:t>
            </w:r>
          </w:p>
        </w:tc>
        <w:tc>
          <w:tcPr>
            <w:tcW w:w="750"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95</w:t>
            </w:r>
            <w:r w:rsidRPr="001B3DFF">
              <w:rPr>
                <w:rFonts w:ascii="Times New Roman" w:hAnsi="Times New Roman"/>
                <w:sz w:val="24"/>
                <w:szCs w:val="24"/>
              </w:rPr>
              <w:t>,</w:t>
            </w:r>
            <w:r w:rsidRPr="001B3DFF">
              <w:rPr>
                <w:rFonts w:ascii="Times New Roman" w:hAnsi="Times New Roman"/>
                <w:sz w:val="24"/>
                <w:szCs w:val="24"/>
                <w:lang w:val="ig-NG"/>
              </w:rPr>
              <w:t>2</w:t>
            </w:r>
          </w:p>
        </w:tc>
        <w:tc>
          <w:tcPr>
            <w:tcW w:w="7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lang w:val="ig-NG"/>
              </w:rPr>
            </w:pPr>
            <w:r w:rsidRPr="001B3DFF">
              <w:rPr>
                <w:rFonts w:ascii="Times New Roman" w:hAnsi="Times New Roman"/>
                <w:sz w:val="24"/>
                <w:szCs w:val="24"/>
                <w:lang w:val="ig-NG"/>
              </w:rPr>
              <w:t>21</w:t>
            </w:r>
          </w:p>
        </w:tc>
        <w:tc>
          <w:tcPr>
            <w:tcW w:w="751" w:type="dxa"/>
            <w:shd w:val="clear" w:color="auto" w:fill="auto"/>
            <w:vAlign w:val="center"/>
          </w:tcPr>
          <w:p w:rsidR="00BC32CD" w:rsidRPr="001B3DFF" w:rsidRDefault="00BC32CD" w:rsidP="00345AF3">
            <w:pPr>
              <w:pStyle w:val="ListParagraph"/>
              <w:spacing w:after="0" w:line="240" w:lineRule="auto"/>
              <w:ind w:left="0"/>
              <w:jc w:val="center"/>
              <w:rPr>
                <w:rFonts w:ascii="Times New Roman" w:hAnsi="Times New Roman"/>
                <w:sz w:val="24"/>
                <w:szCs w:val="24"/>
              </w:rPr>
            </w:pPr>
            <w:r w:rsidRPr="001B3DFF">
              <w:rPr>
                <w:rFonts w:ascii="Times New Roman" w:hAnsi="Times New Roman"/>
                <w:sz w:val="24"/>
                <w:szCs w:val="24"/>
              </w:rPr>
              <w:t>100</w:t>
            </w:r>
          </w:p>
        </w:tc>
        <w:tc>
          <w:tcPr>
            <w:tcW w:w="1171" w:type="dxa"/>
            <w:vMerge/>
            <w:shd w:val="clear" w:color="auto" w:fill="auto"/>
          </w:tcPr>
          <w:p w:rsidR="00BC32CD" w:rsidRPr="001B3DFF" w:rsidRDefault="00BC32CD" w:rsidP="00345AF3">
            <w:pPr>
              <w:pStyle w:val="ListParagraph"/>
              <w:spacing w:after="0" w:line="240" w:lineRule="auto"/>
              <w:ind w:left="0"/>
              <w:jc w:val="center"/>
              <w:rPr>
                <w:rFonts w:ascii="Times New Roman" w:hAnsi="Times New Roman"/>
                <w:sz w:val="24"/>
                <w:szCs w:val="24"/>
              </w:rPr>
            </w:pPr>
          </w:p>
        </w:tc>
      </w:tr>
    </w:tbl>
    <w:p w:rsidR="00BC32CD" w:rsidRPr="001B3DFF" w:rsidRDefault="00BC32CD" w:rsidP="00345AF3">
      <w:pPr>
        <w:pStyle w:val="ListParagraph"/>
        <w:autoSpaceDE w:val="0"/>
        <w:autoSpaceDN w:val="0"/>
        <w:adjustRightInd w:val="0"/>
        <w:spacing w:after="0" w:line="240" w:lineRule="auto"/>
        <w:rPr>
          <w:rFonts w:ascii="Times New Roman" w:hAnsi="Times New Roman"/>
          <w:sz w:val="24"/>
          <w:szCs w:val="24"/>
        </w:rPr>
      </w:pPr>
    </w:p>
    <w:p w:rsidR="00BC32CD" w:rsidRPr="001B3DFF" w:rsidRDefault="00BC32CD" w:rsidP="00345AF3">
      <w:pPr>
        <w:pStyle w:val="ListParagraph"/>
        <w:spacing w:after="0" w:line="240" w:lineRule="auto"/>
        <w:ind w:firstLine="414"/>
        <w:jc w:val="both"/>
        <w:rPr>
          <w:rFonts w:ascii="Times New Roman" w:hAnsi="Times New Roman"/>
          <w:sz w:val="24"/>
          <w:szCs w:val="24"/>
        </w:rPr>
      </w:pPr>
      <w:proofErr w:type="gramStart"/>
      <w:r w:rsidRPr="001B3DFF">
        <w:rPr>
          <w:rFonts w:ascii="Times New Roman" w:hAnsi="Times New Roman"/>
          <w:sz w:val="24"/>
          <w:szCs w:val="24"/>
        </w:rPr>
        <w:t xml:space="preserve">Hasil uji statistik diperoleh nilai signifikansi </w:t>
      </w:r>
      <w:r w:rsidRPr="001B3DFF">
        <w:rPr>
          <w:rFonts w:ascii="Times New Roman" w:hAnsi="Times New Roman"/>
          <w:i/>
          <w:sz w:val="24"/>
          <w:szCs w:val="24"/>
        </w:rPr>
        <w:t>p – value</w:t>
      </w:r>
      <w:r w:rsidRPr="001B3DFF">
        <w:rPr>
          <w:rFonts w:ascii="Times New Roman" w:hAnsi="Times New Roman"/>
          <w:sz w:val="24"/>
          <w:szCs w:val="24"/>
        </w:rPr>
        <w:t xml:space="preserve"> sebesar 0,</w:t>
      </w:r>
      <w:r w:rsidRPr="001B3DFF">
        <w:rPr>
          <w:rFonts w:ascii="Times New Roman" w:hAnsi="Times New Roman"/>
          <w:sz w:val="24"/>
          <w:szCs w:val="24"/>
          <w:lang w:val="ig-NG"/>
        </w:rPr>
        <w:t>714</w:t>
      </w:r>
      <w:r w:rsidRPr="001B3DFF">
        <w:rPr>
          <w:rFonts w:ascii="Times New Roman" w:hAnsi="Times New Roman"/>
          <w:sz w:val="24"/>
          <w:szCs w:val="24"/>
        </w:rPr>
        <w:t>.</w:t>
      </w:r>
      <w:proofErr w:type="gramEnd"/>
      <w:r w:rsidRPr="001B3DFF">
        <w:rPr>
          <w:rFonts w:ascii="Times New Roman" w:hAnsi="Times New Roman"/>
          <w:sz w:val="24"/>
          <w:szCs w:val="24"/>
        </w:rPr>
        <w:t xml:space="preserve"> Karena nilai signifikansi 0,</w:t>
      </w:r>
      <w:r w:rsidRPr="001B3DFF">
        <w:rPr>
          <w:rFonts w:ascii="Times New Roman" w:hAnsi="Times New Roman"/>
          <w:sz w:val="24"/>
          <w:szCs w:val="24"/>
          <w:lang w:val="ig-NG"/>
        </w:rPr>
        <w:t>714</w:t>
      </w:r>
      <w:r w:rsidRPr="001B3DFF">
        <w:rPr>
          <w:rFonts w:ascii="Times New Roman" w:hAnsi="Times New Roman"/>
          <w:sz w:val="24"/>
          <w:szCs w:val="24"/>
        </w:rPr>
        <w:t xml:space="preserve"> </w:t>
      </w:r>
      <w:r w:rsidRPr="001B3DFF">
        <w:rPr>
          <w:rFonts w:ascii="Times New Roman" w:hAnsi="Times New Roman"/>
          <w:sz w:val="24"/>
          <w:szCs w:val="24"/>
          <w:lang w:val="ig-NG"/>
        </w:rPr>
        <w:t>&gt;</w:t>
      </w:r>
      <w:r w:rsidRPr="001B3DFF">
        <w:rPr>
          <w:rFonts w:ascii="Times New Roman" w:hAnsi="Times New Roman"/>
          <w:sz w:val="24"/>
          <w:szCs w:val="24"/>
        </w:rPr>
        <w:t xml:space="preserve"> 0,05 maka hipotesis dit</w:t>
      </w:r>
      <w:r w:rsidRPr="001B3DFF">
        <w:rPr>
          <w:rFonts w:ascii="Times New Roman" w:hAnsi="Times New Roman"/>
          <w:sz w:val="24"/>
          <w:szCs w:val="24"/>
          <w:lang w:val="ig-NG"/>
        </w:rPr>
        <w:t>olak</w:t>
      </w:r>
      <w:r w:rsidRPr="001B3DFF">
        <w:rPr>
          <w:rFonts w:ascii="Times New Roman" w:hAnsi="Times New Roman"/>
          <w:sz w:val="24"/>
          <w:szCs w:val="24"/>
        </w:rPr>
        <w:t xml:space="preserve"> yang berarti</w:t>
      </w:r>
      <w:r w:rsidRPr="001B3DFF">
        <w:rPr>
          <w:rFonts w:ascii="Times New Roman" w:hAnsi="Times New Roman"/>
          <w:sz w:val="24"/>
          <w:szCs w:val="24"/>
          <w:lang w:val="ig-NG"/>
        </w:rPr>
        <w:t xml:space="preserve"> tidak</w:t>
      </w:r>
      <w:r w:rsidRPr="001B3DFF">
        <w:rPr>
          <w:rFonts w:ascii="Times New Roman" w:hAnsi="Times New Roman"/>
          <w:sz w:val="24"/>
          <w:szCs w:val="24"/>
        </w:rPr>
        <w:t xml:space="preserve"> terdapat hubungan antara </w:t>
      </w:r>
      <w:r w:rsidRPr="001B3DFF">
        <w:rPr>
          <w:rFonts w:ascii="Times New Roman" w:hAnsi="Times New Roman"/>
          <w:sz w:val="24"/>
          <w:szCs w:val="28"/>
          <w:lang w:val="ig-NG"/>
        </w:rPr>
        <w:t>sikap</w:t>
      </w:r>
      <w:r w:rsidRPr="001B3DFF">
        <w:rPr>
          <w:rFonts w:ascii="Times New Roman" w:hAnsi="Times New Roman"/>
          <w:sz w:val="24"/>
          <w:szCs w:val="28"/>
        </w:rPr>
        <w:t xml:space="preserve"> </w:t>
      </w:r>
      <w:r w:rsidRPr="001B3DFF">
        <w:rPr>
          <w:rFonts w:ascii="Times New Roman" w:hAnsi="Times New Roman"/>
          <w:sz w:val="24"/>
          <w:szCs w:val="28"/>
          <w:lang w:val="ig-NG"/>
        </w:rPr>
        <w:t>dengan perilaku</w:t>
      </w:r>
      <w:r w:rsidRPr="001B3DFF">
        <w:rPr>
          <w:rFonts w:ascii="Times New Roman" w:hAnsi="Times New Roman"/>
          <w:sz w:val="24"/>
          <w:szCs w:val="28"/>
        </w:rPr>
        <w:t xml:space="preserve"> tenaga kesehatan dalam</w:t>
      </w:r>
      <w:r w:rsidRPr="001B3DFF">
        <w:rPr>
          <w:rFonts w:ascii="Times New Roman" w:hAnsi="Times New Roman"/>
          <w:sz w:val="24"/>
          <w:szCs w:val="28"/>
          <w:lang w:val="ig-NG"/>
        </w:rPr>
        <w:t xml:space="preserve"> pemberian teknik distraksi dan teknik relaksasi pada pasien nyeri pasca operasi sectio caesarea di Rumah Sakit Baiturrahim.</w:t>
      </w:r>
    </w:p>
    <w:p w:rsidR="0034588B" w:rsidRPr="001B3DFF" w:rsidRDefault="0034588B" w:rsidP="00345AF3">
      <w:pPr>
        <w:pStyle w:val="Normal1"/>
        <w:jc w:val="both"/>
        <w:rPr>
          <w:b/>
          <w:sz w:val="24"/>
          <w:szCs w:val="24"/>
        </w:rPr>
      </w:pPr>
    </w:p>
    <w:p w:rsidR="00E7654E" w:rsidRDefault="00E7654E" w:rsidP="00345AF3">
      <w:pPr>
        <w:pStyle w:val="Normal1"/>
        <w:jc w:val="both"/>
        <w:rPr>
          <w:b/>
          <w:sz w:val="24"/>
          <w:szCs w:val="24"/>
        </w:rPr>
        <w:sectPr w:rsidR="00E7654E" w:rsidSect="00BC32CD">
          <w:type w:val="continuous"/>
          <w:pgSz w:w="12240" w:h="15840"/>
          <w:pgMar w:top="2268" w:right="1701" w:bottom="1701" w:left="2268" w:header="720" w:footer="720" w:gutter="0"/>
          <w:cols w:space="720"/>
          <w:docGrid w:linePitch="360"/>
        </w:sectPr>
      </w:pPr>
    </w:p>
    <w:p w:rsidR="0034588B" w:rsidRPr="001B3DFF" w:rsidRDefault="0034588B" w:rsidP="00345AF3">
      <w:pPr>
        <w:pStyle w:val="Normal1"/>
        <w:jc w:val="both"/>
        <w:rPr>
          <w:b/>
          <w:sz w:val="24"/>
          <w:szCs w:val="24"/>
        </w:rPr>
      </w:pPr>
      <w:r w:rsidRPr="001B3DFF">
        <w:rPr>
          <w:b/>
          <w:sz w:val="24"/>
          <w:szCs w:val="24"/>
        </w:rPr>
        <w:lastRenderedPageBreak/>
        <w:t>Pembahasan</w:t>
      </w:r>
    </w:p>
    <w:p w:rsidR="001B3DFF" w:rsidRPr="001B3DFF" w:rsidRDefault="00C36DF0" w:rsidP="001B3DFF">
      <w:pPr>
        <w:pStyle w:val="ListParagraph"/>
        <w:numPr>
          <w:ilvl w:val="0"/>
          <w:numId w:val="8"/>
        </w:numPr>
        <w:spacing w:after="0" w:line="240" w:lineRule="auto"/>
        <w:jc w:val="both"/>
        <w:rPr>
          <w:rFonts w:ascii="Times New Roman" w:hAnsi="Times New Roman"/>
          <w:sz w:val="24"/>
          <w:szCs w:val="24"/>
        </w:rPr>
      </w:pPr>
      <w:r w:rsidRPr="001B3DFF">
        <w:rPr>
          <w:rFonts w:ascii="Times New Roman" w:hAnsi="Times New Roman"/>
          <w:b/>
          <w:sz w:val="24"/>
          <w:szCs w:val="28"/>
        </w:rPr>
        <w:t xml:space="preserve">Hubungan pengetahuan </w:t>
      </w:r>
      <w:r w:rsidRPr="001B3DFF">
        <w:rPr>
          <w:rFonts w:ascii="Times New Roman" w:hAnsi="Times New Roman"/>
          <w:b/>
          <w:sz w:val="24"/>
          <w:szCs w:val="28"/>
          <w:lang w:val="ig-NG"/>
        </w:rPr>
        <w:t xml:space="preserve">tenaga kesehatan </w:t>
      </w:r>
      <w:r w:rsidRPr="001B3DFF">
        <w:rPr>
          <w:rFonts w:ascii="Times New Roman" w:hAnsi="Times New Roman"/>
          <w:b/>
          <w:sz w:val="24"/>
          <w:szCs w:val="28"/>
        </w:rPr>
        <w:t>dengan</w:t>
      </w:r>
      <w:r w:rsidRPr="001B3DFF">
        <w:rPr>
          <w:rFonts w:ascii="Times New Roman" w:hAnsi="Times New Roman"/>
          <w:b/>
          <w:sz w:val="24"/>
          <w:szCs w:val="28"/>
          <w:lang w:val="ig-NG"/>
        </w:rPr>
        <w:t xml:space="preserve"> perilaku</w:t>
      </w:r>
      <w:r w:rsidRPr="001B3DFF">
        <w:rPr>
          <w:rFonts w:ascii="Times New Roman" w:hAnsi="Times New Roman"/>
          <w:b/>
          <w:sz w:val="24"/>
          <w:szCs w:val="28"/>
        </w:rPr>
        <w:t xml:space="preserve"> </w:t>
      </w:r>
      <w:r w:rsidRPr="001B3DFF">
        <w:rPr>
          <w:rFonts w:ascii="Times New Roman" w:hAnsi="Times New Roman"/>
          <w:b/>
          <w:spacing w:val="6"/>
          <w:sz w:val="24"/>
          <w:szCs w:val="28"/>
        </w:rPr>
        <w:t>pemberian</w:t>
      </w:r>
      <w:r w:rsidRPr="001B3DFF">
        <w:rPr>
          <w:rFonts w:ascii="Times New Roman" w:hAnsi="Times New Roman"/>
          <w:b/>
          <w:sz w:val="24"/>
          <w:szCs w:val="28"/>
        </w:rPr>
        <w:t xml:space="preserve"> Teknik distraksi dan teknik relaksasi </w:t>
      </w:r>
      <w:r w:rsidRPr="001B3DFF">
        <w:rPr>
          <w:rFonts w:ascii="Times New Roman" w:hAnsi="Times New Roman"/>
          <w:b/>
          <w:sz w:val="24"/>
          <w:szCs w:val="28"/>
          <w:lang w:val="ig-NG"/>
        </w:rPr>
        <w:t>p</w:t>
      </w:r>
      <w:r w:rsidRPr="001B3DFF">
        <w:rPr>
          <w:rFonts w:ascii="Times New Roman" w:hAnsi="Times New Roman"/>
          <w:b/>
          <w:sz w:val="24"/>
          <w:szCs w:val="28"/>
        </w:rPr>
        <w:t xml:space="preserve">ada nyeri pasien pasca operasi </w:t>
      </w:r>
      <w:r w:rsidRPr="001B3DFF">
        <w:rPr>
          <w:rFonts w:ascii="Times New Roman" w:hAnsi="Times New Roman"/>
          <w:b/>
          <w:sz w:val="24"/>
          <w:szCs w:val="28"/>
          <w:lang w:val="ig-NG"/>
        </w:rPr>
        <w:t>s</w:t>
      </w:r>
      <w:r w:rsidRPr="001B3DFF">
        <w:rPr>
          <w:rFonts w:ascii="Times New Roman" w:hAnsi="Times New Roman"/>
          <w:b/>
          <w:sz w:val="24"/>
          <w:szCs w:val="28"/>
        </w:rPr>
        <w:t xml:space="preserve">ectio caesarea </w:t>
      </w:r>
    </w:p>
    <w:p w:rsidR="001B3DFF" w:rsidRPr="001B3DFF" w:rsidRDefault="00323D47" w:rsidP="001B3DFF">
      <w:pPr>
        <w:pStyle w:val="ListParagraph"/>
        <w:spacing w:after="0" w:line="240" w:lineRule="auto"/>
        <w:ind w:left="360" w:firstLine="540"/>
        <w:jc w:val="both"/>
        <w:rPr>
          <w:rFonts w:ascii="Times New Roman" w:hAnsi="Times New Roman"/>
          <w:sz w:val="24"/>
          <w:szCs w:val="24"/>
        </w:rPr>
      </w:pPr>
      <w:r w:rsidRPr="001B3DFF">
        <w:rPr>
          <w:rFonts w:ascii="Times New Roman" w:hAnsi="Times New Roman"/>
          <w:sz w:val="24"/>
          <w:szCs w:val="24"/>
        </w:rPr>
        <w:t xml:space="preserve">Menurut Priyoto (2016) pengetahuan merupakan penginderaan terhadap objek tertentu, pengindraan terjadi melalui panca </w:t>
      </w:r>
      <w:proofErr w:type="gramStart"/>
      <w:r w:rsidRPr="001B3DFF">
        <w:rPr>
          <w:rFonts w:ascii="Times New Roman" w:hAnsi="Times New Roman"/>
          <w:sz w:val="24"/>
          <w:szCs w:val="24"/>
        </w:rPr>
        <w:t>indra</w:t>
      </w:r>
      <w:proofErr w:type="gramEnd"/>
      <w:r w:rsidRPr="001B3DFF">
        <w:rPr>
          <w:rFonts w:ascii="Times New Roman" w:hAnsi="Times New Roman"/>
          <w:sz w:val="24"/>
          <w:szCs w:val="24"/>
        </w:rPr>
        <w:t xml:space="preserve"> manusia yakni indra penglihatan, pendengaran, penciuman, rasa dan raba. Sebagian besar pengetahuan manusia diperoleh melalui mata dan telinga yaitu proses melihat dan mendengar. Selain itu proses pengalaman dan proses belajar dalam pendidikan formal maupun informal.</w:t>
      </w:r>
      <w:r w:rsidR="00C36DF0" w:rsidRPr="001B3DFF">
        <w:rPr>
          <w:rFonts w:ascii="Times New Roman" w:hAnsi="Times New Roman"/>
          <w:sz w:val="24"/>
          <w:szCs w:val="24"/>
        </w:rPr>
        <w:t xml:space="preserve"> Berdasarkan hasil penelitian didapatkan bahwa mayoritas responden berpengetahuan cukup sebanyak 13 orang (61</w:t>
      </w:r>
      <w:proofErr w:type="gramStart"/>
      <w:r w:rsidR="00C36DF0" w:rsidRPr="001B3DFF">
        <w:rPr>
          <w:rFonts w:ascii="Times New Roman" w:hAnsi="Times New Roman"/>
          <w:sz w:val="24"/>
          <w:szCs w:val="24"/>
        </w:rPr>
        <w:t>,9</w:t>
      </w:r>
      <w:proofErr w:type="gramEnd"/>
      <w:r w:rsidR="00C36DF0" w:rsidRPr="001B3DFF">
        <w:rPr>
          <w:rFonts w:ascii="Times New Roman" w:hAnsi="Times New Roman"/>
          <w:sz w:val="24"/>
          <w:szCs w:val="24"/>
        </w:rPr>
        <w:t xml:space="preserve">%) dan memiliki </w:t>
      </w:r>
      <w:r w:rsidR="00C36DF0" w:rsidRPr="001B3DFF">
        <w:rPr>
          <w:rFonts w:ascii="Times New Roman" w:hAnsi="Times New Roman"/>
          <w:sz w:val="24"/>
          <w:szCs w:val="24"/>
        </w:rPr>
        <w:lastRenderedPageBreak/>
        <w:t>perilaku yang baik sebanyak 7 orang (33,3%).</w:t>
      </w:r>
    </w:p>
    <w:p w:rsidR="001B3DFF" w:rsidRPr="001B3DFF" w:rsidRDefault="00323D47" w:rsidP="001B3DFF">
      <w:pPr>
        <w:pStyle w:val="ListParagraph"/>
        <w:spacing w:after="0" w:line="240" w:lineRule="auto"/>
        <w:ind w:left="360" w:firstLine="540"/>
        <w:jc w:val="both"/>
        <w:rPr>
          <w:rFonts w:ascii="Times New Roman" w:hAnsi="Times New Roman"/>
          <w:sz w:val="24"/>
          <w:szCs w:val="24"/>
        </w:rPr>
      </w:pPr>
      <w:r w:rsidRPr="001B3DFF">
        <w:rPr>
          <w:rFonts w:ascii="Times New Roman" w:hAnsi="Times New Roman"/>
          <w:sz w:val="24"/>
          <w:szCs w:val="24"/>
        </w:rPr>
        <w:t>Pengetahuan atau kognitif merupakan domain yang sangat penting dalam membentuk tindakan seseorang (</w:t>
      </w:r>
      <w:r w:rsidRPr="001B3DFF">
        <w:rPr>
          <w:rFonts w:ascii="Times New Roman" w:hAnsi="Times New Roman"/>
          <w:i/>
          <w:sz w:val="24"/>
          <w:szCs w:val="24"/>
        </w:rPr>
        <w:t>over behavior)</w:t>
      </w:r>
      <w:r w:rsidRPr="001B3DFF">
        <w:rPr>
          <w:rFonts w:ascii="Times New Roman" w:hAnsi="Times New Roman"/>
          <w:sz w:val="24"/>
          <w:szCs w:val="24"/>
        </w:rPr>
        <w:t xml:space="preserve"> dari pengalaman dan penelitian, perilaku yang didasarkan oleh pengetahuan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lebih melekat daripada perila</w:t>
      </w:r>
      <w:r w:rsidR="00C36DF0" w:rsidRPr="001B3DFF">
        <w:rPr>
          <w:rFonts w:ascii="Times New Roman" w:hAnsi="Times New Roman"/>
          <w:sz w:val="24"/>
          <w:szCs w:val="24"/>
        </w:rPr>
        <w:t>ku yang tidak didasari oleh pen</w:t>
      </w:r>
      <w:r w:rsidRPr="001B3DFF">
        <w:rPr>
          <w:rFonts w:ascii="Times New Roman" w:hAnsi="Times New Roman"/>
          <w:sz w:val="24"/>
          <w:szCs w:val="24"/>
        </w:rPr>
        <w:t>getahuan.</w:t>
      </w:r>
      <w:r w:rsidR="00C36DF0" w:rsidRPr="001B3DFF">
        <w:rPr>
          <w:rFonts w:ascii="Times New Roman" w:hAnsi="Times New Roman"/>
          <w:sz w:val="24"/>
          <w:szCs w:val="24"/>
        </w:rPr>
        <w:t xml:space="preserve"> </w:t>
      </w:r>
      <w:r w:rsidR="00672FD8" w:rsidRPr="001B3DFF">
        <w:rPr>
          <w:rFonts w:ascii="Times New Roman" w:hAnsi="Times New Roman"/>
          <w:sz w:val="24"/>
          <w:szCs w:val="24"/>
        </w:rPr>
        <w:t xml:space="preserve">diketahui bahwa dari </w:t>
      </w:r>
      <w:r w:rsidR="00672FD8" w:rsidRPr="001B3DFF">
        <w:rPr>
          <w:rFonts w:ascii="Times New Roman" w:hAnsi="Times New Roman"/>
          <w:sz w:val="24"/>
          <w:szCs w:val="24"/>
          <w:lang w:val="ig-NG"/>
        </w:rPr>
        <w:t>8 (38</w:t>
      </w:r>
      <w:proofErr w:type="gramStart"/>
      <w:r w:rsidR="00672FD8" w:rsidRPr="001B3DFF">
        <w:rPr>
          <w:rFonts w:ascii="Times New Roman" w:hAnsi="Times New Roman"/>
          <w:sz w:val="24"/>
          <w:szCs w:val="24"/>
          <w:lang w:val="ig-NG"/>
        </w:rPr>
        <w:t>,1</w:t>
      </w:r>
      <w:proofErr w:type="gramEnd"/>
      <w:r w:rsidR="00672FD8" w:rsidRPr="001B3DFF">
        <w:rPr>
          <w:rFonts w:ascii="Times New Roman" w:hAnsi="Times New Roman"/>
          <w:sz w:val="24"/>
          <w:szCs w:val="24"/>
          <w:lang w:val="ig-NG"/>
        </w:rPr>
        <w:t xml:space="preserve">%) </w:t>
      </w:r>
      <w:r w:rsidR="00672FD8" w:rsidRPr="001B3DFF">
        <w:rPr>
          <w:rFonts w:ascii="Times New Roman" w:hAnsi="Times New Roman"/>
          <w:sz w:val="24"/>
          <w:szCs w:val="24"/>
        </w:rPr>
        <w:t xml:space="preserve">responden yang memiliki pengetahuan </w:t>
      </w:r>
      <w:r w:rsidR="00672FD8" w:rsidRPr="001B3DFF">
        <w:rPr>
          <w:rFonts w:ascii="Times New Roman" w:hAnsi="Times New Roman"/>
          <w:sz w:val="24"/>
          <w:szCs w:val="24"/>
          <w:lang w:val="ig-NG"/>
        </w:rPr>
        <w:t>yang baik</w:t>
      </w:r>
      <w:r w:rsidR="00672FD8" w:rsidRPr="001B3DFF">
        <w:rPr>
          <w:rFonts w:ascii="Times New Roman" w:hAnsi="Times New Roman"/>
          <w:sz w:val="24"/>
          <w:szCs w:val="24"/>
        </w:rPr>
        <w:t xml:space="preserve"> terdapat 7 (3</w:t>
      </w:r>
      <w:r w:rsidR="00672FD8" w:rsidRPr="001B3DFF">
        <w:rPr>
          <w:rFonts w:ascii="Times New Roman" w:hAnsi="Times New Roman"/>
          <w:sz w:val="24"/>
          <w:szCs w:val="24"/>
          <w:lang w:val="ig-NG"/>
        </w:rPr>
        <w:t>3,3</w:t>
      </w:r>
      <w:r w:rsidR="00672FD8" w:rsidRPr="001B3DFF">
        <w:rPr>
          <w:rFonts w:ascii="Times New Roman" w:hAnsi="Times New Roman"/>
          <w:sz w:val="24"/>
          <w:szCs w:val="24"/>
        </w:rPr>
        <w:t xml:space="preserve">%) responden memiliki </w:t>
      </w:r>
      <w:r w:rsidR="00672FD8" w:rsidRPr="001B3DFF">
        <w:rPr>
          <w:rFonts w:ascii="Times New Roman" w:hAnsi="Times New Roman"/>
          <w:sz w:val="24"/>
          <w:szCs w:val="24"/>
          <w:lang w:val="ig-NG"/>
        </w:rPr>
        <w:t xml:space="preserve">perilaku yang baik dalam pemberikan teknik distraksi dan teknik relaksasi </w:t>
      </w:r>
      <w:r w:rsidR="00672FD8" w:rsidRPr="001B3DFF">
        <w:rPr>
          <w:rFonts w:ascii="Times New Roman" w:hAnsi="Times New Roman"/>
          <w:sz w:val="24"/>
          <w:szCs w:val="24"/>
        </w:rPr>
        <w:t xml:space="preserve">dan sebanyak </w:t>
      </w:r>
      <w:r w:rsidR="00672FD8" w:rsidRPr="001B3DFF">
        <w:rPr>
          <w:rFonts w:ascii="Times New Roman" w:hAnsi="Times New Roman"/>
          <w:sz w:val="24"/>
          <w:szCs w:val="24"/>
          <w:lang w:val="ig-NG"/>
        </w:rPr>
        <w:t>1</w:t>
      </w:r>
      <w:r w:rsidR="00672FD8" w:rsidRPr="001B3DFF">
        <w:rPr>
          <w:rFonts w:ascii="Times New Roman" w:hAnsi="Times New Roman"/>
          <w:sz w:val="24"/>
          <w:szCs w:val="24"/>
        </w:rPr>
        <w:t xml:space="preserve"> (</w:t>
      </w:r>
      <w:r w:rsidR="00672FD8" w:rsidRPr="001B3DFF">
        <w:rPr>
          <w:rFonts w:ascii="Times New Roman" w:hAnsi="Times New Roman"/>
          <w:sz w:val="24"/>
          <w:szCs w:val="24"/>
          <w:lang w:val="ig-NG"/>
        </w:rPr>
        <w:t>4</w:t>
      </w:r>
      <w:r w:rsidR="00672FD8" w:rsidRPr="001B3DFF">
        <w:rPr>
          <w:rFonts w:ascii="Times New Roman" w:hAnsi="Times New Roman"/>
          <w:sz w:val="24"/>
          <w:szCs w:val="24"/>
        </w:rPr>
        <w:t>,</w:t>
      </w:r>
      <w:r w:rsidR="00672FD8" w:rsidRPr="001B3DFF">
        <w:rPr>
          <w:rFonts w:ascii="Times New Roman" w:hAnsi="Times New Roman"/>
          <w:sz w:val="24"/>
          <w:szCs w:val="24"/>
          <w:lang w:val="ig-NG"/>
        </w:rPr>
        <w:t>8</w:t>
      </w:r>
      <w:r w:rsidR="00672FD8" w:rsidRPr="001B3DFF">
        <w:rPr>
          <w:rFonts w:ascii="Times New Roman" w:hAnsi="Times New Roman"/>
          <w:sz w:val="24"/>
          <w:szCs w:val="24"/>
        </w:rPr>
        <w:t>%) responden memiliki</w:t>
      </w:r>
      <w:r w:rsidR="00672FD8" w:rsidRPr="001B3DFF">
        <w:rPr>
          <w:rFonts w:ascii="Times New Roman" w:hAnsi="Times New Roman"/>
          <w:sz w:val="24"/>
          <w:szCs w:val="24"/>
          <w:lang w:val="ig-NG"/>
        </w:rPr>
        <w:t xml:space="preserve"> perilaku</w:t>
      </w:r>
      <w:r w:rsidR="00672FD8" w:rsidRPr="001B3DFF">
        <w:rPr>
          <w:rFonts w:ascii="Times New Roman" w:hAnsi="Times New Roman"/>
          <w:sz w:val="24"/>
          <w:szCs w:val="24"/>
        </w:rPr>
        <w:t xml:space="preserve"> </w:t>
      </w:r>
      <w:r w:rsidR="00672FD8" w:rsidRPr="001B3DFF">
        <w:rPr>
          <w:rFonts w:ascii="Times New Roman" w:hAnsi="Times New Roman"/>
          <w:sz w:val="24"/>
          <w:szCs w:val="24"/>
          <w:lang w:val="ig-NG"/>
        </w:rPr>
        <w:t>yang kurang baik dalam pemberikan teknik distraksi dan teknik relaksasi</w:t>
      </w:r>
      <w:r w:rsidR="00672FD8" w:rsidRPr="001B3DFF">
        <w:rPr>
          <w:rFonts w:ascii="Times New Roman" w:hAnsi="Times New Roman"/>
          <w:sz w:val="24"/>
          <w:szCs w:val="24"/>
        </w:rPr>
        <w:t>.</w:t>
      </w:r>
      <w:r w:rsidR="00672FD8" w:rsidRPr="001B3DFF">
        <w:rPr>
          <w:rFonts w:ascii="Times New Roman" w:hAnsi="Times New Roman"/>
          <w:sz w:val="24"/>
          <w:szCs w:val="24"/>
          <w:lang w:val="ig-NG"/>
        </w:rPr>
        <w:t xml:space="preserve"> sebanyak 13 (61,9%) responden yang memiliki pengetahuan cukup</w:t>
      </w:r>
      <w:r w:rsidR="00672FD8" w:rsidRPr="001B3DFF">
        <w:rPr>
          <w:rFonts w:ascii="Times New Roman" w:hAnsi="Times New Roman"/>
          <w:sz w:val="24"/>
          <w:szCs w:val="24"/>
        </w:rPr>
        <w:t>,</w:t>
      </w:r>
      <w:r w:rsidR="00672FD8" w:rsidRPr="001B3DFF">
        <w:rPr>
          <w:rFonts w:ascii="Times New Roman" w:hAnsi="Times New Roman"/>
          <w:sz w:val="24"/>
          <w:szCs w:val="24"/>
          <w:lang w:val="ig-NG"/>
        </w:rPr>
        <w:t xml:space="preserve"> </w:t>
      </w:r>
      <w:r w:rsidR="00672FD8" w:rsidRPr="001B3DFF">
        <w:rPr>
          <w:rFonts w:ascii="Times New Roman" w:hAnsi="Times New Roman"/>
          <w:sz w:val="24"/>
          <w:szCs w:val="24"/>
        </w:rPr>
        <w:t>keseluruhan memiliki</w:t>
      </w:r>
      <w:r w:rsidR="00672FD8" w:rsidRPr="001B3DFF">
        <w:rPr>
          <w:rFonts w:ascii="Times New Roman" w:hAnsi="Times New Roman"/>
          <w:sz w:val="24"/>
          <w:szCs w:val="24"/>
          <w:lang w:val="ig-NG"/>
        </w:rPr>
        <w:t xml:space="preserve"> perilaku</w:t>
      </w:r>
      <w:r w:rsidR="00672FD8" w:rsidRPr="001B3DFF">
        <w:rPr>
          <w:rFonts w:ascii="Times New Roman" w:hAnsi="Times New Roman"/>
          <w:sz w:val="24"/>
          <w:szCs w:val="24"/>
        </w:rPr>
        <w:t xml:space="preserve"> </w:t>
      </w:r>
      <w:r w:rsidR="00672FD8" w:rsidRPr="001B3DFF">
        <w:rPr>
          <w:rFonts w:ascii="Times New Roman" w:hAnsi="Times New Roman"/>
          <w:sz w:val="24"/>
          <w:szCs w:val="24"/>
          <w:lang w:val="ig-NG"/>
        </w:rPr>
        <w:t xml:space="preserve">yang baik dalam </w:t>
      </w:r>
      <w:r w:rsidR="00672FD8" w:rsidRPr="001B3DFF">
        <w:rPr>
          <w:rFonts w:ascii="Times New Roman" w:hAnsi="Times New Roman"/>
          <w:sz w:val="24"/>
          <w:szCs w:val="24"/>
          <w:lang w:val="ig-NG"/>
        </w:rPr>
        <w:lastRenderedPageBreak/>
        <w:t>pemberian teknik distraksi dan teknik relaksasi</w:t>
      </w:r>
      <w:r w:rsidR="00672FD8" w:rsidRPr="001B3DFF">
        <w:rPr>
          <w:rFonts w:ascii="Times New Roman" w:hAnsi="Times New Roman"/>
          <w:sz w:val="24"/>
          <w:szCs w:val="24"/>
        </w:rPr>
        <w:t>.</w:t>
      </w:r>
    </w:p>
    <w:p w:rsidR="001B3DFF" w:rsidRPr="001B3DFF" w:rsidRDefault="00323D47" w:rsidP="001B3DFF">
      <w:pPr>
        <w:pStyle w:val="ListParagraph"/>
        <w:spacing w:after="0" w:line="240" w:lineRule="auto"/>
        <w:ind w:left="360" w:firstLine="540"/>
        <w:jc w:val="both"/>
        <w:rPr>
          <w:rFonts w:ascii="Times New Roman" w:hAnsi="Times New Roman"/>
          <w:sz w:val="24"/>
          <w:szCs w:val="24"/>
        </w:rPr>
      </w:pPr>
      <w:r w:rsidRPr="001B3DFF">
        <w:rPr>
          <w:rFonts w:ascii="Times New Roman" w:hAnsi="Times New Roman"/>
          <w:sz w:val="24"/>
          <w:szCs w:val="24"/>
        </w:rPr>
        <w:t xml:space="preserve">Hal ini disebabkan karena pengetahuan dapat menjadikan seseorang memiliki kesadaran sehingga seseorang </w:t>
      </w:r>
      <w:proofErr w:type="gramStart"/>
      <w:r w:rsidRPr="001B3DFF">
        <w:rPr>
          <w:rFonts w:ascii="Times New Roman" w:hAnsi="Times New Roman"/>
          <w:sz w:val="24"/>
          <w:szCs w:val="24"/>
        </w:rPr>
        <w:t>akan</w:t>
      </w:r>
      <w:proofErr w:type="gramEnd"/>
      <w:r w:rsidRPr="001B3DFF">
        <w:rPr>
          <w:rFonts w:ascii="Times New Roman" w:hAnsi="Times New Roman"/>
          <w:sz w:val="24"/>
          <w:szCs w:val="24"/>
        </w:rPr>
        <w:t xml:space="preserve"> berperilaku sesuai pengetahuan yang dimiliki. </w:t>
      </w:r>
      <w:proofErr w:type="gramStart"/>
      <w:r w:rsidRPr="001B3DFF">
        <w:rPr>
          <w:rFonts w:ascii="Times New Roman" w:hAnsi="Times New Roman"/>
          <w:sz w:val="24"/>
          <w:szCs w:val="24"/>
        </w:rPr>
        <w:t>Perubahan perilaku yang dilandasi pengetahuan, kesadaran dan sikap yang positif brsifat langgeng karena didasari oleh kesadaran mereka sendiri bukan paksaan (Notoatmodjo, 2011).</w:t>
      </w:r>
      <w:proofErr w:type="gramEnd"/>
      <w:r w:rsidRPr="001B3DFF">
        <w:rPr>
          <w:rFonts w:ascii="Times New Roman" w:hAnsi="Times New Roman"/>
          <w:sz w:val="24"/>
          <w:szCs w:val="24"/>
        </w:rPr>
        <w:t xml:space="preserve"> </w:t>
      </w:r>
    </w:p>
    <w:p w:rsidR="001B3DFF" w:rsidRPr="001B3DFF" w:rsidRDefault="00672FD8" w:rsidP="001B3DFF">
      <w:pPr>
        <w:pStyle w:val="ListParagraph"/>
        <w:spacing w:after="0" w:line="240" w:lineRule="auto"/>
        <w:ind w:left="360" w:firstLine="540"/>
        <w:jc w:val="both"/>
        <w:rPr>
          <w:rFonts w:ascii="Times New Roman" w:hAnsi="Times New Roman"/>
          <w:sz w:val="24"/>
          <w:szCs w:val="24"/>
        </w:rPr>
      </w:pPr>
      <w:proofErr w:type="gramStart"/>
      <w:r w:rsidRPr="001B3DFF">
        <w:rPr>
          <w:rFonts w:ascii="Times New Roman" w:hAnsi="Times New Roman"/>
          <w:sz w:val="24"/>
          <w:szCs w:val="24"/>
        </w:rPr>
        <w:t xml:space="preserve">Hasil uji statistik menunjukkan bahwa nilai signifikansi </w:t>
      </w:r>
      <w:r w:rsidRPr="001B3DFF">
        <w:rPr>
          <w:rFonts w:ascii="Times New Roman" w:hAnsi="Times New Roman"/>
          <w:i/>
          <w:sz w:val="24"/>
          <w:szCs w:val="24"/>
        </w:rPr>
        <w:t>p – value</w:t>
      </w:r>
      <w:r w:rsidRPr="001B3DFF">
        <w:rPr>
          <w:rFonts w:ascii="Times New Roman" w:hAnsi="Times New Roman"/>
          <w:sz w:val="24"/>
          <w:szCs w:val="24"/>
        </w:rPr>
        <w:t xml:space="preserve"> sebesar 0,</w:t>
      </w:r>
      <w:r w:rsidRPr="001B3DFF">
        <w:rPr>
          <w:rFonts w:ascii="Times New Roman" w:hAnsi="Times New Roman"/>
          <w:sz w:val="24"/>
          <w:szCs w:val="24"/>
          <w:lang w:val="ig-NG"/>
        </w:rPr>
        <w:t>381</w:t>
      </w:r>
      <w:r w:rsidRPr="001B3DFF">
        <w:rPr>
          <w:rFonts w:ascii="Times New Roman" w:hAnsi="Times New Roman"/>
          <w:sz w:val="24"/>
          <w:szCs w:val="24"/>
        </w:rPr>
        <w:t>.</w:t>
      </w:r>
      <w:proofErr w:type="gramEnd"/>
      <w:r w:rsidRPr="001B3DFF">
        <w:rPr>
          <w:rFonts w:ascii="Times New Roman" w:hAnsi="Times New Roman"/>
          <w:sz w:val="24"/>
          <w:szCs w:val="24"/>
        </w:rPr>
        <w:t xml:space="preserve"> Karena nilai signifikansi 0,</w:t>
      </w:r>
      <w:r w:rsidRPr="001B3DFF">
        <w:rPr>
          <w:rFonts w:ascii="Times New Roman" w:hAnsi="Times New Roman"/>
          <w:sz w:val="24"/>
          <w:szCs w:val="24"/>
          <w:lang w:val="ig-NG"/>
        </w:rPr>
        <w:t>381</w:t>
      </w:r>
      <w:r w:rsidRPr="001B3DFF">
        <w:rPr>
          <w:rFonts w:ascii="Times New Roman" w:hAnsi="Times New Roman"/>
          <w:sz w:val="24"/>
          <w:szCs w:val="24"/>
        </w:rPr>
        <w:t xml:space="preserve"> </w:t>
      </w:r>
      <w:r w:rsidRPr="001B3DFF">
        <w:rPr>
          <w:rFonts w:ascii="Times New Roman" w:hAnsi="Times New Roman"/>
          <w:sz w:val="24"/>
          <w:szCs w:val="24"/>
          <w:lang w:val="ig-NG"/>
        </w:rPr>
        <w:t>&gt;</w:t>
      </w:r>
      <w:r w:rsidRPr="001B3DFF">
        <w:rPr>
          <w:rFonts w:ascii="Times New Roman" w:hAnsi="Times New Roman"/>
          <w:sz w:val="24"/>
          <w:szCs w:val="24"/>
        </w:rPr>
        <w:t xml:space="preserve"> 0,05 maka hipotesis dit</w:t>
      </w:r>
      <w:r w:rsidRPr="001B3DFF">
        <w:rPr>
          <w:rFonts w:ascii="Times New Roman" w:hAnsi="Times New Roman"/>
          <w:sz w:val="24"/>
          <w:szCs w:val="24"/>
          <w:lang w:val="ig-NG"/>
        </w:rPr>
        <w:t>olak</w:t>
      </w:r>
      <w:r w:rsidRPr="001B3DFF">
        <w:rPr>
          <w:rFonts w:ascii="Times New Roman" w:hAnsi="Times New Roman"/>
          <w:sz w:val="24"/>
          <w:szCs w:val="24"/>
        </w:rPr>
        <w:t xml:space="preserve"> yang berarti</w:t>
      </w:r>
      <w:r w:rsidRPr="001B3DFF">
        <w:rPr>
          <w:rFonts w:ascii="Times New Roman" w:hAnsi="Times New Roman"/>
          <w:sz w:val="24"/>
          <w:szCs w:val="24"/>
          <w:lang w:val="ig-NG"/>
        </w:rPr>
        <w:t xml:space="preserve"> tidak</w:t>
      </w:r>
      <w:r w:rsidRPr="001B3DFF">
        <w:rPr>
          <w:rFonts w:ascii="Times New Roman" w:hAnsi="Times New Roman"/>
          <w:sz w:val="24"/>
          <w:szCs w:val="24"/>
        </w:rPr>
        <w:t xml:space="preserve"> terdapat hubungan antara pengetahuan </w:t>
      </w:r>
      <w:r w:rsidRPr="001B3DFF">
        <w:rPr>
          <w:rFonts w:ascii="Times New Roman" w:hAnsi="Times New Roman"/>
          <w:sz w:val="24"/>
          <w:szCs w:val="24"/>
          <w:lang w:val="ig-NG"/>
        </w:rPr>
        <w:t>dengan perilaku pemberian teknik distraksi dan teknik relaksasi pada pasien nyeri pasca operasi sectio caesarea di Rumah Sakit Baiturrahim.</w:t>
      </w:r>
    </w:p>
    <w:p w:rsidR="001B3DFF" w:rsidRPr="001B3DFF" w:rsidRDefault="00672FD8" w:rsidP="001B3DFF">
      <w:pPr>
        <w:pStyle w:val="ListParagraph"/>
        <w:spacing w:after="0" w:line="240" w:lineRule="auto"/>
        <w:ind w:left="360" w:firstLine="540"/>
        <w:jc w:val="both"/>
        <w:rPr>
          <w:rFonts w:ascii="Times New Roman" w:hAnsi="Times New Roman"/>
          <w:sz w:val="24"/>
          <w:szCs w:val="24"/>
          <w:lang w:eastAsia="id-ID"/>
        </w:rPr>
      </w:pPr>
      <w:r w:rsidRPr="001B3DFF">
        <w:rPr>
          <w:rFonts w:ascii="Times New Roman" w:hAnsi="Times New Roman"/>
          <w:sz w:val="24"/>
          <w:szCs w:val="24"/>
          <w:lang w:eastAsia="id-ID"/>
        </w:rPr>
        <w:t xml:space="preserve">Hasil penelitian ini tidak sejalan dengan hasil penelitian Mudiah (2013) yang menyatakan bahwa Hasil uji statistik menggunakan uji </w:t>
      </w:r>
      <w:r w:rsidRPr="001B3DFF">
        <w:rPr>
          <w:rFonts w:ascii="Times New Roman" w:hAnsi="Times New Roman"/>
          <w:i/>
          <w:iCs/>
          <w:sz w:val="24"/>
          <w:szCs w:val="24"/>
          <w:lang w:eastAsia="id-ID"/>
        </w:rPr>
        <w:t xml:space="preserve">Chi-Square (X2) </w:t>
      </w:r>
      <w:r w:rsidRPr="001B3DFF">
        <w:rPr>
          <w:rFonts w:ascii="Times New Roman" w:hAnsi="Times New Roman"/>
          <w:sz w:val="24"/>
          <w:szCs w:val="24"/>
          <w:lang w:eastAsia="id-ID"/>
        </w:rPr>
        <w:t xml:space="preserve">dapat diambil kesimpulan bahwa ada hubungan yang signifikan antara pengetahuan perawat dengan pelaksanaan manajemen nyeri non-farmakologi pada pasien pasca operasi di ruang Cempaka RSUD Abdul Wahab Sjahranie Samarinda, karena nilai signifikan (ρ) = 0,024 dimana nilai ini lebih kecil dari nilai yang dipakai yaitu α = 0,05 sehingga Ho ditolak atau ada hubungan yang bermakna </w:t>
      </w:r>
      <w:r w:rsidRPr="001B3DFF">
        <w:rPr>
          <w:rFonts w:ascii="Times New Roman" w:hAnsi="Times New Roman"/>
          <w:sz w:val="24"/>
          <w:szCs w:val="24"/>
          <w:lang w:eastAsia="id-ID"/>
        </w:rPr>
        <w:lastRenderedPageBreak/>
        <w:t>antara variabel independen dengan variabel dependen</w:t>
      </w:r>
    </w:p>
    <w:p w:rsidR="00323D47" w:rsidRPr="001B3DFF" w:rsidRDefault="00323D47" w:rsidP="001B3DFF">
      <w:pPr>
        <w:pStyle w:val="ListParagraph"/>
        <w:spacing w:after="0" w:line="240" w:lineRule="auto"/>
        <w:ind w:left="360" w:firstLine="540"/>
        <w:jc w:val="both"/>
        <w:rPr>
          <w:rFonts w:ascii="Times New Roman" w:hAnsi="Times New Roman"/>
          <w:sz w:val="24"/>
          <w:szCs w:val="24"/>
          <w:lang w:eastAsia="id-ID"/>
        </w:rPr>
      </w:pPr>
      <w:proofErr w:type="gramStart"/>
      <w:r w:rsidRPr="001B3DFF">
        <w:rPr>
          <w:rFonts w:ascii="Times New Roman" w:hAnsi="Times New Roman"/>
          <w:sz w:val="24"/>
          <w:szCs w:val="24"/>
          <w:lang w:eastAsia="id-ID"/>
        </w:rPr>
        <w:t>Selain pendidikan dan pengalaman bekerja, faktor lingkungan juga mempengaruhi tingkat pengetahuan seseorang.</w:t>
      </w:r>
      <w:proofErr w:type="gramEnd"/>
      <w:r w:rsidRPr="001B3DFF">
        <w:rPr>
          <w:rFonts w:ascii="Times New Roman" w:hAnsi="Times New Roman"/>
          <w:sz w:val="24"/>
          <w:szCs w:val="24"/>
          <w:lang w:eastAsia="id-ID"/>
        </w:rPr>
        <w:t xml:space="preserve"> </w:t>
      </w:r>
      <w:proofErr w:type="gramStart"/>
      <w:r w:rsidRPr="001B3DFF">
        <w:rPr>
          <w:rFonts w:ascii="Times New Roman" w:hAnsi="Times New Roman"/>
          <w:sz w:val="24"/>
          <w:szCs w:val="24"/>
          <w:lang w:eastAsia="id-ID"/>
        </w:rPr>
        <w:t>Faktor lingkungan yang merupakan seluruh kondisi yang ada disekitar manusia dan pengaruhnya yang dapat mempengaruhi perkembangan dan perilaku orang atau kelompok (Maulana, 2003 dalam Mudiah, 2013).</w:t>
      </w:r>
      <w:proofErr w:type="gramEnd"/>
      <w:r w:rsidRPr="001B3DFF">
        <w:rPr>
          <w:rFonts w:ascii="Times New Roman" w:hAnsi="Times New Roman"/>
          <w:sz w:val="24"/>
          <w:szCs w:val="24"/>
          <w:lang w:eastAsia="id-ID"/>
        </w:rPr>
        <w:t xml:space="preserve"> Faktor lingkungan </w:t>
      </w:r>
      <w:proofErr w:type="gramStart"/>
      <w:r w:rsidRPr="001B3DFF">
        <w:rPr>
          <w:rFonts w:ascii="Times New Roman" w:hAnsi="Times New Roman"/>
          <w:sz w:val="24"/>
          <w:szCs w:val="24"/>
          <w:lang w:eastAsia="id-ID"/>
        </w:rPr>
        <w:t>akan</w:t>
      </w:r>
      <w:proofErr w:type="gramEnd"/>
      <w:r w:rsidRPr="001B3DFF">
        <w:rPr>
          <w:rFonts w:ascii="Times New Roman" w:hAnsi="Times New Roman"/>
          <w:sz w:val="24"/>
          <w:szCs w:val="24"/>
          <w:lang w:eastAsia="id-ID"/>
        </w:rPr>
        <w:t xml:space="preserve"> membuat tenaga kesehatan dapat saling menukar pengalaman, keterampilan, maupun ilmu pengetahuan dalam pemberian teknik distraksi dan teknik relaksasi. Lingkungan yang mendukung </w:t>
      </w:r>
      <w:proofErr w:type="gramStart"/>
      <w:r w:rsidRPr="001B3DFF">
        <w:rPr>
          <w:rFonts w:ascii="Times New Roman" w:hAnsi="Times New Roman"/>
          <w:sz w:val="24"/>
          <w:szCs w:val="24"/>
          <w:lang w:eastAsia="id-ID"/>
        </w:rPr>
        <w:t>akan</w:t>
      </w:r>
      <w:proofErr w:type="gramEnd"/>
      <w:r w:rsidRPr="001B3DFF">
        <w:rPr>
          <w:rFonts w:ascii="Times New Roman" w:hAnsi="Times New Roman"/>
          <w:sz w:val="24"/>
          <w:szCs w:val="24"/>
          <w:lang w:eastAsia="id-ID"/>
        </w:rPr>
        <w:t xml:space="preserve"> membuat seseorang memiliki pengetahuan yang baik.</w:t>
      </w:r>
    </w:p>
    <w:p w:rsidR="001B3DFF" w:rsidRPr="001B3DFF" w:rsidRDefault="001B3DFF" w:rsidP="001B3DFF">
      <w:pPr>
        <w:pStyle w:val="ListParagraph"/>
        <w:spacing w:after="0" w:line="240" w:lineRule="auto"/>
        <w:ind w:left="360" w:firstLine="540"/>
        <w:jc w:val="both"/>
        <w:rPr>
          <w:rFonts w:ascii="Times New Roman" w:hAnsi="Times New Roman"/>
          <w:sz w:val="24"/>
          <w:szCs w:val="24"/>
        </w:rPr>
      </w:pPr>
    </w:p>
    <w:p w:rsidR="001B3DFF" w:rsidRPr="001B3DFF" w:rsidRDefault="00AA1C3B" w:rsidP="001B3DFF">
      <w:pPr>
        <w:pStyle w:val="ListParagraph"/>
        <w:numPr>
          <w:ilvl w:val="0"/>
          <w:numId w:val="8"/>
        </w:numPr>
        <w:spacing w:after="0" w:line="240" w:lineRule="auto"/>
        <w:jc w:val="both"/>
        <w:rPr>
          <w:rFonts w:ascii="Times New Roman" w:hAnsi="Times New Roman"/>
          <w:b/>
          <w:sz w:val="24"/>
          <w:szCs w:val="24"/>
          <w:lang w:val="ig-NG"/>
        </w:rPr>
      </w:pPr>
      <w:r w:rsidRPr="001B3DFF">
        <w:rPr>
          <w:rFonts w:ascii="Times New Roman" w:hAnsi="Times New Roman"/>
          <w:b/>
          <w:sz w:val="24"/>
          <w:szCs w:val="28"/>
        </w:rPr>
        <w:t>Hubungan</w:t>
      </w:r>
      <w:r w:rsidRPr="001B3DFF">
        <w:rPr>
          <w:rFonts w:ascii="Times New Roman" w:hAnsi="Times New Roman"/>
          <w:b/>
          <w:sz w:val="24"/>
          <w:szCs w:val="28"/>
          <w:lang w:val="ig-NG"/>
        </w:rPr>
        <w:t xml:space="preserve"> sikap</w:t>
      </w:r>
      <w:r w:rsidRPr="001B3DFF">
        <w:rPr>
          <w:rFonts w:ascii="Times New Roman" w:hAnsi="Times New Roman"/>
          <w:b/>
          <w:sz w:val="24"/>
          <w:szCs w:val="28"/>
        </w:rPr>
        <w:t xml:space="preserve"> </w:t>
      </w:r>
      <w:r w:rsidRPr="001B3DFF">
        <w:rPr>
          <w:rFonts w:ascii="Times New Roman" w:hAnsi="Times New Roman"/>
          <w:b/>
          <w:sz w:val="24"/>
          <w:szCs w:val="28"/>
          <w:lang w:val="ig-NG"/>
        </w:rPr>
        <w:t xml:space="preserve">tenaga kesehatan </w:t>
      </w:r>
      <w:r w:rsidRPr="001B3DFF">
        <w:rPr>
          <w:rFonts w:ascii="Times New Roman" w:hAnsi="Times New Roman"/>
          <w:b/>
          <w:sz w:val="24"/>
          <w:szCs w:val="28"/>
        </w:rPr>
        <w:t>dengan</w:t>
      </w:r>
      <w:r w:rsidRPr="001B3DFF">
        <w:rPr>
          <w:rFonts w:ascii="Times New Roman" w:hAnsi="Times New Roman"/>
          <w:b/>
          <w:sz w:val="24"/>
          <w:szCs w:val="28"/>
          <w:lang w:val="ig-NG"/>
        </w:rPr>
        <w:t xml:space="preserve"> perilaku</w:t>
      </w:r>
      <w:r w:rsidRPr="001B3DFF">
        <w:rPr>
          <w:rFonts w:ascii="Times New Roman" w:hAnsi="Times New Roman"/>
          <w:b/>
          <w:sz w:val="24"/>
          <w:szCs w:val="28"/>
        </w:rPr>
        <w:t xml:space="preserve"> </w:t>
      </w:r>
      <w:r w:rsidRPr="001B3DFF">
        <w:rPr>
          <w:rFonts w:ascii="Times New Roman" w:hAnsi="Times New Roman"/>
          <w:b/>
          <w:spacing w:val="6"/>
          <w:sz w:val="24"/>
          <w:szCs w:val="28"/>
        </w:rPr>
        <w:t>pemberian</w:t>
      </w:r>
      <w:r w:rsidRPr="001B3DFF">
        <w:rPr>
          <w:rFonts w:ascii="Times New Roman" w:hAnsi="Times New Roman"/>
          <w:b/>
          <w:sz w:val="24"/>
          <w:szCs w:val="28"/>
        </w:rPr>
        <w:t xml:space="preserve"> Teknik distraksi dan teknik relaksasi </w:t>
      </w:r>
      <w:r w:rsidRPr="001B3DFF">
        <w:rPr>
          <w:rFonts w:ascii="Times New Roman" w:hAnsi="Times New Roman"/>
          <w:b/>
          <w:sz w:val="24"/>
          <w:szCs w:val="28"/>
          <w:lang w:val="ig-NG"/>
        </w:rPr>
        <w:t>p</w:t>
      </w:r>
      <w:r w:rsidRPr="001B3DFF">
        <w:rPr>
          <w:rFonts w:ascii="Times New Roman" w:hAnsi="Times New Roman"/>
          <w:b/>
          <w:sz w:val="24"/>
          <w:szCs w:val="28"/>
        </w:rPr>
        <w:t xml:space="preserve">ada nyeri pasien pasca operasi </w:t>
      </w:r>
      <w:r w:rsidRPr="001B3DFF">
        <w:rPr>
          <w:rFonts w:ascii="Times New Roman" w:hAnsi="Times New Roman"/>
          <w:b/>
          <w:i/>
          <w:sz w:val="24"/>
          <w:szCs w:val="28"/>
          <w:lang w:val="ig-NG"/>
        </w:rPr>
        <w:t>s</w:t>
      </w:r>
      <w:r w:rsidRPr="001B3DFF">
        <w:rPr>
          <w:rFonts w:ascii="Times New Roman" w:hAnsi="Times New Roman"/>
          <w:b/>
          <w:i/>
          <w:sz w:val="24"/>
          <w:szCs w:val="28"/>
        </w:rPr>
        <w:t xml:space="preserve">ectio </w:t>
      </w:r>
      <w:proofErr w:type="gramStart"/>
      <w:r w:rsidRPr="001B3DFF">
        <w:rPr>
          <w:rFonts w:ascii="Times New Roman" w:hAnsi="Times New Roman"/>
          <w:b/>
          <w:i/>
          <w:sz w:val="24"/>
          <w:szCs w:val="28"/>
        </w:rPr>
        <w:t>caesarea</w:t>
      </w:r>
      <w:proofErr w:type="gramEnd"/>
      <w:r w:rsidRPr="001B3DFF">
        <w:rPr>
          <w:rFonts w:ascii="Times New Roman" w:hAnsi="Times New Roman"/>
          <w:b/>
          <w:sz w:val="24"/>
          <w:szCs w:val="28"/>
        </w:rPr>
        <w:t xml:space="preserve"> di Rumah Sakit Baiturrahim.</w:t>
      </w:r>
    </w:p>
    <w:p w:rsidR="001B3DFF" w:rsidRPr="001B3DFF" w:rsidRDefault="00A649BB" w:rsidP="001B3DFF">
      <w:pPr>
        <w:pStyle w:val="ListParagraph"/>
        <w:spacing w:after="0" w:line="240" w:lineRule="auto"/>
        <w:ind w:left="360" w:firstLine="540"/>
        <w:jc w:val="both"/>
        <w:rPr>
          <w:rFonts w:ascii="Times New Roman" w:hAnsi="Times New Roman"/>
          <w:sz w:val="24"/>
          <w:szCs w:val="28"/>
        </w:rPr>
      </w:pPr>
      <w:r w:rsidRPr="001B3DFF">
        <w:rPr>
          <w:rFonts w:ascii="Times New Roman" w:hAnsi="Times New Roman"/>
          <w:sz w:val="24"/>
          <w:szCs w:val="28"/>
        </w:rPr>
        <w:t xml:space="preserve">Sikap merupakan reaksi atau proses seseorang yang masih tertutup terhadap stimulus atau objek. </w:t>
      </w:r>
      <w:proofErr w:type="gramStart"/>
      <w:r w:rsidRPr="001B3DFF">
        <w:rPr>
          <w:rFonts w:ascii="Times New Roman" w:hAnsi="Times New Roman"/>
          <w:sz w:val="24"/>
          <w:szCs w:val="28"/>
        </w:rPr>
        <w:t>Sikap tidak dapat dilihat langsung tetapi hanya dapat ditafsirkan terlebih dahulu dari perilaku yang tertutup.</w:t>
      </w:r>
      <w:proofErr w:type="gramEnd"/>
      <w:r w:rsidRPr="001B3DFF">
        <w:rPr>
          <w:rFonts w:ascii="Times New Roman" w:hAnsi="Times New Roman"/>
          <w:sz w:val="24"/>
          <w:szCs w:val="28"/>
        </w:rPr>
        <w:t xml:space="preserve"> </w:t>
      </w:r>
      <w:proofErr w:type="gramStart"/>
      <w:r w:rsidRPr="001B3DFF">
        <w:rPr>
          <w:rFonts w:ascii="Times New Roman" w:hAnsi="Times New Roman"/>
          <w:sz w:val="24"/>
          <w:szCs w:val="28"/>
        </w:rPr>
        <w:t>Hal ini menunjukkan bahwa sikap tertutup hanya terlihat apabila adanya suatu tindakan yang diperlihatkan seseorang.</w:t>
      </w:r>
      <w:proofErr w:type="gramEnd"/>
      <w:r w:rsidRPr="001B3DFF">
        <w:rPr>
          <w:rFonts w:ascii="Times New Roman" w:hAnsi="Times New Roman"/>
          <w:sz w:val="24"/>
          <w:szCs w:val="28"/>
        </w:rPr>
        <w:t xml:space="preserve"> Tindakan yang diperlihatkan tersebut </w:t>
      </w:r>
      <w:r w:rsidRPr="001B3DFF">
        <w:rPr>
          <w:rFonts w:ascii="Times New Roman" w:hAnsi="Times New Roman"/>
          <w:sz w:val="24"/>
          <w:szCs w:val="28"/>
        </w:rPr>
        <w:lastRenderedPageBreak/>
        <w:t xml:space="preserve">menunjukkan suatu perilaku dari seseorang, sehingga dengan demikian apabila seseorang menyikapi sesuatu dengan positif, maka </w:t>
      </w:r>
      <w:proofErr w:type="gramStart"/>
      <w:r w:rsidRPr="001B3DFF">
        <w:rPr>
          <w:rFonts w:ascii="Times New Roman" w:hAnsi="Times New Roman"/>
          <w:sz w:val="24"/>
          <w:szCs w:val="28"/>
        </w:rPr>
        <w:t>akan</w:t>
      </w:r>
      <w:proofErr w:type="gramEnd"/>
      <w:r w:rsidRPr="001B3DFF">
        <w:rPr>
          <w:rFonts w:ascii="Times New Roman" w:hAnsi="Times New Roman"/>
          <w:sz w:val="24"/>
          <w:szCs w:val="28"/>
        </w:rPr>
        <w:t xml:space="preserve"> menghasilkan suatu perilaku yang baik dan sebaliknya apabila seseorang menyikapinya dengan negatif, maka akan menghasilkan perilaku yang kurang baik</w:t>
      </w:r>
    </w:p>
    <w:p w:rsidR="001B3DFF" w:rsidRPr="001B3DFF" w:rsidRDefault="00323D47" w:rsidP="001B3DFF">
      <w:pPr>
        <w:pStyle w:val="ListParagraph"/>
        <w:spacing w:after="0" w:line="240" w:lineRule="auto"/>
        <w:ind w:left="360" w:firstLine="540"/>
        <w:jc w:val="both"/>
        <w:rPr>
          <w:rFonts w:ascii="Times New Roman" w:hAnsi="Times New Roman"/>
          <w:sz w:val="24"/>
          <w:szCs w:val="24"/>
        </w:rPr>
      </w:pPr>
      <w:r w:rsidRPr="001B3DFF">
        <w:rPr>
          <w:rFonts w:ascii="Times New Roman" w:hAnsi="Times New Roman"/>
          <w:sz w:val="24"/>
          <w:szCs w:val="24"/>
        </w:rPr>
        <w:t xml:space="preserve">Berdasarkan Tabel </w:t>
      </w:r>
      <w:r w:rsidR="00AA1C3B" w:rsidRPr="001B3DFF">
        <w:rPr>
          <w:rFonts w:ascii="Times New Roman" w:hAnsi="Times New Roman"/>
          <w:sz w:val="24"/>
          <w:szCs w:val="24"/>
        </w:rPr>
        <w:t>2.1</w:t>
      </w:r>
      <w:r w:rsidRPr="001B3DFF">
        <w:rPr>
          <w:rFonts w:ascii="Times New Roman" w:hAnsi="Times New Roman"/>
          <w:sz w:val="24"/>
          <w:szCs w:val="24"/>
        </w:rPr>
        <w:t xml:space="preserve"> diatas dapat diketahui bahwa dari 15 (66,6) responden yang memiliki sikap yang positif terdapat 14 (61,9) responden memiliki perilaku yang baik dalam pemberian teknik distraksi dan teknik relaksasi dan sebanyak 1 (4,8) responden memiliki perilaku yang kurang baik dalam pemberian teknik distraksi dan teknik relaksasi, sebanyak 6 (28,6) responden memiliki sikap negatif, tidak terdapat responden yang memiliki perilaku yang kurang baik dalam pemberian teknik distraksi dan teknik relaksasi. </w:t>
      </w:r>
    </w:p>
    <w:p w:rsidR="001B3DFF" w:rsidRPr="001B3DFF" w:rsidRDefault="00323D47" w:rsidP="001B3DFF">
      <w:pPr>
        <w:pStyle w:val="ListParagraph"/>
        <w:spacing w:after="0" w:line="240" w:lineRule="auto"/>
        <w:ind w:left="360" w:firstLine="540"/>
        <w:jc w:val="both"/>
        <w:rPr>
          <w:rFonts w:ascii="Times New Roman" w:hAnsi="Times New Roman"/>
          <w:sz w:val="24"/>
          <w:szCs w:val="24"/>
        </w:rPr>
      </w:pPr>
      <w:r w:rsidRPr="001B3DFF">
        <w:rPr>
          <w:rFonts w:ascii="Times New Roman" w:hAnsi="Times New Roman"/>
          <w:sz w:val="24"/>
          <w:szCs w:val="24"/>
          <w:lang w:val="ig-NG"/>
        </w:rPr>
        <w:t xml:space="preserve">Menurut </w:t>
      </w:r>
      <w:r w:rsidRPr="001B3DFF">
        <w:rPr>
          <w:rFonts w:ascii="Times New Roman" w:hAnsi="Times New Roman"/>
          <w:noProof/>
          <w:sz w:val="24"/>
          <w:szCs w:val="24"/>
          <w:lang w:val="ig-NG"/>
        </w:rPr>
        <w:t>Wawan dan Dewi (2011)</w:t>
      </w:r>
      <w:r w:rsidRPr="001B3DFF">
        <w:rPr>
          <w:rFonts w:ascii="Times New Roman" w:hAnsi="Times New Roman"/>
          <w:sz w:val="24"/>
          <w:szCs w:val="24"/>
          <w:lang w:val="ig-NG"/>
        </w:rPr>
        <w:t xml:space="preserve"> sikap terdiri dari sikap positif dimana memiliki kecenderungan tindakan seperti mendekati, menyenangi, mengharapkan obyek tertentu dan sikap negatif terdapat kecenderungan untuk menjauhi, menghindari, membenci, tidak menyukai obyek tertentu.</w:t>
      </w:r>
      <w:r w:rsidR="00A649BB" w:rsidRPr="001B3DFF">
        <w:rPr>
          <w:rFonts w:ascii="Times New Roman" w:hAnsi="Times New Roman"/>
          <w:sz w:val="24"/>
          <w:szCs w:val="24"/>
        </w:rPr>
        <w:t xml:space="preserve"> </w:t>
      </w:r>
      <w:proofErr w:type="gramStart"/>
      <w:r w:rsidRPr="001B3DFF">
        <w:rPr>
          <w:rFonts w:ascii="Times New Roman" w:hAnsi="Times New Roman"/>
          <w:sz w:val="24"/>
          <w:szCs w:val="24"/>
        </w:rPr>
        <w:t xml:space="preserve">Eagly dan Chaiken (1993), mengemukakan bahwa sikap dapat diposisikan sebagai hasil evaluasi terhadap objek sikap, yang diekspresikan ke dalam proses-proses kognitif, afektif dan </w:t>
      </w:r>
      <w:r w:rsidRPr="001B3DFF">
        <w:rPr>
          <w:rFonts w:ascii="Times New Roman" w:hAnsi="Times New Roman"/>
          <w:sz w:val="24"/>
          <w:szCs w:val="24"/>
        </w:rPr>
        <w:lastRenderedPageBreak/>
        <w:t>perilaku.</w:t>
      </w:r>
      <w:proofErr w:type="gramEnd"/>
      <w:r w:rsidRPr="001B3DFF">
        <w:rPr>
          <w:rFonts w:ascii="Times New Roman" w:hAnsi="Times New Roman"/>
          <w:sz w:val="24"/>
          <w:szCs w:val="24"/>
        </w:rPr>
        <w:t xml:space="preserve"> </w:t>
      </w:r>
      <w:proofErr w:type="gramStart"/>
      <w:r w:rsidRPr="001B3DFF">
        <w:rPr>
          <w:rFonts w:ascii="Times New Roman" w:hAnsi="Times New Roman"/>
          <w:sz w:val="24"/>
          <w:szCs w:val="24"/>
        </w:rPr>
        <w:t>Sebagai hasil evaluasi, sikap yang disimpulkan dari berbagai pengamatan terhadap objek diekspresikan dalam bentuk respon kognitif, afektif (emosi), maupun perilaku.</w:t>
      </w:r>
      <w:proofErr w:type="gramEnd"/>
      <w:r w:rsidRPr="001B3DFF">
        <w:rPr>
          <w:rFonts w:ascii="Times New Roman" w:hAnsi="Times New Roman"/>
          <w:sz w:val="24"/>
          <w:szCs w:val="24"/>
        </w:rPr>
        <w:t xml:space="preserve"> Melalui sikap, kita memahami proses kesadaran yang menentukan tindakan nyata dan tindakan yang mungkin dilakukan individu dalam kehidupan sosialnya </w:t>
      </w:r>
      <w:r w:rsidRPr="001B3DFF">
        <w:rPr>
          <w:rFonts w:ascii="Times New Roman" w:hAnsi="Times New Roman"/>
          <w:noProof/>
          <w:sz w:val="24"/>
          <w:szCs w:val="24"/>
        </w:rPr>
        <w:t>(Wawan dan Dewi, 2011)</w:t>
      </w:r>
      <w:r w:rsidRPr="001B3DFF">
        <w:rPr>
          <w:rFonts w:ascii="Times New Roman" w:hAnsi="Times New Roman"/>
          <w:sz w:val="24"/>
          <w:szCs w:val="24"/>
        </w:rPr>
        <w:t>.</w:t>
      </w:r>
    </w:p>
    <w:p w:rsidR="001B3DFF" w:rsidRPr="001B3DFF" w:rsidRDefault="00323D47" w:rsidP="001B3DFF">
      <w:pPr>
        <w:pStyle w:val="ListParagraph"/>
        <w:spacing w:after="0" w:line="240" w:lineRule="auto"/>
        <w:ind w:left="360" w:firstLine="540"/>
        <w:jc w:val="both"/>
        <w:rPr>
          <w:rFonts w:ascii="Times New Roman" w:hAnsi="Times New Roman"/>
          <w:sz w:val="24"/>
          <w:szCs w:val="28"/>
        </w:rPr>
      </w:pPr>
      <w:proofErr w:type="gramStart"/>
      <w:r w:rsidRPr="001B3DFF">
        <w:rPr>
          <w:rFonts w:ascii="Times New Roman" w:hAnsi="Times New Roman"/>
          <w:sz w:val="24"/>
          <w:szCs w:val="28"/>
        </w:rPr>
        <w:t>Hal ini dapat dibuktikan melalui data yang diperoleh melalui kuesioner bahwa mayoritas responden memiliki sikap yang positif, responden merespon dari stimulus yang diterima tentang pemberian teknik distraksi dan teknik relaksasi melalui tindakannya (perilaku) sebagai tenaga kesehatan.</w:t>
      </w:r>
      <w:proofErr w:type="gramEnd"/>
      <w:r w:rsidRPr="001B3DFF">
        <w:rPr>
          <w:rFonts w:ascii="Times New Roman" w:hAnsi="Times New Roman"/>
          <w:sz w:val="24"/>
          <w:szCs w:val="28"/>
        </w:rPr>
        <w:t xml:space="preserve">  Hal ini dapat dipahami karena tingkat pendidikan responden yang sebagian besar mempunyai latar belakang pendidikan profesi ners yaitu sebanyak 10 (47</w:t>
      </w:r>
      <w:proofErr w:type="gramStart"/>
      <w:r w:rsidRPr="001B3DFF">
        <w:rPr>
          <w:rFonts w:ascii="Times New Roman" w:hAnsi="Times New Roman"/>
          <w:sz w:val="24"/>
          <w:szCs w:val="28"/>
        </w:rPr>
        <w:t>,6</w:t>
      </w:r>
      <w:proofErr w:type="gramEnd"/>
      <w:r w:rsidRPr="001B3DFF">
        <w:rPr>
          <w:rFonts w:ascii="Times New Roman" w:hAnsi="Times New Roman"/>
          <w:sz w:val="24"/>
          <w:szCs w:val="28"/>
        </w:rPr>
        <w:t>%), pendidikan D3 sebanyak 7  (33,3%) dan pendidikan DIV sebanyak 4 (19%), dimana semakin tinggi tingkat pendidikan seseorang maka semak</w:t>
      </w:r>
      <w:r w:rsidR="00AA1C3B" w:rsidRPr="001B3DFF">
        <w:rPr>
          <w:rFonts w:ascii="Times New Roman" w:hAnsi="Times New Roman"/>
          <w:sz w:val="24"/>
          <w:szCs w:val="28"/>
        </w:rPr>
        <w:t>in baik pula tingkat pengetahuaa</w:t>
      </w:r>
      <w:r w:rsidRPr="001B3DFF">
        <w:rPr>
          <w:rFonts w:ascii="Times New Roman" w:hAnsi="Times New Roman"/>
          <w:sz w:val="24"/>
          <w:szCs w:val="28"/>
        </w:rPr>
        <w:t>nya dan menimbulkan sikap yang positif terhadap pemberian teknik distraksi dan teknik relaksasi.</w:t>
      </w:r>
    </w:p>
    <w:p w:rsidR="001B3DFF" w:rsidRPr="001B3DFF" w:rsidRDefault="00A649BB" w:rsidP="001B3DFF">
      <w:pPr>
        <w:pStyle w:val="ListParagraph"/>
        <w:spacing w:after="0" w:line="240" w:lineRule="auto"/>
        <w:ind w:left="360" w:firstLine="540"/>
        <w:jc w:val="both"/>
        <w:rPr>
          <w:rFonts w:ascii="Times New Roman" w:hAnsi="Times New Roman"/>
          <w:sz w:val="24"/>
          <w:szCs w:val="28"/>
        </w:rPr>
      </w:pPr>
      <w:proofErr w:type="gramStart"/>
      <w:r w:rsidRPr="001B3DFF">
        <w:rPr>
          <w:rFonts w:ascii="Times New Roman" w:hAnsi="Times New Roman"/>
          <w:sz w:val="24"/>
          <w:szCs w:val="24"/>
        </w:rPr>
        <w:t xml:space="preserve">Hasil uji statistik diperoleh nilai signifikansi </w:t>
      </w:r>
      <w:r w:rsidRPr="001B3DFF">
        <w:rPr>
          <w:rFonts w:ascii="Times New Roman" w:hAnsi="Times New Roman"/>
          <w:i/>
          <w:sz w:val="24"/>
          <w:szCs w:val="24"/>
        </w:rPr>
        <w:t>p – value</w:t>
      </w:r>
      <w:r w:rsidRPr="001B3DFF">
        <w:rPr>
          <w:rFonts w:ascii="Times New Roman" w:hAnsi="Times New Roman"/>
          <w:sz w:val="24"/>
          <w:szCs w:val="24"/>
        </w:rPr>
        <w:t xml:space="preserve"> sebesar 0,</w:t>
      </w:r>
      <w:r w:rsidRPr="001B3DFF">
        <w:rPr>
          <w:rFonts w:ascii="Times New Roman" w:hAnsi="Times New Roman"/>
          <w:sz w:val="24"/>
          <w:szCs w:val="24"/>
          <w:lang w:val="ig-NG"/>
        </w:rPr>
        <w:t>714</w:t>
      </w:r>
      <w:r w:rsidRPr="001B3DFF">
        <w:rPr>
          <w:rFonts w:ascii="Times New Roman" w:hAnsi="Times New Roman"/>
          <w:sz w:val="24"/>
          <w:szCs w:val="24"/>
        </w:rPr>
        <w:t>.</w:t>
      </w:r>
      <w:proofErr w:type="gramEnd"/>
      <w:r w:rsidRPr="001B3DFF">
        <w:rPr>
          <w:rFonts w:ascii="Times New Roman" w:hAnsi="Times New Roman"/>
          <w:sz w:val="24"/>
          <w:szCs w:val="24"/>
        </w:rPr>
        <w:t xml:space="preserve"> Karena nilai signifikansi 0,</w:t>
      </w:r>
      <w:r w:rsidRPr="001B3DFF">
        <w:rPr>
          <w:rFonts w:ascii="Times New Roman" w:hAnsi="Times New Roman"/>
          <w:sz w:val="24"/>
          <w:szCs w:val="24"/>
          <w:lang w:val="ig-NG"/>
        </w:rPr>
        <w:t>714</w:t>
      </w:r>
      <w:r w:rsidRPr="001B3DFF">
        <w:rPr>
          <w:rFonts w:ascii="Times New Roman" w:hAnsi="Times New Roman"/>
          <w:sz w:val="24"/>
          <w:szCs w:val="24"/>
        </w:rPr>
        <w:t xml:space="preserve"> </w:t>
      </w:r>
      <w:r w:rsidRPr="001B3DFF">
        <w:rPr>
          <w:rFonts w:ascii="Times New Roman" w:hAnsi="Times New Roman"/>
          <w:sz w:val="24"/>
          <w:szCs w:val="24"/>
          <w:lang w:val="ig-NG"/>
        </w:rPr>
        <w:t>&gt;</w:t>
      </w:r>
      <w:r w:rsidRPr="001B3DFF">
        <w:rPr>
          <w:rFonts w:ascii="Times New Roman" w:hAnsi="Times New Roman"/>
          <w:sz w:val="24"/>
          <w:szCs w:val="24"/>
        </w:rPr>
        <w:t xml:space="preserve"> 0,05 maka hipotesis dit</w:t>
      </w:r>
      <w:r w:rsidRPr="001B3DFF">
        <w:rPr>
          <w:rFonts w:ascii="Times New Roman" w:hAnsi="Times New Roman"/>
          <w:sz w:val="24"/>
          <w:szCs w:val="24"/>
          <w:lang w:val="ig-NG"/>
        </w:rPr>
        <w:t>olak</w:t>
      </w:r>
      <w:r w:rsidRPr="001B3DFF">
        <w:rPr>
          <w:rFonts w:ascii="Times New Roman" w:hAnsi="Times New Roman"/>
          <w:sz w:val="24"/>
          <w:szCs w:val="24"/>
        </w:rPr>
        <w:t xml:space="preserve"> yang berarti</w:t>
      </w:r>
      <w:r w:rsidRPr="001B3DFF">
        <w:rPr>
          <w:rFonts w:ascii="Times New Roman" w:hAnsi="Times New Roman"/>
          <w:sz w:val="24"/>
          <w:szCs w:val="24"/>
          <w:lang w:val="ig-NG"/>
        </w:rPr>
        <w:t xml:space="preserve"> tidak</w:t>
      </w:r>
      <w:r w:rsidRPr="001B3DFF">
        <w:rPr>
          <w:rFonts w:ascii="Times New Roman" w:hAnsi="Times New Roman"/>
          <w:sz w:val="24"/>
          <w:szCs w:val="24"/>
        </w:rPr>
        <w:t xml:space="preserve"> terdapat hubungan antara </w:t>
      </w:r>
      <w:r w:rsidRPr="001B3DFF">
        <w:rPr>
          <w:rFonts w:ascii="Times New Roman" w:hAnsi="Times New Roman"/>
          <w:sz w:val="24"/>
          <w:szCs w:val="28"/>
          <w:lang w:val="ig-NG"/>
        </w:rPr>
        <w:t>sikap</w:t>
      </w:r>
      <w:r w:rsidRPr="001B3DFF">
        <w:rPr>
          <w:rFonts w:ascii="Times New Roman" w:hAnsi="Times New Roman"/>
          <w:sz w:val="24"/>
          <w:szCs w:val="28"/>
        </w:rPr>
        <w:t xml:space="preserve"> </w:t>
      </w:r>
      <w:r w:rsidRPr="001B3DFF">
        <w:rPr>
          <w:rFonts w:ascii="Times New Roman" w:hAnsi="Times New Roman"/>
          <w:sz w:val="24"/>
          <w:szCs w:val="28"/>
          <w:lang w:val="ig-NG"/>
        </w:rPr>
        <w:t>dengan perilaku</w:t>
      </w:r>
      <w:r w:rsidRPr="001B3DFF">
        <w:rPr>
          <w:rFonts w:ascii="Times New Roman" w:hAnsi="Times New Roman"/>
          <w:sz w:val="24"/>
          <w:szCs w:val="28"/>
        </w:rPr>
        <w:t xml:space="preserve"> tenaga kesehatan dalam</w:t>
      </w:r>
      <w:r w:rsidRPr="001B3DFF">
        <w:rPr>
          <w:rFonts w:ascii="Times New Roman" w:hAnsi="Times New Roman"/>
          <w:sz w:val="24"/>
          <w:szCs w:val="28"/>
          <w:lang w:val="ig-NG"/>
        </w:rPr>
        <w:t xml:space="preserve"> </w:t>
      </w:r>
      <w:r w:rsidRPr="001B3DFF">
        <w:rPr>
          <w:rFonts w:ascii="Times New Roman" w:hAnsi="Times New Roman"/>
          <w:sz w:val="24"/>
          <w:szCs w:val="28"/>
          <w:lang w:val="ig-NG"/>
        </w:rPr>
        <w:lastRenderedPageBreak/>
        <w:t>pemberian teknik distraksi dan teknik relaksasi pada pasien nyeri pasca operasi sectio caesarea di Rumah Sakit Baiturrahim.</w:t>
      </w:r>
    </w:p>
    <w:p w:rsidR="001B3DFF" w:rsidRPr="001B3DFF" w:rsidRDefault="00323D47" w:rsidP="001B3DFF">
      <w:pPr>
        <w:pStyle w:val="ListParagraph"/>
        <w:spacing w:after="0" w:line="240" w:lineRule="auto"/>
        <w:ind w:left="360" w:firstLine="540"/>
        <w:jc w:val="both"/>
        <w:rPr>
          <w:rFonts w:ascii="Times New Roman" w:hAnsi="Times New Roman"/>
          <w:sz w:val="24"/>
          <w:szCs w:val="24"/>
        </w:rPr>
      </w:pPr>
      <w:r w:rsidRPr="001B3DFF">
        <w:rPr>
          <w:rFonts w:ascii="Times New Roman" w:hAnsi="Times New Roman"/>
          <w:sz w:val="24"/>
          <w:szCs w:val="24"/>
          <w:lang w:val="ig-NG"/>
        </w:rPr>
        <w:t xml:space="preserve">Hasil penelitian ini tidak sejalan dengan </w:t>
      </w:r>
      <w:r w:rsidRPr="001B3DFF">
        <w:rPr>
          <w:rFonts w:ascii="Times New Roman" w:hAnsi="Times New Roman"/>
          <w:sz w:val="24"/>
          <w:szCs w:val="24"/>
        </w:rPr>
        <w:t>p</w:t>
      </w:r>
      <w:r w:rsidRPr="001B3DFF">
        <w:rPr>
          <w:rFonts w:ascii="Times New Roman" w:hAnsi="Times New Roman"/>
          <w:sz w:val="24"/>
          <w:szCs w:val="24"/>
          <w:lang w:val="ig-NG"/>
        </w:rPr>
        <w:t xml:space="preserve">enelitian yang dilakukan oleh </w:t>
      </w:r>
      <w:r w:rsidRPr="001B3DFF">
        <w:rPr>
          <w:rFonts w:ascii="Times New Roman" w:hAnsi="Times New Roman"/>
          <w:sz w:val="24"/>
          <w:szCs w:val="24"/>
        </w:rPr>
        <w:t>Dewi (2018) yang menyatakan bahwa</w:t>
      </w:r>
      <w:r w:rsidRPr="001B3DFF">
        <w:rPr>
          <w:rFonts w:ascii="Times New Roman" w:hAnsi="Times New Roman"/>
          <w:color w:val="FF0000"/>
          <w:sz w:val="24"/>
          <w:szCs w:val="24"/>
        </w:rPr>
        <w:t xml:space="preserve"> </w:t>
      </w:r>
      <w:r w:rsidRPr="001B3DFF">
        <w:rPr>
          <w:rFonts w:ascii="Times New Roman" w:hAnsi="Times New Roman"/>
          <w:sz w:val="24"/>
          <w:szCs w:val="24"/>
        </w:rPr>
        <w:t>perawat yang memiliki sikap positif sebanyak 28 perawat dimana 67,9 % atau 19 perawat memiliki sikap positif. Hasil analisa hubungan menunjukan bahwa terdapat hubungan antara sikap perawat dengan pelaksanaan manajemen nyeri dengan nilai p=0,003. Perawat yang memiliki pengalaman kurang sebanyak 25 orang, ternyata 68 % atau 17 perawat pelaksanaan manajemen nyeri termasuk kurang. Hasil analisa hubungan menunjukan bahwa terdapat hubungan antara pengalaman dengan manajemen nyeri pasca operasi dengan nilai p=0,025.</w:t>
      </w:r>
      <w:r w:rsidR="001B3DFF" w:rsidRPr="001B3DFF">
        <w:rPr>
          <w:rFonts w:ascii="Times New Roman" w:hAnsi="Times New Roman"/>
          <w:sz w:val="24"/>
          <w:szCs w:val="24"/>
        </w:rPr>
        <w:t xml:space="preserve"> </w:t>
      </w:r>
    </w:p>
    <w:p w:rsidR="0034588B" w:rsidRPr="001B3DFF" w:rsidRDefault="001B3DFF" w:rsidP="001B3DFF">
      <w:pPr>
        <w:pStyle w:val="ListParagraph"/>
        <w:spacing w:after="0" w:line="240" w:lineRule="auto"/>
        <w:ind w:left="360" w:firstLine="540"/>
        <w:jc w:val="both"/>
        <w:rPr>
          <w:rFonts w:ascii="Times New Roman" w:hAnsi="Times New Roman"/>
          <w:i/>
          <w:color w:val="000000"/>
          <w:sz w:val="24"/>
          <w:szCs w:val="20"/>
        </w:rPr>
      </w:pPr>
      <w:r w:rsidRPr="001B3DFF">
        <w:rPr>
          <w:rFonts w:ascii="Times New Roman" w:hAnsi="Times New Roman"/>
          <w:color w:val="000000"/>
          <w:sz w:val="24"/>
          <w:szCs w:val="20"/>
        </w:rPr>
        <w:t xml:space="preserve">Ada </w:t>
      </w:r>
      <w:r w:rsidR="00323D47" w:rsidRPr="001B3DFF">
        <w:rPr>
          <w:rFonts w:ascii="Times New Roman" w:hAnsi="Times New Roman"/>
          <w:color w:val="000000"/>
          <w:sz w:val="24"/>
          <w:szCs w:val="20"/>
        </w:rPr>
        <w:t xml:space="preserve">faktor </w:t>
      </w:r>
      <w:r w:rsidR="00A649BB" w:rsidRPr="001B3DFF">
        <w:rPr>
          <w:rFonts w:ascii="Times New Roman" w:hAnsi="Times New Roman"/>
          <w:color w:val="000000"/>
          <w:sz w:val="24"/>
          <w:szCs w:val="20"/>
        </w:rPr>
        <w:t xml:space="preserve">lain yang </w:t>
      </w:r>
      <w:r w:rsidR="00323D47" w:rsidRPr="001B3DFF">
        <w:rPr>
          <w:rFonts w:ascii="Times New Roman" w:hAnsi="Times New Roman"/>
          <w:color w:val="000000"/>
          <w:sz w:val="24"/>
          <w:szCs w:val="20"/>
        </w:rPr>
        <w:t>bisa mempengaruhi seseorang berperilaku dengan baik yaitu faktor or</w:t>
      </w:r>
      <w:r w:rsidR="00345AF3" w:rsidRPr="001B3DFF">
        <w:rPr>
          <w:rFonts w:ascii="Times New Roman" w:hAnsi="Times New Roman"/>
          <w:color w:val="000000"/>
          <w:sz w:val="24"/>
          <w:szCs w:val="20"/>
        </w:rPr>
        <w:t xml:space="preserve">ang lain yang dianggap penting seperti </w:t>
      </w:r>
      <w:r w:rsidR="00323D47" w:rsidRPr="001B3DFF">
        <w:rPr>
          <w:rFonts w:ascii="Times New Roman" w:hAnsi="Times New Roman"/>
          <w:color w:val="000000"/>
          <w:sz w:val="24"/>
          <w:szCs w:val="20"/>
        </w:rPr>
        <w:t xml:space="preserve">perilaku caring bisa mempengaruhi tenaga kesehatan yang bersikap positif dapat berperilaku dengan baik yaitu dengan adanya rasa sensitif dalam diri tenaga kesehatan, membuat tenaga kesehatan lebih ikhlas, lebih peka terhadap orang lain. Tenaga kesehatan harus paham tentang </w:t>
      </w:r>
      <w:r w:rsidR="00345AF3" w:rsidRPr="001B3DFF">
        <w:rPr>
          <w:rFonts w:ascii="Times New Roman" w:hAnsi="Times New Roman"/>
          <w:color w:val="000000"/>
          <w:sz w:val="24"/>
          <w:szCs w:val="20"/>
        </w:rPr>
        <w:t>asuhan keperawatan management nyeri menggunakan</w:t>
      </w:r>
      <w:r w:rsidR="00323D47" w:rsidRPr="001B3DFF">
        <w:rPr>
          <w:rFonts w:ascii="Times New Roman" w:hAnsi="Times New Roman"/>
          <w:color w:val="000000"/>
          <w:sz w:val="24"/>
          <w:szCs w:val="20"/>
        </w:rPr>
        <w:t xml:space="preserve"> teknik </w:t>
      </w:r>
      <w:r w:rsidR="00345AF3" w:rsidRPr="001B3DFF">
        <w:rPr>
          <w:rFonts w:ascii="Times New Roman" w:hAnsi="Times New Roman"/>
          <w:color w:val="000000"/>
          <w:sz w:val="24"/>
          <w:szCs w:val="20"/>
        </w:rPr>
        <w:t xml:space="preserve">relaksasi </w:t>
      </w:r>
      <w:r w:rsidR="00323D47" w:rsidRPr="001B3DFF">
        <w:rPr>
          <w:rFonts w:ascii="Times New Roman" w:hAnsi="Times New Roman"/>
          <w:color w:val="000000"/>
          <w:sz w:val="24"/>
          <w:szCs w:val="20"/>
        </w:rPr>
        <w:t xml:space="preserve">dan teknik </w:t>
      </w:r>
      <w:r w:rsidR="00345AF3" w:rsidRPr="001B3DFF">
        <w:rPr>
          <w:rFonts w:ascii="Times New Roman" w:hAnsi="Times New Roman"/>
          <w:color w:val="000000"/>
          <w:sz w:val="24"/>
          <w:szCs w:val="20"/>
        </w:rPr>
        <w:t>distraksi</w:t>
      </w:r>
      <w:r w:rsidR="00323D47" w:rsidRPr="001B3DFF">
        <w:rPr>
          <w:rFonts w:ascii="Times New Roman" w:hAnsi="Times New Roman"/>
          <w:color w:val="000000"/>
          <w:sz w:val="24"/>
          <w:szCs w:val="20"/>
        </w:rPr>
        <w:t xml:space="preserve"> untuk </w:t>
      </w:r>
      <w:r w:rsidR="00323D47" w:rsidRPr="001B3DFF">
        <w:rPr>
          <w:rFonts w:ascii="Times New Roman" w:hAnsi="Times New Roman"/>
          <w:color w:val="000000"/>
          <w:sz w:val="24"/>
          <w:szCs w:val="20"/>
        </w:rPr>
        <w:lastRenderedPageBreak/>
        <w:t xml:space="preserve">menurunkan intensitas nyeri pasien pasca operasi </w:t>
      </w:r>
      <w:r w:rsidR="00323D47" w:rsidRPr="001B3DFF">
        <w:rPr>
          <w:rFonts w:ascii="Times New Roman" w:hAnsi="Times New Roman"/>
          <w:i/>
          <w:color w:val="000000"/>
          <w:sz w:val="24"/>
          <w:szCs w:val="20"/>
        </w:rPr>
        <w:t xml:space="preserve">sectio </w:t>
      </w:r>
      <w:proofErr w:type="gramStart"/>
      <w:r w:rsidR="00323D47" w:rsidRPr="001B3DFF">
        <w:rPr>
          <w:rFonts w:ascii="Times New Roman" w:hAnsi="Times New Roman"/>
          <w:i/>
          <w:color w:val="000000"/>
          <w:sz w:val="24"/>
          <w:szCs w:val="20"/>
        </w:rPr>
        <w:t>caesarea</w:t>
      </w:r>
      <w:proofErr w:type="gramEnd"/>
      <w:r w:rsidR="00345AF3" w:rsidRPr="001B3DFF">
        <w:rPr>
          <w:rFonts w:ascii="Times New Roman" w:hAnsi="Times New Roman"/>
          <w:i/>
          <w:color w:val="000000"/>
          <w:sz w:val="24"/>
          <w:szCs w:val="20"/>
        </w:rPr>
        <w:t>.</w:t>
      </w:r>
    </w:p>
    <w:p w:rsidR="001B3DFF" w:rsidRPr="001B3DFF" w:rsidRDefault="001B3DFF" w:rsidP="001B3DFF">
      <w:pPr>
        <w:pStyle w:val="ListParagraph"/>
        <w:spacing w:after="0" w:line="240" w:lineRule="auto"/>
        <w:ind w:left="360" w:firstLine="540"/>
        <w:jc w:val="both"/>
        <w:rPr>
          <w:rFonts w:ascii="Times New Roman" w:hAnsi="Times New Roman"/>
          <w:b/>
          <w:sz w:val="24"/>
          <w:szCs w:val="24"/>
          <w:lang w:val="ig-NG"/>
        </w:rPr>
      </w:pPr>
    </w:p>
    <w:p w:rsidR="0034588B" w:rsidRPr="001B3DFF" w:rsidRDefault="0034588B" w:rsidP="00345AF3">
      <w:pPr>
        <w:pStyle w:val="Normal1"/>
        <w:jc w:val="both"/>
        <w:rPr>
          <w:b/>
          <w:sz w:val="24"/>
          <w:szCs w:val="24"/>
          <w:lang w:val="id-ID"/>
        </w:rPr>
      </w:pPr>
      <w:r w:rsidRPr="001B3DFF">
        <w:rPr>
          <w:b/>
          <w:sz w:val="24"/>
          <w:szCs w:val="24"/>
        </w:rPr>
        <w:t>Kesimpulan</w:t>
      </w:r>
    </w:p>
    <w:p w:rsidR="0034588B" w:rsidRPr="001B3DFF" w:rsidRDefault="0034588B" w:rsidP="00345AF3">
      <w:pPr>
        <w:pStyle w:val="Normal1"/>
        <w:jc w:val="both"/>
        <w:rPr>
          <w:b/>
          <w:sz w:val="24"/>
          <w:szCs w:val="24"/>
          <w:lang w:val="id-ID"/>
        </w:rPr>
      </w:pPr>
    </w:p>
    <w:p w:rsidR="00345AF3" w:rsidRPr="001B3DFF" w:rsidRDefault="00345AF3" w:rsidP="00345AF3">
      <w:pPr>
        <w:pStyle w:val="ListParagraph"/>
        <w:numPr>
          <w:ilvl w:val="2"/>
          <w:numId w:val="2"/>
        </w:numPr>
        <w:spacing w:after="0" w:line="240" w:lineRule="auto"/>
        <w:jc w:val="both"/>
        <w:rPr>
          <w:rFonts w:ascii="Times New Roman" w:hAnsi="Times New Roman"/>
          <w:sz w:val="24"/>
          <w:szCs w:val="24"/>
          <w:lang w:val="ig-NG"/>
        </w:rPr>
      </w:pPr>
      <w:r w:rsidRPr="001B3DFF">
        <w:rPr>
          <w:rFonts w:ascii="Times New Roman" w:hAnsi="Times New Roman"/>
          <w:sz w:val="24"/>
          <w:szCs w:val="24"/>
        </w:rPr>
        <w:t xml:space="preserve">Tidak </w:t>
      </w:r>
      <w:r w:rsidR="0034588B" w:rsidRPr="001B3DFF">
        <w:rPr>
          <w:rFonts w:ascii="Times New Roman" w:hAnsi="Times New Roman"/>
          <w:sz w:val="24"/>
          <w:szCs w:val="24"/>
        </w:rPr>
        <w:t xml:space="preserve">Ada </w:t>
      </w:r>
      <w:r w:rsidRPr="001B3DFF">
        <w:rPr>
          <w:rFonts w:ascii="Times New Roman" w:hAnsi="Times New Roman"/>
          <w:sz w:val="24"/>
          <w:szCs w:val="28"/>
        </w:rPr>
        <w:t>Hubungan</w:t>
      </w:r>
      <w:r w:rsidRPr="001B3DFF">
        <w:rPr>
          <w:rFonts w:ascii="Times New Roman" w:hAnsi="Times New Roman"/>
          <w:sz w:val="24"/>
          <w:szCs w:val="28"/>
          <w:lang w:val="ig-NG"/>
        </w:rPr>
        <w:t xml:space="preserve"> </w:t>
      </w:r>
      <w:r w:rsidRPr="001B3DFF">
        <w:rPr>
          <w:rFonts w:ascii="Times New Roman" w:hAnsi="Times New Roman"/>
          <w:sz w:val="24"/>
          <w:szCs w:val="28"/>
        </w:rPr>
        <w:t xml:space="preserve">pengetahuan </w:t>
      </w:r>
      <w:r w:rsidRPr="001B3DFF">
        <w:rPr>
          <w:rFonts w:ascii="Times New Roman" w:hAnsi="Times New Roman"/>
          <w:sz w:val="24"/>
          <w:szCs w:val="28"/>
          <w:lang w:val="ig-NG"/>
        </w:rPr>
        <w:t xml:space="preserve">tenaga kesehatan </w:t>
      </w:r>
      <w:r w:rsidRPr="001B3DFF">
        <w:rPr>
          <w:rFonts w:ascii="Times New Roman" w:hAnsi="Times New Roman"/>
          <w:sz w:val="24"/>
          <w:szCs w:val="28"/>
        </w:rPr>
        <w:t>dengan</w:t>
      </w:r>
      <w:r w:rsidRPr="001B3DFF">
        <w:rPr>
          <w:rFonts w:ascii="Times New Roman" w:hAnsi="Times New Roman"/>
          <w:sz w:val="24"/>
          <w:szCs w:val="28"/>
          <w:lang w:val="ig-NG"/>
        </w:rPr>
        <w:t xml:space="preserve"> perilaku</w:t>
      </w:r>
      <w:r w:rsidRPr="001B3DFF">
        <w:rPr>
          <w:rFonts w:ascii="Times New Roman" w:hAnsi="Times New Roman"/>
          <w:sz w:val="24"/>
          <w:szCs w:val="28"/>
        </w:rPr>
        <w:t xml:space="preserve"> </w:t>
      </w:r>
      <w:r w:rsidRPr="001B3DFF">
        <w:rPr>
          <w:rFonts w:ascii="Times New Roman" w:hAnsi="Times New Roman"/>
          <w:spacing w:val="6"/>
          <w:sz w:val="24"/>
          <w:szCs w:val="28"/>
        </w:rPr>
        <w:t>pemberian</w:t>
      </w:r>
      <w:r w:rsidRPr="001B3DFF">
        <w:rPr>
          <w:rFonts w:ascii="Times New Roman" w:hAnsi="Times New Roman"/>
          <w:sz w:val="24"/>
          <w:szCs w:val="28"/>
        </w:rPr>
        <w:t xml:space="preserve"> Teknik relaksasi dan teknik distraksi </w:t>
      </w:r>
      <w:r w:rsidRPr="001B3DFF">
        <w:rPr>
          <w:rFonts w:ascii="Times New Roman" w:hAnsi="Times New Roman"/>
          <w:sz w:val="24"/>
          <w:szCs w:val="28"/>
          <w:lang w:val="ig-NG"/>
        </w:rPr>
        <w:t>p</w:t>
      </w:r>
      <w:r w:rsidRPr="001B3DFF">
        <w:rPr>
          <w:rFonts w:ascii="Times New Roman" w:hAnsi="Times New Roman"/>
          <w:sz w:val="24"/>
          <w:szCs w:val="28"/>
        </w:rPr>
        <w:t xml:space="preserve">ada nyeri pasien pasca operasi </w:t>
      </w:r>
      <w:r w:rsidRPr="001B3DFF">
        <w:rPr>
          <w:rFonts w:ascii="Times New Roman" w:hAnsi="Times New Roman"/>
          <w:i/>
          <w:sz w:val="24"/>
          <w:szCs w:val="28"/>
          <w:lang w:val="ig-NG"/>
        </w:rPr>
        <w:t>s</w:t>
      </w:r>
      <w:r w:rsidRPr="001B3DFF">
        <w:rPr>
          <w:rFonts w:ascii="Times New Roman" w:hAnsi="Times New Roman"/>
          <w:i/>
          <w:sz w:val="24"/>
          <w:szCs w:val="28"/>
        </w:rPr>
        <w:t xml:space="preserve">ectio </w:t>
      </w:r>
      <w:proofErr w:type="gramStart"/>
      <w:r w:rsidRPr="001B3DFF">
        <w:rPr>
          <w:rFonts w:ascii="Times New Roman" w:hAnsi="Times New Roman"/>
          <w:i/>
          <w:sz w:val="24"/>
          <w:szCs w:val="28"/>
        </w:rPr>
        <w:t>caesarea</w:t>
      </w:r>
      <w:proofErr w:type="gramEnd"/>
      <w:r w:rsidRPr="001B3DFF">
        <w:rPr>
          <w:rFonts w:ascii="Times New Roman" w:hAnsi="Times New Roman"/>
          <w:sz w:val="24"/>
          <w:szCs w:val="28"/>
        </w:rPr>
        <w:t xml:space="preserve"> di Rumah Sakit Baiturrahim.</w:t>
      </w:r>
    </w:p>
    <w:p w:rsidR="0034588B" w:rsidRPr="001B3DFF" w:rsidRDefault="00345AF3" w:rsidP="00345AF3">
      <w:pPr>
        <w:pStyle w:val="ListParagraph"/>
        <w:numPr>
          <w:ilvl w:val="2"/>
          <w:numId w:val="2"/>
        </w:numPr>
        <w:spacing w:after="0" w:line="240" w:lineRule="auto"/>
        <w:jc w:val="both"/>
        <w:rPr>
          <w:rFonts w:ascii="Times New Roman" w:hAnsi="Times New Roman"/>
          <w:sz w:val="24"/>
          <w:szCs w:val="24"/>
          <w:lang w:val="ig-NG"/>
        </w:rPr>
      </w:pPr>
      <w:r w:rsidRPr="001B3DFF">
        <w:rPr>
          <w:rFonts w:ascii="Times New Roman" w:hAnsi="Times New Roman"/>
          <w:sz w:val="24"/>
          <w:szCs w:val="24"/>
        </w:rPr>
        <w:t xml:space="preserve">Tidak </w:t>
      </w:r>
      <w:r w:rsidR="0034588B" w:rsidRPr="001B3DFF">
        <w:rPr>
          <w:rFonts w:ascii="Times New Roman" w:hAnsi="Times New Roman"/>
          <w:sz w:val="24"/>
          <w:szCs w:val="24"/>
        </w:rPr>
        <w:t xml:space="preserve">Ada </w:t>
      </w:r>
      <w:r w:rsidRPr="001B3DFF">
        <w:rPr>
          <w:rFonts w:ascii="Times New Roman" w:hAnsi="Times New Roman"/>
          <w:sz w:val="24"/>
          <w:szCs w:val="28"/>
        </w:rPr>
        <w:t>Hubungan</w:t>
      </w:r>
      <w:r w:rsidRPr="001B3DFF">
        <w:rPr>
          <w:rFonts w:ascii="Times New Roman" w:hAnsi="Times New Roman"/>
          <w:sz w:val="24"/>
          <w:szCs w:val="28"/>
          <w:lang w:val="ig-NG"/>
        </w:rPr>
        <w:t xml:space="preserve"> sikap</w:t>
      </w:r>
      <w:r w:rsidRPr="001B3DFF">
        <w:rPr>
          <w:rFonts w:ascii="Times New Roman" w:hAnsi="Times New Roman"/>
          <w:sz w:val="24"/>
          <w:szCs w:val="28"/>
        </w:rPr>
        <w:t xml:space="preserve"> </w:t>
      </w:r>
      <w:r w:rsidRPr="001B3DFF">
        <w:rPr>
          <w:rFonts w:ascii="Times New Roman" w:hAnsi="Times New Roman"/>
          <w:sz w:val="24"/>
          <w:szCs w:val="28"/>
          <w:lang w:val="ig-NG"/>
        </w:rPr>
        <w:t xml:space="preserve">tenaga kesehatan </w:t>
      </w:r>
      <w:r w:rsidRPr="001B3DFF">
        <w:rPr>
          <w:rFonts w:ascii="Times New Roman" w:hAnsi="Times New Roman"/>
          <w:sz w:val="24"/>
          <w:szCs w:val="28"/>
        </w:rPr>
        <w:t>dengan</w:t>
      </w:r>
      <w:r w:rsidRPr="001B3DFF">
        <w:rPr>
          <w:rFonts w:ascii="Times New Roman" w:hAnsi="Times New Roman"/>
          <w:sz w:val="24"/>
          <w:szCs w:val="28"/>
          <w:lang w:val="ig-NG"/>
        </w:rPr>
        <w:t xml:space="preserve"> perilaku</w:t>
      </w:r>
      <w:r w:rsidRPr="001B3DFF">
        <w:rPr>
          <w:rFonts w:ascii="Times New Roman" w:hAnsi="Times New Roman"/>
          <w:sz w:val="24"/>
          <w:szCs w:val="28"/>
        </w:rPr>
        <w:t xml:space="preserve"> </w:t>
      </w:r>
      <w:r w:rsidRPr="001B3DFF">
        <w:rPr>
          <w:rFonts w:ascii="Times New Roman" w:hAnsi="Times New Roman"/>
          <w:spacing w:val="6"/>
          <w:sz w:val="24"/>
          <w:szCs w:val="28"/>
        </w:rPr>
        <w:t>pemberian</w:t>
      </w:r>
      <w:r w:rsidRPr="001B3DFF">
        <w:rPr>
          <w:rFonts w:ascii="Times New Roman" w:hAnsi="Times New Roman"/>
          <w:sz w:val="24"/>
          <w:szCs w:val="28"/>
        </w:rPr>
        <w:t xml:space="preserve"> Teknik relaksasi dan teknik distraksi </w:t>
      </w:r>
      <w:r w:rsidRPr="001B3DFF">
        <w:rPr>
          <w:rFonts w:ascii="Times New Roman" w:hAnsi="Times New Roman"/>
          <w:sz w:val="24"/>
          <w:szCs w:val="28"/>
          <w:lang w:val="ig-NG"/>
        </w:rPr>
        <w:t>p</w:t>
      </w:r>
      <w:r w:rsidRPr="001B3DFF">
        <w:rPr>
          <w:rFonts w:ascii="Times New Roman" w:hAnsi="Times New Roman"/>
          <w:sz w:val="24"/>
          <w:szCs w:val="28"/>
        </w:rPr>
        <w:t xml:space="preserve">ada nyeri pasien pasca operasi </w:t>
      </w:r>
      <w:r w:rsidRPr="001B3DFF">
        <w:rPr>
          <w:rFonts w:ascii="Times New Roman" w:hAnsi="Times New Roman"/>
          <w:i/>
          <w:sz w:val="24"/>
          <w:szCs w:val="28"/>
          <w:lang w:val="ig-NG"/>
        </w:rPr>
        <w:t>s</w:t>
      </w:r>
      <w:r w:rsidRPr="001B3DFF">
        <w:rPr>
          <w:rFonts w:ascii="Times New Roman" w:hAnsi="Times New Roman"/>
          <w:i/>
          <w:sz w:val="24"/>
          <w:szCs w:val="28"/>
        </w:rPr>
        <w:t xml:space="preserve">ectio </w:t>
      </w:r>
      <w:proofErr w:type="gramStart"/>
      <w:r w:rsidRPr="001B3DFF">
        <w:rPr>
          <w:rFonts w:ascii="Times New Roman" w:hAnsi="Times New Roman"/>
          <w:i/>
          <w:sz w:val="24"/>
          <w:szCs w:val="28"/>
        </w:rPr>
        <w:t>caesarea</w:t>
      </w:r>
      <w:proofErr w:type="gramEnd"/>
      <w:r w:rsidRPr="001B3DFF">
        <w:rPr>
          <w:rFonts w:ascii="Times New Roman" w:hAnsi="Times New Roman"/>
          <w:sz w:val="24"/>
          <w:szCs w:val="28"/>
        </w:rPr>
        <w:t xml:space="preserve"> di Rumah Sakit Baiturrahim.</w:t>
      </w:r>
    </w:p>
    <w:p w:rsidR="001B3DFF" w:rsidRPr="001B3DFF" w:rsidRDefault="001B3DFF" w:rsidP="001B3DFF">
      <w:pPr>
        <w:spacing w:after="0" w:line="240" w:lineRule="auto"/>
        <w:jc w:val="both"/>
        <w:rPr>
          <w:rFonts w:ascii="Times New Roman" w:hAnsi="Times New Roman"/>
          <w:sz w:val="24"/>
          <w:szCs w:val="24"/>
        </w:rPr>
      </w:pPr>
    </w:p>
    <w:p w:rsidR="001B3DFF" w:rsidRPr="001B3DFF" w:rsidRDefault="001B3DFF" w:rsidP="001B3DFF">
      <w:pPr>
        <w:spacing w:after="0" w:line="240" w:lineRule="auto"/>
        <w:jc w:val="both"/>
        <w:rPr>
          <w:rFonts w:ascii="Times New Roman" w:hAnsi="Times New Roman"/>
          <w:sz w:val="24"/>
          <w:szCs w:val="24"/>
        </w:rPr>
      </w:pPr>
    </w:p>
    <w:p w:rsidR="0034588B" w:rsidRPr="001B3DFF" w:rsidRDefault="0034588B" w:rsidP="00345AF3">
      <w:pPr>
        <w:spacing w:after="200" w:line="240" w:lineRule="auto"/>
        <w:jc w:val="both"/>
        <w:rPr>
          <w:rFonts w:ascii="Times New Roman" w:hAnsi="Times New Roman"/>
          <w:b/>
          <w:sz w:val="24"/>
          <w:szCs w:val="24"/>
        </w:rPr>
      </w:pPr>
      <w:r w:rsidRPr="001B3DFF">
        <w:rPr>
          <w:rFonts w:ascii="Times New Roman" w:hAnsi="Times New Roman"/>
          <w:b/>
          <w:sz w:val="24"/>
          <w:szCs w:val="24"/>
        </w:rPr>
        <w:t>Ucapan Terima Kasih</w:t>
      </w:r>
    </w:p>
    <w:p w:rsidR="0034588B" w:rsidRPr="001B3DFF" w:rsidRDefault="00345AF3" w:rsidP="00345AF3">
      <w:pPr>
        <w:spacing w:after="200" w:line="240" w:lineRule="auto"/>
        <w:jc w:val="both"/>
        <w:rPr>
          <w:rFonts w:ascii="Times New Roman" w:hAnsi="Times New Roman"/>
          <w:sz w:val="24"/>
          <w:szCs w:val="24"/>
        </w:rPr>
      </w:pPr>
      <w:r w:rsidRPr="001B3DFF">
        <w:rPr>
          <w:rFonts w:ascii="Times New Roman" w:hAnsi="Times New Roman"/>
          <w:sz w:val="24"/>
          <w:szCs w:val="24"/>
        </w:rPr>
        <w:t>Terima kasih kepada nurhikmah yang telah membantu proses penelitian ini</w:t>
      </w:r>
      <w:r w:rsidR="0034588B" w:rsidRPr="001B3DFF">
        <w:rPr>
          <w:rFonts w:ascii="Times New Roman" w:hAnsi="Times New Roman"/>
          <w:sz w:val="24"/>
          <w:szCs w:val="24"/>
        </w:rPr>
        <w:t>.</w:t>
      </w:r>
    </w:p>
    <w:p w:rsidR="0034588B" w:rsidRPr="001B3DFF" w:rsidRDefault="0034588B" w:rsidP="00345AF3">
      <w:pPr>
        <w:pStyle w:val="Normal1"/>
        <w:jc w:val="both"/>
        <w:rPr>
          <w:b/>
          <w:sz w:val="24"/>
          <w:szCs w:val="24"/>
          <w:lang w:val="id-ID"/>
        </w:rPr>
      </w:pPr>
      <w:r w:rsidRPr="001B3DFF">
        <w:rPr>
          <w:b/>
          <w:sz w:val="24"/>
          <w:szCs w:val="24"/>
        </w:rPr>
        <w:t>Daftar pustaka</w:t>
      </w:r>
    </w:p>
    <w:p w:rsidR="0034588B" w:rsidRPr="001B3DFF" w:rsidRDefault="00440DBD" w:rsidP="00345AF3">
      <w:pPr>
        <w:pStyle w:val="Normal1"/>
        <w:jc w:val="both"/>
        <w:rPr>
          <w:b/>
          <w:sz w:val="24"/>
          <w:szCs w:val="24"/>
          <w:lang w:val="id-ID"/>
        </w:rPr>
      </w:pPr>
      <w:r w:rsidRPr="001B3DFF">
        <w:rPr>
          <w:sz w:val="24"/>
          <w:szCs w:val="24"/>
        </w:rPr>
        <w:fldChar w:fldCharType="begin" w:fldLock="1"/>
      </w:r>
      <w:r w:rsidR="0034588B" w:rsidRPr="001B3DFF">
        <w:rPr>
          <w:sz w:val="24"/>
          <w:szCs w:val="24"/>
        </w:rPr>
        <w:instrText xml:space="preserve">ADDIN Mendeley Bibliography CSL_BIBLIOGRAPHY </w:instrText>
      </w:r>
      <w:r w:rsidRPr="001B3DFF">
        <w:rPr>
          <w:sz w:val="24"/>
          <w:szCs w:val="24"/>
        </w:rPr>
        <w:fldChar w:fldCharType="separate"/>
      </w: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Sjamsuhidajat, Wimde J. Buku ajar ilmu bedah, edisi 3, volume 1. Jakarta: EGC; 2014</w:t>
      </w:r>
    </w:p>
    <w:p w:rsidR="0034588B" w:rsidRPr="001B3DFF" w:rsidRDefault="0034588B" w:rsidP="00345AF3">
      <w:pPr>
        <w:pStyle w:val="ListParagraph"/>
        <w:spacing w:after="0" w:line="240" w:lineRule="auto"/>
        <w:ind w:left="426"/>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Ningrum TP, Isabela C. Gambaran karakteristik pasien wound dehiscence menurut variabel Rotterdam di RSUD kota Bandung. Jurnal ilmu keperawatan. 2016; IV (2): 111-115.</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Grace PA. At a glaceilmubedah, edisi 3. Jakarta: Erlangga; 2007</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lastRenderedPageBreak/>
        <w:t>Padila. Buku ajar keperawatan medical bedah. Yogyakarta: Nuha medica; 2012</w:t>
      </w:r>
    </w:p>
    <w:p w:rsidR="0034588B" w:rsidRPr="001B3DFF" w:rsidRDefault="0034588B" w:rsidP="00345AF3">
      <w:pPr>
        <w:pStyle w:val="ListParagraph"/>
        <w:spacing w:after="0" w:line="240" w:lineRule="auto"/>
        <w:ind w:left="426"/>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Brunner and Suddarth. Buku ajar keperawatan medical bedah. Jakarta: EGC; 2002</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Potter and Perry. Buku ajar fundamental keperawatan, edisi 4. Jakarta: EGC; 2006</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Julia DK, Peter SD. Keperawatan ortopedik dan trauma. Jakarta: EGC; 2011</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jc w:val="both"/>
        <w:rPr>
          <w:rFonts w:ascii="Times New Roman" w:hAnsi="Times New Roman"/>
          <w:sz w:val="24"/>
          <w:szCs w:val="24"/>
        </w:rPr>
      </w:pPr>
      <w:r w:rsidRPr="001B3DFF">
        <w:rPr>
          <w:rFonts w:ascii="Times New Roman" w:hAnsi="Times New Roman"/>
          <w:sz w:val="24"/>
          <w:szCs w:val="24"/>
        </w:rPr>
        <w:t>Majid Abdul. Keperawatan perioperatif. Yogyakarta: Goysen publishing; 2011</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Asmadi. Teknik prosedur keperawatan konsep dan dasar aplikasi kebutuhan dasar klien. Jakarta: Salemba medica; 2008</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Amin Huda. Aplikasi asuhan keperawatan berdasarkan diagnose medis dan NANDA NIC-NOC. Jakarta: Mediaction; 2015</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Handayani Halidai. Efek mobilisasi progressife terhadap perubahan derajat rentang gerak sendi dan kadar asam laktat pada pasien dengan ventilasi mekanik di unit perawatan intensif (ICU). Tesis; 2017</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Aleef MCM, Labib A. Early mobilitation and ICU rehabilitation of ECMO patients. Qatar medical jurnal. 2017; Art 71</w:t>
      </w:r>
    </w:p>
    <w:p w:rsidR="0034588B" w:rsidRPr="001B3DFF" w:rsidRDefault="0034588B" w:rsidP="00345AF3">
      <w:pPr>
        <w:pStyle w:val="ListParagraph"/>
        <w:spacing w:after="0" w:line="240" w:lineRule="auto"/>
        <w:ind w:left="426"/>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lastRenderedPageBreak/>
        <w:t>Arisanty IP. Konsep dasar manajemen perawatan. Jakarta: EGC; 2106</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Sandy FPT, Yulinar R, Utami NW. Infeksi luka operasi pada pasien postoperasi laparatomi. Jurnal keperawatan terapan.2015; (1); 14-24</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Yuwono. Pengaruh beberapa faktor resiko terhadap kejadian surgical site infection (SSI) pada pasien laparatomi emergensi. JMJ; 1(1); 16-25</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Kusumayanti, Devi NLP, Dian NM, Astriani LPN. Faktor-faktor yang mempengaruhi terhadap lamanya perawatan pada pasien pascaoperasi laparatomi di instalasi rawat inap BRSU Tabanan. JAP. 2014; 2(3); 186-193</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Arifin Dahlia. Pengaruh mobilisasi dini terhadap lama hari rawat pasien postoperasi di RSU Haji Makasar. Skripsi. 2010</w:t>
      </w:r>
    </w:p>
    <w:p w:rsidR="0034588B" w:rsidRPr="001B3DFF" w:rsidRDefault="0034588B" w:rsidP="00345AF3">
      <w:pPr>
        <w:pStyle w:val="ListParagraph"/>
        <w:spacing w:after="0" w:line="240" w:lineRule="auto"/>
        <w:ind w:left="426"/>
        <w:jc w:val="both"/>
        <w:rPr>
          <w:rFonts w:ascii="Times New Roman" w:hAnsi="Times New Roman"/>
          <w:sz w:val="24"/>
          <w:szCs w:val="24"/>
        </w:rPr>
      </w:pPr>
      <w:bookmarkStart w:id="0" w:name="_GoBack"/>
      <w:bookmarkEnd w:id="0"/>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Netty Indarmein. Hubungan mobilisasi dini dengan penyembuhan luka postoperasi seksiosesarea di ruang rawat gabung kebidanan RSUD H. Abdul Manap kota Jambi tahun 2012. Jurnal penelitian universitas Jambi serie sains. 2013; 15(1); 59-70</w:t>
      </w:r>
    </w:p>
    <w:p w:rsidR="0034588B" w:rsidRPr="001B3DFF" w:rsidRDefault="0034588B" w:rsidP="00345AF3">
      <w:pPr>
        <w:pStyle w:val="ListParagraph"/>
        <w:spacing w:after="0" w:line="240" w:lineRule="auto"/>
        <w:ind w:left="426"/>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 xml:space="preserve">Rahma N, Kasim J, Anggriani S. Hubungan mobilisasi dini terhadap kesembuhan luka pada </w:t>
      </w:r>
      <w:r w:rsidRPr="001B3DFF">
        <w:rPr>
          <w:rFonts w:ascii="Times New Roman" w:hAnsi="Times New Roman"/>
          <w:sz w:val="24"/>
          <w:szCs w:val="24"/>
        </w:rPr>
        <w:lastRenderedPageBreak/>
        <w:t>pasien section caesarea di RSKD ibu dan anak Siti Fatimah Makasar. Jurnal ilmiah kesehatan. 2015; 5(6); 655-660</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50" w:hanging="450"/>
        <w:jc w:val="both"/>
        <w:rPr>
          <w:rFonts w:ascii="Times New Roman" w:hAnsi="Times New Roman"/>
          <w:sz w:val="24"/>
          <w:szCs w:val="24"/>
        </w:rPr>
      </w:pPr>
      <w:r w:rsidRPr="001B3DFF">
        <w:rPr>
          <w:rFonts w:ascii="Times New Roman" w:hAnsi="Times New Roman"/>
          <w:sz w:val="24"/>
          <w:szCs w:val="24"/>
        </w:rPr>
        <w:t>Sumarah, Marianingsih E, Kusnanto H, Haryanti W. Pengaruh mobilisasi dini terhadap penyembuhan luka post section caesarea. Jurnal involsi kebidanan. 2013; 3(5); 58-69</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 xml:space="preserve">Sumartinah, Kusyati E, kustriyanti D, Rahayu H. Hubungan mobilisasi dini dan kadar hemoglobin terhadap penyembuhan luka operasi section caesarea di Semarang. Prosiding konferensi nasional II PPNI Jawa Tengah.2014; 2(1); 237-241 </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Susantika IY. Mobilisasi dini terhadap penyembuhan luka paska seksio sesaria di RSU.Wahidin Sudiro Husodokota Mojokerto. Jurnal.2015;2(1); 1-7</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Simangungso R, Rottie J, Hutauruk M. Hubungan mobilisasi dini dengan proses penyembuhan luka post section caesarea di RSU GMIM Pancaran kasih Manado. E-journal keperawatan. 2018; 6(1);1-6</w:t>
      </w:r>
    </w:p>
    <w:p w:rsidR="0034588B" w:rsidRPr="001B3DFF" w:rsidRDefault="0034588B" w:rsidP="00345AF3">
      <w:pPr>
        <w:pStyle w:val="ListParagraph"/>
        <w:spacing w:after="0" w:line="240" w:lineRule="auto"/>
        <w:jc w:val="both"/>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Gusty RP. Pengaruh mobilisasi dini pasien pascaoperasi abdomen terhadap penyembuhan luka dan fungsi pernafasan. Ners jurnal keperawatan. 2011; 7(2); 106-113</w:t>
      </w: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 xml:space="preserve">Ditya W, Zahari A, Afriwadi. Hubungan mobilisasi dini dengan proses penyembuhan luka pada </w:t>
      </w:r>
      <w:r w:rsidRPr="001B3DFF">
        <w:rPr>
          <w:rFonts w:ascii="Times New Roman" w:hAnsi="Times New Roman"/>
          <w:sz w:val="24"/>
          <w:szCs w:val="24"/>
        </w:rPr>
        <w:lastRenderedPageBreak/>
        <w:t xml:space="preserve">pasien pasca laparatomi di bangsal bedah pria dan wanita RSUP Dr. M. Djamil Padang. Jurnal kesehatan Andalas. 2016; 5(3); 724-729 </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Conceicao TMA, Gonzales AI, Figueiredo FCXS, Vieira DSR, Bundchen DC. Safety criteria to strat early mobilization in intensive care units. Systematic review. Rev bras ter intensiva. 2017; 29 (4); 509-519</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Supardi S, Rustika. Metodelogi riset keperawatan. Jakarta; Trans Info Media; 2013</w:t>
      </w:r>
    </w:p>
    <w:p w:rsidR="0034588B" w:rsidRPr="001B3DFF" w:rsidRDefault="0034588B" w:rsidP="00345AF3">
      <w:pPr>
        <w:pStyle w:val="ListParagraph"/>
        <w:spacing w:after="0" w:line="240" w:lineRule="auto"/>
        <w:rPr>
          <w:rFonts w:ascii="Times New Roman" w:hAnsi="Times New Roman"/>
          <w:sz w:val="24"/>
          <w:szCs w:val="24"/>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Dwiyantini M, Puspitaningrum I, Herlina, Wiguna RI, Ningsih HEW.  Penelitian quasi-eksperiment dalam keperawatan. Semarang: UNDIP PRESS; 201</w:t>
      </w:r>
      <w:r w:rsidRPr="001B3DFF">
        <w:rPr>
          <w:rFonts w:ascii="Times New Roman" w:hAnsi="Times New Roman"/>
          <w:sz w:val="24"/>
          <w:szCs w:val="24"/>
          <w:lang w:val="id-ID"/>
        </w:rPr>
        <w:t>8</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Nursalam. Metodologi penelitian ilmu keperawatan, edisi 3. Jakarta: Salemba Medica; 2014</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Haswita, Sulistyowati R. Kebutuhan dasar manusia untuk mahasiswa keperawatan dan kebidanan. Jakarta: Trans Info Media; 2017</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Theddeus OH, Prasetyono. Panduan klinis manajemen luka. Jakarta: EGC;2016</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t>Hidayat AA. Kebutuhan dasar manusia. Jakarta: Salemba Medica; 2006</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34588B" w:rsidP="00345AF3">
      <w:pPr>
        <w:pStyle w:val="ListParagraph"/>
        <w:numPr>
          <w:ilvl w:val="0"/>
          <w:numId w:val="3"/>
        </w:numPr>
        <w:spacing w:after="0" w:line="240" w:lineRule="auto"/>
        <w:ind w:left="426" w:hanging="426"/>
        <w:jc w:val="both"/>
        <w:rPr>
          <w:rFonts w:ascii="Times New Roman" w:hAnsi="Times New Roman"/>
          <w:sz w:val="24"/>
          <w:szCs w:val="24"/>
        </w:rPr>
      </w:pPr>
      <w:r w:rsidRPr="001B3DFF">
        <w:rPr>
          <w:rFonts w:ascii="Times New Roman" w:hAnsi="Times New Roman"/>
          <w:sz w:val="24"/>
          <w:szCs w:val="24"/>
        </w:rPr>
        <w:lastRenderedPageBreak/>
        <w:t>Mubarak WI, Indrawati L, Susanto J. Buku ajar ilmu keperawatan dasar. Jakarta: Salemba medica; 2015</w:t>
      </w:r>
    </w:p>
    <w:p w:rsidR="0034588B" w:rsidRPr="001B3DFF" w:rsidRDefault="0034588B" w:rsidP="00345AF3">
      <w:pPr>
        <w:spacing w:after="0" w:line="240" w:lineRule="auto"/>
        <w:jc w:val="both"/>
        <w:rPr>
          <w:rFonts w:ascii="Times New Roman" w:hAnsi="Times New Roman"/>
          <w:sz w:val="24"/>
          <w:szCs w:val="24"/>
          <w:lang w:val="id-ID"/>
        </w:rPr>
      </w:pPr>
    </w:p>
    <w:p w:rsidR="0034588B" w:rsidRPr="001B3DFF" w:rsidRDefault="00440DBD" w:rsidP="00345AF3">
      <w:pPr>
        <w:widowControl w:val="0"/>
        <w:autoSpaceDE w:val="0"/>
        <w:autoSpaceDN w:val="0"/>
        <w:adjustRightInd w:val="0"/>
        <w:spacing w:after="0" w:line="240" w:lineRule="auto"/>
        <w:rPr>
          <w:rFonts w:ascii="Times New Roman" w:hAnsi="Times New Roman"/>
          <w:sz w:val="24"/>
          <w:szCs w:val="24"/>
          <w:lang w:val="id-ID"/>
        </w:rPr>
      </w:pPr>
      <w:r w:rsidRPr="001B3DFF">
        <w:rPr>
          <w:rFonts w:ascii="Times New Roman" w:hAnsi="Times New Roman"/>
          <w:sz w:val="24"/>
          <w:szCs w:val="24"/>
        </w:rPr>
        <w:fldChar w:fldCharType="end"/>
      </w:r>
    </w:p>
    <w:p w:rsidR="0034588B" w:rsidRPr="001B3DFF" w:rsidRDefault="0034588B" w:rsidP="00345AF3">
      <w:pPr>
        <w:spacing w:line="240" w:lineRule="auto"/>
        <w:rPr>
          <w:rFonts w:ascii="Times New Roman" w:hAnsi="Times New Roman"/>
        </w:rPr>
      </w:pPr>
    </w:p>
    <w:p w:rsidR="00E7654E" w:rsidRDefault="00E7654E" w:rsidP="00345AF3">
      <w:pPr>
        <w:spacing w:line="240" w:lineRule="auto"/>
        <w:rPr>
          <w:rFonts w:ascii="Times New Roman" w:hAnsi="Times New Roman"/>
        </w:rPr>
        <w:sectPr w:rsidR="00E7654E" w:rsidSect="00E7654E">
          <w:type w:val="continuous"/>
          <w:pgSz w:w="12240" w:h="15840"/>
          <w:pgMar w:top="2268" w:right="1701" w:bottom="1701" w:left="2268" w:header="720" w:footer="720" w:gutter="0"/>
          <w:cols w:num="2" w:space="720"/>
          <w:docGrid w:linePitch="360"/>
        </w:sectPr>
      </w:pPr>
    </w:p>
    <w:p w:rsidR="006B3019" w:rsidRPr="001B3DFF" w:rsidRDefault="006B3019" w:rsidP="00345AF3">
      <w:pPr>
        <w:spacing w:line="240" w:lineRule="auto"/>
        <w:rPr>
          <w:rFonts w:ascii="Times New Roman" w:hAnsi="Times New Roman"/>
        </w:rPr>
      </w:pPr>
    </w:p>
    <w:sectPr w:rsidR="006B3019" w:rsidRPr="001B3DFF" w:rsidSect="00BC32CD">
      <w:type w:val="continuous"/>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62A0"/>
    <w:multiLevelType w:val="hybridMultilevel"/>
    <w:tmpl w:val="9B8CB920"/>
    <w:lvl w:ilvl="0" w:tplc="CCB6E5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9D268E"/>
    <w:multiLevelType w:val="hybridMultilevel"/>
    <w:tmpl w:val="4F8C2828"/>
    <w:lvl w:ilvl="0" w:tplc="E2A68A20">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05A61BD"/>
    <w:multiLevelType w:val="multilevel"/>
    <w:tmpl w:val="32041D7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3D72599"/>
    <w:multiLevelType w:val="hybridMultilevel"/>
    <w:tmpl w:val="D188F5DC"/>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4">
    <w:nsid w:val="3FED3B57"/>
    <w:multiLevelType w:val="hybridMultilevel"/>
    <w:tmpl w:val="EF60C21C"/>
    <w:lvl w:ilvl="0" w:tplc="3446F14A">
      <w:start w:val="1"/>
      <w:numFmt w:val="lowerLetter"/>
      <w:lvlText w:val="%1."/>
      <w:lvlJc w:val="left"/>
      <w:pPr>
        <w:ind w:left="720" w:hanging="360"/>
      </w:pPr>
      <w:rPr>
        <w:rFonts w:eastAsia="Times New Roman"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016C91"/>
    <w:multiLevelType w:val="hybridMultilevel"/>
    <w:tmpl w:val="B1882A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D53E1"/>
    <w:multiLevelType w:val="hybridMultilevel"/>
    <w:tmpl w:val="8A7EAB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3341CA5"/>
    <w:multiLevelType w:val="hybridMultilevel"/>
    <w:tmpl w:val="DDCC6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7"/>
  </w:num>
  <w:num w:numId="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4588B"/>
    <w:rsid w:val="00044BAB"/>
    <w:rsid w:val="001B3DFF"/>
    <w:rsid w:val="001F75E1"/>
    <w:rsid w:val="00304CCE"/>
    <w:rsid w:val="00323D47"/>
    <w:rsid w:val="00337BC7"/>
    <w:rsid w:val="0034588B"/>
    <w:rsid w:val="00345AF3"/>
    <w:rsid w:val="00440DBD"/>
    <w:rsid w:val="00543FF2"/>
    <w:rsid w:val="00635FB5"/>
    <w:rsid w:val="006469EC"/>
    <w:rsid w:val="00672FD8"/>
    <w:rsid w:val="006B3019"/>
    <w:rsid w:val="006F388F"/>
    <w:rsid w:val="009D7BD0"/>
    <w:rsid w:val="00A649BB"/>
    <w:rsid w:val="00A92E76"/>
    <w:rsid w:val="00AA1C3B"/>
    <w:rsid w:val="00BC32CD"/>
    <w:rsid w:val="00BF6C0C"/>
    <w:rsid w:val="00C36DF0"/>
    <w:rsid w:val="00CB5994"/>
    <w:rsid w:val="00DB6EDF"/>
    <w:rsid w:val="00E76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88B"/>
    <w:pPr>
      <w:spacing w:after="160" w:line="259" w:lineRule="auto"/>
    </w:pPr>
    <w:rPr>
      <w:rFonts w:eastAsia="Times New Roman" w:cs="Times New Roman"/>
    </w:rPr>
  </w:style>
  <w:style w:type="paragraph" w:styleId="Heading1">
    <w:name w:val="heading 1"/>
    <w:basedOn w:val="Normal"/>
    <w:next w:val="Normal"/>
    <w:link w:val="Heading1Char"/>
    <w:uiPriority w:val="9"/>
    <w:qFormat/>
    <w:rsid w:val="00BC32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32CD"/>
    <w:pPr>
      <w:keepNext/>
      <w:keepLines/>
      <w:spacing w:before="40" w:after="0"/>
      <w:outlineLvl w:val="1"/>
    </w:pPr>
    <w:rPr>
      <w:rFonts w:asciiTheme="majorHAnsi" w:eastAsiaTheme="majorEastAsia" w:hAnsiTheme="majorHAnsi" w:cstheme="majorBidi"/>
      <w:color w:val="365F91"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UGEX'Z,kepala"/>
    <w:basedOn w:val="Normal"/>
    <w:link w:val="ListParagraphChar"/>
    <w:uiPriority w:val="34"/>
    <w:qFormat/>
    <w:rsid w:val="0034588B"/>
    <w:pPr>
      <w:ind w:left="720"/>
      <w:contextualSpacing/>
    </w:pPr>
  </w:style>
  <w:style w:type="character" w:styleId="Hyperlink">
    <w:name w:val="Hyperlink"/>
    <w:basedOn w:val="DefaultParagraphFont"/>
    <w:uiPriority w:val="99"/>
    <w:unhideWhenUsed/>
    <w:rsid w:val="0034588B"/>
    <w:rPr>
      <w:rFonts w:cs="Times New Roman"/>
      <w:color w:val="0000FF" w:themeColor="hyperlink"/>
      <w:u w:val="single"/>
    </w:rPr>
  </w:style>
  <w:style w:type="character" w:customStyle="1" w:styleId="ListParagraphChar">
    <w:name w:val="List Paragraph Char"/>
    <w:aliases w:val="Body of text Char,List Paragraph1 Char,UGEX'Z Char,kepala Char"/>
    <w:basedOn w:val="DefaultParagraphFont"/>
    <w:link w:val="ListParagraph"/>
    <w:uiPriority w:val="34"/>
    <w:locked/>
    <w:rsid w:val="0034588B"/>
    <w:rPr>
      <w:rFonts w:eastAsia="Times New Roman" w:cs="Times New Roman"/>
    </w:rPr>
  </w:style>
  <w:style w:type="table" w:styleId="TableGrid">
    <w:name w:val="Table Grid"/>
    <w:basedOn w:val="TableNormal"/>
    <w:uiPriority w:val="59"/>
    <w:rsid w:val="0034588B"/>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4588B"/>
    <w:pPr>
      <w:spacing w:after="0" w:line="240" w:lineRule="auto"/>
    </w:pPr>
    <w:rPr>
      <w:rFonts w:ascii="Times New Roman" w:eastAsia="Times New Roman" w:hAnsi="Times New Roman" w:cs="Times New Roman"/>
      <w:sz w:val="20"/>
      <w:szCs w:val="20"/>
    </w:rPr>
  </w:style>
  <w:style w:type="paragraph" w:customStyle="1" w:styleId="Default">
    <w:name w:val="Default"/>
    <w:rsid w:val="00304CC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BC32C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C32CD"/>
    <w:rPr>
      <w:rFonts w:asciiTheme="majorHAnsi" w:eastAsiaTheme="majorEastAsia" w:hAnsiTheme="majorHAnsi" w:cstheme="majorBidi"/>
      <w:color w:val="365F91" w:themeColor="accent1" w:themeShade="BF"/>
      <w:sz w:val="26"/>
      <w:szCs w:val="26"/>
      <w:lang w:val="id-ID"/>
    </w:rPr>
  </w:style>
  <w:style w:type="paragraph" w:styleId="Header">
    <w:name w:val="header"/>
    <w:basedOn w:val="Normal"/>
    <w:link w:val="HeaderChar"/>
    <w:uiPriority w:val="99"/>
    <w:unhideWhenUsed/>
    <w:rsid w:val="00BC32CD"/>
    <w:pPr>
      <w:tabs>
        <w:tab w:val="center" w:pos="4513"/>
        <w:tab w:val="right" w:pos="9026"/>
      </w:tabs>
      <w:spacing w:after="0" w:line="240" w:lineRule="auto"/>
    </w:pPr>
    <w:rPr>
      <w:rFonts w:eastAsiaTheme="minorHAnsi" w:cstheme="minorBidi"/>
      <w:lang w:val="id-ID"/>
    </w:rPr>
  </w:style>
  <w:style w:type="character" w:customStyle="1" w:styleId="HeaderChar">
    <w:name w:val="Header Char"/>
    <w:basedOn w:val="DefaultParagraphFont"/>
    <w:link w:val="Header"/>
    <w:uiPriority w:val="99"/>
    <w:rsid w:val="00BC32CD"/>
    <w:rPr>
      <w:lang w:val="id-ID"/>
    </w:rPr>
  </w:style>
  <w:style w:type="paragraph" w:styleId="Footer">
    <w:name w:val="footer"/>
    <w:basedOn w:val="Normal"/>
    <w:link w:val="FooterChar"/>
    <w:uiPriority w:val="99"/>
    <w:unhideWhenUsed/>
    <w:rsid w:val="00BC32CD"/>
    <w:pPr>
      <w:tabs>
        <w:tab w:val="center" w:pos="4513"/>
        <w:tab w:val="right" w:pos="9026"/>
      </w:tabs>
      <w:spacing w:after="0" w:line="240" w:lineRule="auto"/>
    </w:pPr>
    <w:rPr>
      <w:rFonts w:eastAsiaTheme="minorHAnsi" w:cstheme="minorBidi"/>
      <w:lang w:val="id-ID"/>
    </w:rPr>
  </w:style>
  <w:style w:type="character" w:customStyle="1" w:styleId="FooterChar">
    <w:name w:val="Footer Char"/>
    <w:basedOn w:val="DefaultParagraphFont"/>
    <w:link w:val="Footer"/>
    <w:uiPriority w:val="99"/>
    <w:rsid w:val="00BC32CD"/>
    <w:rPr>
      <w:lang w:val="id-ID"/>
    </w:rPr>
  </w:style>
  <w:style w:type="paragraph" w:styleId="Bibliography">
    <w:name w:val="Bibliography"/>
    <w:basedOn w:val="Normal"/>
    <w:next w:val="Normal"/>
    <w:uiPriority w:val="37"/>
    <w:unhideWhenUsed/>
    <w:rsid w:val="00BC32CD"/>
    <w:rPr>
      <w:rFonts w:eastAsiaTheme="minorHAnsi" w:cstheme="minorBidi"/>
      <w:lang w:val="id-ID"/>
    </w:rPr>
  </w:style>
  <w:style w:type="table" w:customStyle="1" w:styleId="TableGrid1">
    <w:name w:val="Table Grid1"/>
    <w:basedOn w:val="TableNormal"/>
    <w:next w:val="TableGrid"/>
    <w:uiPriority w:val="59"/>
    <w:rsid w:val="00BC32CD"/>
    <w:pPr>
      <w:spacing w:after="0" w:line="240" w:lineRule="auto"/>
      <w:jc w:val="center"/>
    </w:pPr>
    <w:rPr>
      <w:rFonts w:ascii="Times New Roman" w:hAnsi="Times New Roman" w:cs="Times New Roman"/>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2CD"/>
    <w:pPr>
      <w:spacing w:after="0" w:line="240" w:lineRule="auto"/>
    </w:pPr>
    <w:rPr>
      <w:rFonts w:ascii="Segoe UI" w:eastAsiaTheme="minorHAnsi" w:hAnsi="Segoe UI" w:cs="Segoe UI"/>
      <w:sz w:val="18"/>
      <w:szCs w:val="18"/>
      <w:lang w:val="id-ID"/>
    </w:rPr>
  </w:style>
  <w:style w:type="character" w:customStyle="1" w:styleId="BalloonTextChar">
    <w:name w:val="Balloon Text Char"/>
    <w:basedOn w:val="DefaultParagraphFont"/>
    <w:link w:val="BalloonText"/>
    <w:uiPriority w:val="99"/>
    <w:semiHidden/>
    <w:rsid w:val="00BC32CD"/>
    <w:rPr>
      <w:rFonts w:ascii="Segoe UI" w:hAnsi="Segoe UI" w:cs="Segoe UI"/>
      <w:sz w:val="18"/>
      <w:szCs w:val="18"/>
      <w:lang w:val="id-ID"/>
    </w:rPr>
  </w:style>
  <w:style w:type="paragraph" w:styleId="NormalWeb">
    <w:name w:val="Normal (Web)"/>
    <w:basedOn w:val="Normal"/>
    <w:uiPriority w:val="99"/>
    <w:semiHidden/>
    <w:unhideWhenUsed/>
    <w:rsid w:val="00BC32CD"/>
    <w:pPr>
      <w:spacing w:before="100" w:beforeAutospacing="1" w:after="100" w:afterAutospacing="1" w:line="240" w:lineRule="auto"/>
    </w:pPr>
    <w:rPr>
      <w:rFonts w:ascii="Times New Roman" w:hAnsi="Times New Roman"/>
      <w:sz w:val="24"/>
      <w:szCs w:val="24"/>
      <w:lang w:val="id-ID" w:eastAsia="id-ID"/>
    </w:rPr>
  </w:style>
  <w:style w:type="paragraph" w:styleId="BodyText">
    <w:name w:val="Body Text"/>
    <w:basedOn w:val="Normal"/>
    <w:link w:val="BodyTextChar"/>
    <w:uiPriority w:val="1"/>
    <w:qFormat/>
    <w:rsid w:val="00BC32CD"/>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BC32C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C3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C32CD"/>
    <w:rPr>
      <w:rFonts w:ascii="Courier New" w:eastAsia="Times New Roman" w:hAnsi="Courier New" w:cs="Courier New"/>
      <w:sz w:val="20"/>
      <w:szCs w:val="20"/>
      <w:lang w:val="id-ID" w:eastAsia="id-ID"/>
    </w:rPr>
  </w:style>
  <w:style w:type="table" w:customStyle="1" w:styleId="TableGrid11">
    <w:name w:val="Table Grid11"/>
    <w:basedOn w:val="TableNormal"/>
    <w:next w:val="TableGrid"/>
    <w:uiPriority w:val="59"/>
    <w:rsid w:val="00BC32C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yuliana288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Suk10</b:Tag>
    <b:SourceType>Book</b:SourceType>
    <b:Guid>{4B551075-0F88-4DE4-B87B-A3732FAAC9F1}</b:Guid>
    <b:Title>Model Konsep &amp; Teori Keperawatan (Aplikasi pada Kasus Obsetri Ginekologi)</b:Title>
    <b:Year>2010</b:Year>
    <b:City>Bandung</b:City>
    <b:Publisher>PT Refika Aditama</b:Publisher>
    <b:Author>
      <b:Author>
        <b:NameList>
          <b:Person>
            <b:Last>Sukowati</b:Last>
            <b:First>Umi.,dkk</b:First>
          </b:Person>
        </b:NameList>
      </b:Author>
    </b:Author>
    <b:RefOrder>1</b:RefOrder>
  </b:Source>
  <b:Source>
    <b:Tag>Sug16</b:Tag>
    <b:SourceType>Book</b:SourceType>
    <b:Guid>{8F60224D-BB9F-4896-8F01-A8FACB62D841}</b:Guid>
    <b:Author>
      <b:Author>
        <b:NameList>
          <b:Person>
            <b:Last>Sugiyono</b:Last>
          </b:Person>
        </b:NameList>
      </b:Author>
    </b:Author>
    <b:Title>Metode Penelitian Kuantitatif, Kualitatif, dan R&amp;D</b:Title>
    <b:Year>2016</b:Year>
    <b:City>Bandung</b:City>
    <b:Publisher>Alfabeta</b:Publisher>
    <b:RefOrder>5</b:RefOrder>
  </b:Source>
  <b:Source>
    <b:Tag>Sut19</b:Tag>
    <b:SourceType>Book</b:SourceType>
    <b:Guid>{920CB17F-1594-47D4-BB01-0F958054E3AF}</b:Guid>
    <b:Author>
      <b:Author>
        <b:NameList>
          <b:Person>
            <b:Last>Sutanta</b:Last>
          </b:Person>
        </b:NameList>
      </b:Author>
    </b:Author>
    <b:Title>Belajar Mudah Metodologi Penelitian</b:Title>
    <b:Year>2019</b:Year>
    <b:City>Yogyakarta</b:City>
    <b:Publisher>Thema Publishing</b:Publisher>
    <b:RefOrder>6</b:RefOrder>
  </b:Source>
</b:Sources>
</file>

<file path=customXml/itemProps1.xml><?xml version="1.0" encoding="utf-8"?>
<ds:datastoreItem xmlns:ds="http://schemas.openxmlformats.org/officeDocument/2006/customXml" ds:itemID="{A5FABFD0-934D-4B55-80B3-0FCF3902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20</Pages>
  <Words>5679</Words>
  <Characters>32374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2021-02-20T02:21:00Z</dcterms:created>
  <dcterms:modified xsi:type="dcterms:W3CDTF">2021-02-20T08:18:00Z</dcterms:modified>
</cp:coreProperties>
</file>