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870" w:rsidRPr="00BF2CC2" w:rsidRDefault="00D45870" w:rsidP="00D45870">
      <w:pPr>
        <w:pStyle w:val="Title"/>
        <w:spacing w:line="360" w:lineRule="auto"/>
        <w:jc w:val="center"/>
        <w:rPr>
          <w:rFonts w:ascii="Times New Roman" w:hAnsi="Times New Roman" w:cs="Times New Roman"/>
          <w:b/>
          <w:sz w:val="28"/>
          <w:szCs w:val="28"/>
          <w:lang w:val="id-ID"/>
        </w:rPr>
      </w:pPr>
      <w:r w:rsidRPr="00BF2CC2">
        <w:rPr>
          <w:rFonts w:ascii="Times New Roman" w:hAnsi="Times New Roman" w:cs="Times New Roman"/>
          <w:b/>
          <w:sz w:val="28"/>
          <w:szCs w:val="28"/>
          <w:lang w:val="id-ID"/>
        </w:rPr>
        <w:t xml:space="preserve">HUBUNGAN PENGGUNAAN  MEDIA SOSIAL  </w:t>
      </w:r>
      <w:r w:rsidRPr="00BF2CC2">
        <w:rPr>
          <w:rFonts w:ascii="Times New Roman" w:hAnsi="Times New Roman" w:cs="Times New Roman"/>
          <w:b/>
          <w:i/>
          <w:sz w:val="28"/>
          <w:szCs w:val="28"/>
          <w:lang w:val="id-ID"/>
        </w:rPr>
        <w:t>WHATSAPP</w:t>
      </w:r>
      <w:r w:rsidRPr="00BF2CC2">
        <w:rPr>
          <w:rFonts w:ascii="Times New Roman" w:hAnsi="Times New Roman" w:cs="Times New Roman"/>
          <w:b/>
          <w:sz w:val="28"/>
          <w:szCs w:val="28"/>
          <w:lang w:val="id-ID"/>
        </w:rPr>
        <w:t xml:space="preserve"> BERKONTEN PORNOGRAFI DENGAN  PERILAKU SEKSUAL BERISIKO PADA  REMAJA  DI SMKN X JAKARTA  TIMUR</w:t>
      </w:r>
    </w:p>
    <w:p w:rsidR="00801D95" w:rsidRPr="005A47B4" w:rsidRDefault="006348DC" w:rsidP="00EC47E7">
      <w:pPr>
        <w:spacing w:after="0" w:line="240" w:lineRule="auto"/>
        <w:jc w:val="center"/>
        <w:rPr>
          <w:rFonts w:ascii="Times New Roman" w:hAnsi="Times New Roman" w:cs="Times New Roman"/>
          <w:b/>
        </w:rPr>
      </w:pPr>
      <w:r>
        <w:rPr>
          <w:rFonts w:ascii="Times New Roman" w:hAnsi="Times New Roman" w:cs="Times New Roman"/>
          <w:b/>
        </w:rPr>
        <w:t>¹</w:t>
      </w:r>
      <w:r w:rsidR="005A47B4">
        <w:rPr>
          <w:rFonts w:ascii="Times New Roman" w:hAnsi="Times New Roman" w:cs="Times New Roman"/>
          <w:b/>
        </w:rPr>
        <w:t xml:space="preserve">Nurwati Rettob </w:t>
      </w:r>
      <w:r w:rsidR="00443D33">
        <w:rPr>
          <w:rFonts w:ascii="Times New Roman" w:hAnsi="Times New Roman" w:cs="Times New Roman"/>
          <w:b/>
        </w:rPr>
        <w:t>²</w:t>
      </w:r>
      <w:r>
        <w:rPr>
          <w:rFonts w:ascii="Times New Roman" w:hAnsi="Times New Roman" w:cs="Times New Roman"/>
          <w:b/>
        </w:rPr>
        <w:t xml:space="preserve"> </w:t>
      </w:r>
      <w:r w:rsidR="00D45870" w:rsidRPr="005A47B4">
        <w:rPr>
          <w:rFonts w:ascii="Times New Roman" w:hAnsi="Times New Roman" w:cs="Times New Roman"/>
          <w:b/>
        </w:rPr>
        <w:t>Murtiningsih</w:t>
      </w:r>
      <w:r w:rsidR="005A47B4">
        <w:rPr>
          <w:rFonts w:ascii="Times New Roman" w:hAnsi="Times New Roman" w:cs="Times New Roman"/>
          <w:b/>
        </w:rPr>
        <w:t xml:space="preserve"> </w:t>
      </w:r>
    </w:p>
    <w:p w:rsidR="005A47B4" w:rsidRPr="005A47B4" w:rsidRDefault="005A47B4" w:rsidP="00EC47E7">
      <w:pPr>
        <w:spacing w:after="0" w:line="240" w:lineRule="auto"/>
        <w:jc w:val="center"/>
        <w:rPr>
          <w:rFonts w:ascii="Times New Roman" w:hAnsi="Times New Roman" w:cs="Times New Roman"/>
        </w:rPr>
      </w:pPr>
      <w:r w:rsidRPr="005A47B4">
        <w:rPr>
          <w:rFonts w:ascii="Times New Roman" w:hAnsi="Times New Roman" w:cs="Times New Roman"/>
        </w:rPr>
        <w:t>STIKes Jayakarta PKP DKI</w:t>
      </w:r>
    </w:p>
    <w:p w:rsidR="00601B6C" w:rsidRDefault="00601B6C" w:rsidP="00EC47E7">
      <w:pPr>
        <w:spacing w:after="0" w:line="240" w:lineRule="auto"/>
        <w:jc w:val="center"/>
        <w:sectPr w:rsidR="00601B6C" w:rsidSect="00601B6C">
          <w:type w:val="continuous"/>
          <w:pgSz w:w="11906" w:h="16838"/>
          <w:pgMar w:top="2268" w:right="1701" w:bottom="1701" w:left="1985" w:header="709" w:footer="709" w:gutter="0"/>
          <w:cols w:space="708"/>
          <w:docGrid w:linePitch="360"/>
        </w:sectPr>
      </w:pPr>
    </w:p>
    <w:p w:rsidR="003F7358" w:rsidRDefault="00D518B4" w:rsidP="00EC47E7">
      <w:pPr>
        <w:spacing w:after="0" w:line="240" w:lineRule="auto"/>
        <w:jc w:val="center"/>
      </w:pPr>
      <w:r>
        <w:rPr>
          <w:rFonts w:ascii="Times New Roman" w:hAnsi="Times New Roman" w:cs="Times New Roman"/>
          <w:b/>
        </w:rPr>
        <w:t>¹</w:t>
      </w:r>
      <w:hyperlink r:id="rId8" w:history="1">
        <w:r w:rsidR="00D45870" w:rsidRPr="00F13777">
          <w:rPr>
            <w:rStyle w:val="Hyperlink"/>
          </w:rPr>
          <w:t>Rettob20@gmail.com</w:t>
        </w:r>
      </w:hyperlink>
      <w:r w:rsidR="00BF4F1A">
        <w:rPr>
          <w:rStyle w:val="Hyperlink"/>
        </w:rPr>
        <w:t xml:space="preserve"> </w:t>
      </w:r>
      <w:r>
        <w:rPr>
          <w:rStyle w:val="Hyperlink"/>
        </w:rPr>
        <w:t xml:space="preserve"> </w:t>
      </w:r>
      <w:r>
        <w:rPr>
          <w:rFonts w:ascii="Times New Roman" w:hAnsi="Times New Roman" w:cs="Times New Roman"/>
          <w:b/>
        </w:rPr>
        <w:t xml:space="preserve">₂ </w:t>
      </w:r>
      <w:hyperlink r:id="rId9" w:history="1">
        <w:r w:rsidRPr="008914A8">
          <w:rPr>
            <w:rStyle w:val="Hyperlink"/>
          </w:rPr>
          <w:t>murtiningsihkadun@gmail.com</w:t>
        </w:r>
      </w:hyperlink>
      <w:r>
        <w:t xml:space="preserve"> </w:t>
      </w:r>
    </w:p>
    <w:p w:rsidR="00EC47E7" w:rsidRDefault="00EC47E7" w:rsidP="00EC47E7">
      <w:pPr>
        <w:spacing w:after="0" w:line="240" w:lineRule="auto"/>
        <w:jc w:val="center"/>
      </w:pPr>
    </w:p>
    <w:p w:rsidR="00EC47E7" w:rsidRPr="00D518B4" w:rsidRDefault="00EC47E7" w:rsidP="00EC47E7">
      <w:pPr>
        <w:spacing w:after="0" w:line="240" w:lineRule="auto"/>
        <w:jc w:val="center"/>
        <w:sectPr w:rsidR="00EC47E7" w:rsidRPr="00D518B4" w:rsidSect="00601B6C">
          <w:type w:val="continuous"/>
          <w:pgSz w:w="11906" w:h="16838"/>
          <w:pgMar w:top="2268" w:right="1701" w:bottom="1701" w:left="1985" w:header="709" w:footer="709" w:gutter="0"/>
          <w:cols w:space="708"/>
          <w:docGrid w:linePitch="360"/>
        </w:sectPr>
      </w:pPr>
    </w:p>
    <w:p w:rsidR="00D45870" w:rsidRDefault="00D45870" w:rsidP="0048274A">
      <w:pPr>
        <w:spacing w:after="0" w:line="240" w:lineRule="auto"/>
        <w:jc w:val="center"/>
        <w:rPr>
          <w:rFonts w:ascii="Times New Roman" w:hAnsi="Times New Roman" w:cs="Times New Roman"/>
          <w:b/>
          <w:sz w:val="24"/>
          <w:szCs w:val="24"/>
        </w:rPr>
      </w:pPr>
      <w:r w:rsidRPr="00D45870">
        <w:rPr>
          <w:rFonts w:ascii="Times New Roman" w:hAnsi="Times New Roman" w:cs="Times New Roman"/>
          <w:b/>
          <w:sz w:val="24"/>
          <w:szCs w:val="24"/>
        </w:rPr>
        <w:t xml:space="preserve">Abstrak </w:t>
      </w:r>
    </w:p>
    <w:p w:rsidR="00BC6046" w:rsidRDefault="00D45870" w:rsidP="0048274A">
      <w:pPr>
        <w:spacing w:after="0" w:line="240" w:lineRule="auto"/>
        <w:jc w:val="both"/>
        <w:rPr>
          <w:rFonts w:ascii="Times New Roman" w:hAnsi="Times New Roman"/>
          <w:szCs w:val="24"/>
        </w:rPr>
      </w:pPr>
      <w:r w:rsidRPr="00BF2CC2">
        <w:rPr>
          <w:rFonts w:ascii="Times New Roman" w:hAnsi="Times New Roman" w:cs="Times New Roman"/>
          <w:i/>
        </w:rPr>
        <w:t xml:space="preserve">WhatsApp </w:t>
      </w:r>
      <w:r w:rsidRPr="00BF2CC2">
        <w:rPr>
          <w:rFonts w:ascii="Times New Roman" w:hAnsi="Times New Roman" w:cs="Times New Roman"/>
        </w:rPr>
        <w:t>adalah media sosial yang paling populer di masyarakat. Penggunaan media sosial</w:t>
      </w:r>
      <w:r w:rsidRPr="00BF2CC2">
        <w:rPr>
          <w:rFonts w:ascii="Times New Roman" w:hAnsi="Times New Roman" w:cs="Times New Roman"/>
          <w:i/>
        </w:rPr>
        <w:t xml:space="preserve">WhatsApp </w:t>
      </w:r>
      <w:r w:rsidRPr="00BF2CC2">
        <w:rPr>
          <w:rFonts w:ascii="Times New Roman" w:hAnsi="Times New Roman" w:cs="Times New Roman"/>
        </w:rPr>
        <w:t xml:space="preserve">memiliki dampak positif  dan negatif. Dampak negatif </w:t>
      </w:r>
      <w:r w:rsidRPr="00BF2CC2">
        <w:rPr>
          <w:rFonts w:ascii="Times New Roman" w:hAnsi="Times New Roman" w:cs="Times New Roman"/>
          <w:i/>
        </w:rPr>
        <w:t>WhatsApp</w:t>
      </w:r>
      <w:r w:rsidR="00883928">
        <w:rPr>
          <w:rFonts w:ascii="Times New Roman" w:hAnsi="Times New Roman" w:cs="Times New Roman"/>
        </w:rPr>
        <w:t xml:space="preserve"> </w:t>
      </w:r>
      <w:r w:rsidR="00443D33">
        <w:rPr>
          <w:rFonts w:ascii="Times New Roman" w:hAnsi="Times New Roman" w:cs="Times New Roman"/>
          <w:lang w:val="en-US"/>
        </w:rPr>
        <w:t xml:space="preserve">pada remaja diantaranya </w:t>
      </w:r>
      <w:r w:rsidR="00B223A0">
        <w:rPr>
          <w:rFonts w:ascii="Times New Roman" w:hAnsi="Times New Roman" w:cs="Times New Roman"/>
        </w:rPr>
        <w:t xml:space="preserve">adalah </w:t>
      </w:r>
      <w:r w:rsidR="003A5B45">
        <w:rPr>
          <w:rFonts w:ascii="Times New Roman" w:hAnsi="Times New Roman" w:cs="Times New Roman"/>
        </w:rPr>
        <w:t>remaja</w:t>
      </w:r>
      <w:r w:rsidR="00213A34">
        <w:rPr>
          <w:rFonts w:ascii="Times New Roman" w:hAnsi="Times New Roman" w:cs="Times New Roman"/>
        </w:rPr>
        <w:t xml:space="preserve"> </w:t>
      </w:r>
      <w:r w:rsidR="003A5B45">
        <w:rPr>
          <w:rFonts w:ascii="Times New Roman" w:hAnsi="Times New Roman" w:cs="Times New Roman"/>
        </w:rPr>
        <w:t>mengakses dan</w:t>
      </w:r>
      <w:r w:rsidR="00B223A0">
        <w:rPr>
          <w:rFonts w:ascii="Times New Roman" w:hAnsi="Times New Roman" w:cs="Times New Roman"/>
        </w:rPr>
        <w:t xml:space="preserve"> bertukar </w:t>
      </w:r>
      <w:r w:rsidR="00B223A0" w:rsidRPr="00B223A0">
        <w:rPr>
          <w:rFonts w:ascii="Times New Roman" w:hAnsi="Times New Roman" w:cs="Times New Roman"/>
          <w:i/>
        </w:rPr>
        <w:t>link</w:t>
      </w:r>
      <w:r w:rsidR="00B223A0">
        <w:rPr>
          <w:rFonts w:ascii="Times New Roman" w:hAnsi="Times New Roman" w:cs="Times New Roman"/>
        </w:rPr>
        <w:t xml:space="preserve"> </w:t>
      </w:r>
      <w:r w:rsidRPr="00BF2CC2">
        <w:rPr>
          <w:rFonts w:ascii="Times New Roman" w:hAnsi="Times New Roman" w:cs="Times New Roman"/>
        </w:rPr>
        <w:t xml:space="preserve">pornografi. </w:t>
      </w:r>
      <w:r w:rsidRPr="00BF2CC2">
        <w:rPr>
          <w:rFonts w:ascii="Times New Roman" w:hAnsi="Times New Roman"/>
        </w:rPr>
        <w:t>Tujuan Penelitian ini u</w:t>
      </w:r>
      <w:r w:rsidRPr="00BF2CC2">
        <w:rPr>
          <w:rFonts w:ascii="Times New Roman" w:hAnsi="Times New Roman" w:cs="Times New Roman"/>
        </w:rPr>
        <w:t xml:space="preserve">ntuk mengetahui hubungan penggunaan media sosial </w:t>
      </w:r>
      <w:r w:rsidRPr="00BF2CC2">
        <w:rPr>
          <w:rFonts w:ascii="Times New Roman" w:hAnsi="Times New Roman" w:cs="Times New Roman"/>
          <w:i/>
        </w:rPr>
        <w:t xml:space="preserve">WhatsApp  </w:t>
      </w:r>
      <w:r w:rsidRPr="00BF2CC2">
        <w:rPr>
          <w:rFonts w:ascii="Times New Roman" w:hAnsi="Times New Roman" w:cs="Times New Roman"/>
        </w:rPr>
        <w:t>berkonten pornografi</w:t>
      </w:r>
      <w:r w:rsidRPr="00BF2CC2">
        <w:rPr>
          <w:rFonts w:ascii="Times New Roman" w:hAnsi="Times New Roman" w:cs="Times New Roman"/>
          <w:i/>
        </w:rPr>
        <w:t xml:space="preserve">  </w:t>
      </w:r>
      <w:r w:rsidR="00B223A0">
        <w:rPr>
          <w:rFonts w:ascii="Times New Roman" w:hAnsi="Times New Roman" w:cs="Times New Roman"/>
        </w:rPr>
        <w:t xml:space="preserve">dengan </w:t>
      </w:r>
      <w:r w:rsidRPr="00BF2CC2">
        <w:rPr>
          <w:rFonts w:ascii="Times New Roman" w:hAnsi="Times New Roman" w:cs="Times New Roman"/>
        </w:rPr>
        <w:t xml:space="preserve">perilaku seksual berisiko pada remaja </w:t>
      </w:r>
      <w:r w:rsidR="0097170C">
        <w:rPr>
          <w:rFonts w:ascii="Times New Roman" w:hAnsi="Times New Roman" w:cs="Times New Roman"/>
        </w:rPr>
        <w:t xml:space="preserve">di </w:t>
      </w:r>
      <w:r w:rsidRPr="00BF2CC2">
        <w:rPr>
          <w:rFonts w:ascii="Times New Roman" w:hAnsi="Times New Roman" w:cs="Times New Roman"/>
        </w:rPr>
        <w:t xml:space="preserve">SMKN X Jakarta Timur. Metode dalam penelitian ini menggunakan rancangan </w:t>
      </w:r>
      <w:r w:rsidRPr="00BF2CC2">
        <w:rPr>
          <w:rFonts w:ascii="Times New Roman" w:hAnsi="Times New Roman" w:cs="Times New Roman"/>
          <w:i/>
        </w:rPr>
        <w:t>study</w:t>
      </w:r>
      <w:r w:rsidRPr="00BF2CC2">
        <w:rPr>
          <w:rFonts w:ascii="Times New Roman" w:hAnsi="Times New Roman" w:cs="Times New Roman"/>
        </w:rPr>
        <w:t xml:space="preserve"> korelasi</w:t>
      </w:r>
      <w:r w:rsidR="00B223A0">
        <w:rPr>
          <w:rFonts w:ascii="Times New Roman" w:hAnsi="Times New Roman" w:cs="Times New Roman"/>
        </w:rPr>
        <w:t>.</w:t>
      </w:r>
      <w:r w:rsidRPr="00BF2CC2">
        <w:rPr>
          <w:rFonts w:ascii="Times New Roman" w:hAnsi="Times New Roman" w:cs="Times New Roman"/>
        </w:rPr>
        <w:t xml:space="preserve"> Instrumen yang digunakan adalah kuesioner penggunaan media sosial </w:t>
      </w:r>
      <w:r w:rsidRPr="00BF2CC2">
        <w:rPr>
          <w:rFonts w:ascii="Times New Roman" w:hAnsi="Times New Roman" w:cs="Times New Roman"/>
          <w:i/>
        </w:rPr>
        <w:t>WhatsApp</w:t>
      </w:r>
      <w:r w:rsidRPr="00BF2CC2">
        <w:rPr>
          <w:rFonts w:ascii="Times New Roman" w:hAnsi="Times New Roman" w:cs="Times New Roman"/>
        </w:rPr>
        <w:t xml:space="preserve"> dan kuesioner perilaku seksual berisiko. Populasi pada penelitian ini adalah siswa/siswi SMKN X Jakarta Timur  dengan sampel sebanyak 104 responden</w:t>
      </w:r>
      <w:r w:rsidRPr="00BF2CC2">
        <w:rPr>
          <w:rFonts w:ascii="Times New Roman" w:hAnsi="Times New Roman" w:cs="Times New Roman"/>
          <w:color w:val="000000" w:themeColor="text1"/>
        </w:rPr>
        <w:t xml:space="preserve">. Hasil analisa yang digunakan adalah </w:t>
      </w:r>
      <w:r w:rsidRPr="00BF2CC2">
        <w:rPr>
          <w:rFonts w:ascii="Times New Roman" w:hAnsi="Times New Roman" w:cs="Times New Roman"/>
          <w:i/>
        </w:rPr>
        <w:t xml:space="preserve"> chi square. </w:t>
      </w:r>
      <w:r w:rsidR="004F4CAA" w:rsidRPr="004F4CAA">
        <w:rPr>
          <w:rFonts w:ascii="Times New Roman" w:hAnsi="Times New Roman" w:cs="Times New Roman"/>
          <w:iCs/>
          <w:lang w:val="en-US"/>
        </w:rPr>
        <w:t>Hasil Analisa univariat didapatkan</w:t>
      </w:r>
      <w:r w:rsidR="004F4CAA">
        <w:rPr>
          <w:rFonts w:ascii="Times New Roman" w:hAnsi="Times New Roman" w:cs="Times New Roman"/>
          <w:i/>
          <w:lang w:val="en-US"/>
        </w:rPr>
        <w:t xml:space="preserve"> </w:t>
      </w:r>
      <w:r w:rsidR="004F4CAA" w:rsidRPr="004F4CAA">
        <w:rPr>
          <w:rFonts w:ascii="Times New Roman" w:hAnsi="Times New Roman" w:cs="Times New Roman"/>
          <w:iCs/>
        </w:rPr>
        <w:t>penggunaan media sosial WhatsApp negatif lebih banyak yaitu 58 responden (55,8%)</w:t>
      </w:r>
      <w:r w:rsidR="0048274A">
        <w:rPr>
          <w:rFonts w:ascii="Times New Roman" w:hAnsi="Times New Roman" w:cs="Times New Roman"/>
          <w:iCs/>
          <w:lang w:val="en-US"/>
        </w:rPr>
        <w:t xml:space="preserve"> dan </w:t>
      </w:r>
      <w:r w:rsidR="0048274A">
        <w:rPr>
          <w:rFonts w:ascii="Times New Roman" w:hAnsi="Times New Roman" w:cs="Times New Roman"/>
          <w:color w:val="000000" w:themeColor="text1"/>
          <w:szCs w:val="24"/>
          <w:lang w:val="en-US"/>
        </w:rPr>
        <w:t>p</w:t>
      </w:r>
      <w:r w:rsidR="0048274A" w:rsidRPr="00F749A1">
        <w:rPr>
          <w:rFonts w:ascii="Times New Roman" w:hAnsi="Times New Roman" w:cs="Times New Roman"/>
          <w:color w:val="000000" w:themeColor="text1"/>
          <w:szCs w:val="24"/>
        </w:rPr>
        <w:t xml:space="preserve">erilaku seksual dalam kategori beresiko sebanyak 58 responden (55,8%). </w:t>
      </w:r>
      <w:r w:rsidR="0097170C" w:rsidRPr="00F749A1">
        <w:rPr>
          <w:rFonts w:ascii="Times New Roman" w:hAnsi="Times New Roman" w:cs="Times New Roman"/>
          <w:color w:val="000000" w:themeColor="text1"/>
          <w:szCs w:val="24"/>
        </w:rPr>
        <w:t xml:space="preserve">Hasil penelitian </w:t>
      </w:r>
      <w:r w:rsidR="0097170C" w:rsidRPr="00F749A1">
        <w:rPr>
          <w:rFonts w:ascii="Times New Roman" w:hAnsi="Times New Roman"/>
          <w:color w:val="000000" w:themeColor="text1"/>
          <w:szCs w:val="24"/>
        </w:rPr>
        <w:t xml:space="preserve">terdapat </w:t>
      </w:r>
      <w:r w:rsidR="0097170C" w:rsidRPr="00F749A1">
        <w:rPr>
          <w:rFonts w:ascii="Times New Roman" w:hAnsi="Times New Roman" w:cs="Times New Roman"/>
          <w:color w:val="000000" w:themeColor="text1"/>
          <w:szCs w:val="24"/>
        </w:rPr>
        <w:t xml:space="preserve">hubungan yang signifikan antara penggunaan media sosial </w:t>
      </w:r>
      <w:r w:rsidR="0097170C" w:rsidRPr="00F749A1">
        <w:rPr>
          <w:rFonts w:ascii="Times New Roman" w:hAnsi="Times New Roman" w:cs="Times New Roman"/>
          <w:i/>
          <w:color w:val="000000" w:themeColor="text1"/>
          <w:szCs w:val="24"/>
        </w:rPr>
        <w:t xml:space="preserve">WhatsApp </w:t>
      </w:r>
      <w:r w:rsidR="0097170C" w:rsidRPr="00F749A1">
        <w:rPr>
          <w:rFonts w:ascii="Times New Roman" w:hAnsi="Times New Roman" w:cs="Times New Roman"/>
          <w:color w:val="000000" w:themeColor="text1"/>
          <w:szCs w:val="24"/>
        </w:rPr>
        <w:t>berkonten pornografi</w:t>
      </w:r>
      <w:r w:rsidR="0097170C" w:rsidRPr="00F749A1">
        <w:rPr>
          <w:rFonts w:ascii="Times New Roman" w:hAnsi="Times New Roman" w:cs="Times New Roman"/>
          <w:i/>
          <w:color w:val="000000" w:themeColor="text1"/>
          <w:szCs w:val="24"/>
        </w:rPr>
        <w:t xml:space="preserve"> </w:t>
      </w:r>
      <w:r w:rsidR="0031597F">
        <w:rPr>
          <w:rFonts w:ascii="Times New Roman" w:hAnsi="Times New Roman" w:cs="Times New Roman"/>
          <w:color w:val="000000" w:themeColor="text1"/>
          <w:szCs w:val="24"/>
        </w:rPr>
        <w:t>dengan</w:t>
      </w:r>
      <w:r w:rsidR="0097170C" w:rsidRPr="00F749A1">
        <w:rPr>
          <w:rFonts w:ascii="Times New Roman" w:hAnsi="Times New Roman" w:cs="Times New Roman"/>
          <w:color w:val="000000" w:themeColor="text1"/>
          <w:szCs w:val="24"/>
        </w:rPr>
        <w:t xml:space="preserve"> peril</w:t>
      </w:r>
      <w:r w:rsidR="0097170C" w:rsidRPr="00F749A1">
        <w:rPr>
          <w:rFonts w:ascii="Times New Roman" w:hAnsi="Times New Roman" w:cs="Times New Roman"/>
          <w:szCs w:val="24"/>
        </w:rPr>
        <w:t>aku seksual berisiko pada remaja</w:t>
      </w:r>
      <w:r w:rsidR="0031597F">
        <w:rPr>
          <w:rFonts w:ascii="Times New Roman" w:hAnsi="Times New Roman" w:cs="Times New Roman"/>
          <w:szCs w:val="24"/>
        </w:rPr>
        <w:t xml:space="preserve"> di</w:t>
      </w:r>
      <w:r w:rsidR="0097170C" w:rsidRPr="00F749A1">
        <w:rPr>
          <w:rFonts w:ascii="Times New Roman" w:hAnsi="Times New Roman" w:cs="Times New Roman"/>
          <w:szCs w:val="24"/>
        </w:rPr>
        <w:t xml:space="preserve"> SMKN X Jakarta Timur  dengan nilai</w:t>
      </w:r>
      <w:r w:rsidR="0097170C" w:rsidRPr="00F749A1">
        <w:rPr>
          <w:rFonts w:ascii="Times New Roman" w:hAnsi="Times New Roman"/>
          <w:szCs w:val="24"/>
        </w:rPr>
        <w:t xml:space="preserve"> </w:t>
      </w:r>
      <w:r w:rsidR="0097170C" w:rsidRPr="00F749A1">
        <w:rPr>
          <w:rFonts w:ascii="Times New Roman" w:hAnsi="Times New Roman"/>
          <w:i/>
          <w:szCs w:val="24"/>
        </w:rPr>
        <w:t>p-value</w:t>
      </w:r>
      <w:r w:rsidR="0097170C" w:rsidRPr="00F749A1">
        <w:rPr>
          <w:rFonts w:ascii="Times New Roman" w:hAnsi="Times New Roman"/>
          <w:szCs w:val="24"/>
        </w:rPr>
        <w:t xml:space="preserve"> (0,040)</w:t>
      </w:r>
      <w:r w:rsidR="0097170C" w:rsidRPr="00F749A1">
        <w:rPr>
          <w:rFonts w:ascii="Times New Roman" w:hAnsi="Times New Roman" w:cs="Times New Roman"/>
          <w:szCs w:val="24"/>
        </w:rPr>
        <w:t xml:space="preserve">, dan </w:t>
      </w:r>
      <w:r w:rsidR="0097170C" w:rsidRPr="00F749A1">
        <w:rPr>
          <w:rFonts w:ascii="Times New Roman" w:hAnsi="Times New Roman"/>
          <w:szCs w:val="24"/>
        </w:rPr>
        <w:t xml:space="preserve"> nilai OR= 2,470 yang menunjukan bahwa apabila pengunaan media sosial </w:t>
      </w:r>
      <w:r w:rsidR="0097170C" w:rsidRPr="00F749A1">
        <w:rPr>
          <w:rFonts w:ascii="Times New Roman" w:hAnsi="Times New Roman"/>
          <w:i/>
          <w:szCs w:val="24"/>
        </w:rPr>
        <w:t>WhatsApp</w:t>
      </w:r>
      <w:r w:rsidR="0097170C" w:rsidRPr="00F749A1">
        <w:rPr>
          <w:rFonts w:ascii="Times New Roman" w:hAnsi="Times New Roman"/>
          <w:szCs w:val="24"/>
        </w:rPr>
        <w:t xml:space="preserve"> berkonten pornografi  negatif maka re</w:t>
      </w:r>
      <w:r w:rsidR="003A5B45">
        <w:rPr>
          <w:rFonts w:ascii="Times New Roman" w:hAnsi="Times New Roman"/>
          <w:szCs w:val="24"/>
        </w:rPr>
        <w:t xml:space="preserve">maja memiliki kesempatan untuk melakukan </w:t>
      </w:r>
      <w:r w:rsidR="0097170C" w:rsidRPr="00F749A1">
        <w:rPr>
          <w:rFonts w:ascii="Times New Roman" w:hAnsi="Times New Roman"/>
          <w:szCs w:val="24"/>
        </w:rPr>
        <w:t xml:space="preserve">perilaku seksual berisiko. </w:t>
      </w:r>
    </w:p>
    <w:p w:rsidR="00356C93" w:rsidRPr="00BC6046" w:rsidRDefault="00356C93" w:rsidP="00BC6046">
      <w:pPr>
        <w:spacing w:line="240" w:lineRule="auto"/>
        <w:jc w:val="both"/>
        <w:rPr>
          <w:rFonts w:ascii="Times New Roman" w:hAnsi="Times New Roman"/>
          <w:szCs w:val="24"/>
        </w:rPr>
        <w:sectPr w:rsidR="00356C93" w:rsidRPr="00BC6046" w:rsidSect="006348DC">
          <w:type w:val="continuous"/>
          <w:pgSz w:w="11906" w:h="16838"/>
          <w:pgMar w:top="2268" w:right="1701" w:bottom="1701" w:left="1985" w:header="709" w:footer="709" w:gutter="0"/>
          <w:cols w:space="708"/>
          <w:docGrid w:linePitch="360"/>
        </w:sectPr>
      </w:pPr>
      <w:r w:rsidRPr="00BF2CC2">
        <w:rPr>
          <w:rFonts w:ascii="Times New Roman" w:hAnsi="Times New Roman" w:cs="Times New Roman"/>
          <w:b/>
        </w:rPr>
        <w:t xml:space="preserve">Kata Kunci      </w:t>
      </w:r>
      <w:r w:rsidRPr="00BF2CC2">
        <w:rPr>
          <w:rFonts w:ascii="Times New Roman" w:hAnsi="Times New Roman" w:cs="Times New Roman"/>
          <w:b/>
        </w:rPr>
        <w:tab/>
        <w:t>:</w:t>
      </w:r>
      <w:r>
        <w:rPr>
          <w:rFonts w:ascii="Times New Roman" w:hAnsi="Times New Roman" w:cs="Times New Roman"/>
        </w:rPr>
        <w:t xml:space="preserve"> </w:t>
      </w:r>
      <w:r>
        <w:rPr>
          <w:rFonts w:ascii="Times New Roman" w:hAnsi="Times New Roman" w:cs="Times New Roman"/>
          <w:i/>
        </w:rPr>
        <w:t>WhatsApp</w:t>
      </w:r>
      <w:r>
        <w:rPr>
          <w:rFonts w:ascii="Times New Roman" w:hAnsi="Times New Roman" w:cs="Times New Roman"/>
        </w:rPr>
        <w:t>,</w:t>
      </w:r>
      <w:r w:rsidR="00443D33">
        <w:rPr>
          <w:rFonts w:ascii="Times New Roman" w:hAnsi="Times New Roman" w:cs="Times New Roman"/>
          <w:lang w:val="en-US"/>
        </w:rPr>
        <w:t xml:space="preserve"> </w:t>
      </w:r>
      <w:r>
        <w:rPr>
          <w:rFonts w:ascii="Times New Roman" w:hAnsi="Times New Roman" w:cs="Times New Roman"/>
        </w:rPr>
        <w:t>Pornografi,</w:t>
      </w:r>
      <w:r w:rsidR="00443D33">
        <w:rPr>
          <w:rFonts w:ascii="Times New Roman" w:hAnsi="Times New Roman" w:cs="Times New Roman"/>
          <w:lang w:val="en-US"/>
        </w:rPr>
        <w:t xml:space="preserve"> </w:t>
      </w:r>
      <w:r>
        <w:rPr>
          <w:rFonts w:ascii="Times New Roman" w:hAnsi="Times New Roman" w:cs="Times New Roman"/>
        </w:rPr>
        <w:t>P</w:t>
      </w:r>
      <w:r w:rsidR="00BC6046">
        <w:rPr>
          <w:rFonts w:ascii="Times New Roman" w:hAnsi="Times New Roman" w:cs="Times New Roman"/>
        </w:rPr>
        <w:t>erilaku Seksual Berisiko,</w:t>
      </w:r>
      <w:r w:rsidR="00443D33">
        <w:rPr>
          <w:rFonts w:ascii="Times New Roman" w:hAnsi="Times New Roman" w:cs="Times New Roman"/>
          <w:lang w:val="en-US"/>
        </w:rPr>
        <w:t xml:space="preserve"> </w:t>
      </w:r>
      <w:r w:rsidR="00BC6046">
        <w:rPr>
          <w:rFonts w:ascii="Times New Roman" w:hAnsi="Times New Roman" w:cs="Times New Roman"/>
        </w:rPr>
        <w:t>Remaja</w:t>
      </w:r>
    </w:p>
    <w:p w:rsidR="00BC6046" w:rsidRPr="0048274A" w:rsidRDefault="00BC6046" w:rsidP="002A19D0">
      <w:pPr>
        <w:jc w:val="center"/>
        <w:rPr>
          <w:rFonts w:ascii="Times New Roman" w:hAnsi="Times New Roman" w:cs="Times New Roman"/>
          <w:b/>
          <w:bCs/>
          <w:i/>
          <w:lang w:val="en-US"/>
        </w:rPr>
      </w:pPr>
      <w:r w:rsidRPr="0048274A">
        <w:rPr>
          <w:rFonts w:ascii="Times New Roman" w:hAnsi="Times New Roman" w:cs="Times New Roman"/>
          <w:b/>
          <w:bCs/>
          <w:i/>
          <w:lang w:val="en-US"/>
        </w:rPr>
        <w:t>Abstract</w:t>
      </w:r>
    </w:p>
    <w:p w:rsidR="00BC6046" w:rsidRDefault="00BC6046" w:rsidP="00BC6046">
      <w:pPr>
        <w:jc w:val="both"/>
        <w:rPr>
          <w:rFonts w:ascii="Times New Roman" w:hAnsi="Times New Roman" w:cs="Times New Roman"/>
          <w:i/>
          <w:lang w:val="en-US"/>
        </w:rPr>
      </w:pPr>
      <w:r>
        <w:rPr>
          <w:rFonts w:ascii="Times New Roman" w:hAnsi="Times New Roman" w:cs="Times New Roman"/>
          <w:i/>
          <w:lang w:val="en-US"/>
        </w:rPr>
        <w:t>WhatsApp is social media which very popular in the society. Using social media such as WhatsApp has a  positives and negatives impacts. The negative impact of WhatsApp is the teenager which access and share the link of pornographies. The aim of this research is to know the relation between the users of WhatsApp as social media which has content of pornographies and sexual behaviors toward teenagers at SMKN X East Jakarta. The methodology  in this research is using correlation study</w:t>
      </w:r>
      <w:r w:rsidR="00443D33">
        <w:rPr>
          <w:rFonts w:ascii="Times New Roman" w:hAnsi="Times New Roman" w:cs="Times New Roman"/>
          <w:i/>
          <w:lang w:val="en-US"/>
        </w:rPr>
        <w:t>.</w:t>
      </w:r>
      <w:r>
        <w:rPr>
          <w:rFonts w:ascii="Times New Roman" w:hAnsi="Times New Roman" w:cs="Times New Roman"/>
          <w:i/>
          <w:lang w:val="en-US"/>
        </w:rPr>
        <w:t xml:space="preserve"> The instrument which is using questionnaire of user WhatsApp as social media and questionnaire which for the people who has big risk to sexual behaviors. Population which uses in this research is students at SMKN X East Jakarta which took 104 respondents as sample. The result from univariate analyses in this research is showing us that most of the respondents which using WhatsApp as social media has 58 respondents (</w:t>
      </w:r>
      <w:r w:rsidR="0048274A">
        <w:rPr>
          <w:rFonts w:ascii="Times New Roman" w:hAnsi="Times New Roman" w:cs="Times New Roman"/>
          <w:i/>
          <w:lang w:val="en-US"/>
        </w:rPr>
        <w:t>55,8</w:t>
      </w:r>
      <w:r>
        <w:rPr>
          <w:rFonts w:ascii="Times New Roman" w:hAnsi="Times New Roman" w:cs="Times New Roman"/>
          <w:i/>
          <w:lang w:val="en-US"/>
        </w:rPr>
        <w:t>%) that got negative impacts. And for sexual behaviors 58 respondent (55,8%) which categorize to have big risk. The result of analyses of chi square, that shows us that there is signification relation between the users of WhatsApp as social media which has content of pornographies and sexual behaviors towardteenagers at SMKN X East Jakarta with value p-value (0,040), and value OR=2,470 which means that if the users of social media such WhatsApp that has contents of pornographies (negative) then teenagers have big opportunity to do sexual behaviors.</w:t>
      </w:r>
    </w:p>
    <w:p w:rsidR="00BC6046" w:rsidRDefault="00BC6046" w:rsidP="00BC6046">
      <w:pPr>
        <w:jc w:val="both"/>
        <w:rPr>
          <w:rFonts w:ascii="Times New Roman" w:hAnsi="Times New Roman" w:cs="Times New Roman"/>
          <w:i/>
          <w:lang w:val="en-US"/>
        </w:rPr>
      </w:pPr>
      <w:r w:rsidRPr="00A95AE5">
        <w:rPr>
          <w:rFonts w:ascii="Times New Roman" w:hAnsi="Times New Roman" w:cs="Times New Roman"/>
          <w:b/>
          <w:i/>
          <w:lang w:val="en-US"/>
        </w:rPr>
        <w:t>Key World;</w:t>
      </w:r>
      <w:r>
        <w:rPr>
          <w:rFonts w:ascii="Times New Roman" w:hAnsi="Times New Roman" w:cs="Times New Roman"/>
          <w:i/>
          <w:lang w:val="en-US"/>
        </w:rPr>
        <w:t xml:space="preserve"> WhatsApp</w:t>
      </w:r>
      <w:bookmarkStart w:id="0" w:name="_GoBack"/>
      <w:bookmarkEnd w:id="0"/>
      <w:r>
        <w:rPr>
          <w:rFonts w:ascii="Times New Roman" w:hAnsi="Times New Roman" w:cs="Times New Roman"/>
          <w:i/>
          <w:lang w:val="en-US"/>
        </w:rPr>
        <w:t xml:space="preserve">, Pornography, Risk Sexual Behavior, Teenagers. </w:t>
      </w:r>
    </w:p>
    <w:p w:rsidR="00601B6C" w:rsidRPr="006348DC" w:rsidRDefault="0031597F" w:rsidP="00356C93">
      <w:pPr>
        <w:spacing w:line="240" w:lineRule="auto"/>
        <w:rPr>
          <w:rFonts w:ascii="Times New Roman" w:hAnsi="Times New Roman" w:cs="Times New Roman"/>
        </w:rPr>
        <w:sectPr w:rsidR="00601B6C" w:rsidRPr="006348DC" w:rsidSect="00601B6C">
          <w:type w:val="continuous"/>
          <w:pgSz w:w="11906" w:h="16838"/>
          <w:pgMar w:top="2268" w:right="1701" w:bottom="1701" w:left="1985" w:header="709" w:footer="709" w:gutter="0"/>
          <w:cols w:space="708"/>
          <w:docGrid w:linePitch="360"/>
        </w:sectPr>
      </w:pPr>
      <w:r>
        <w:rPr>
          <w:rFonts w:ascii="Times New Roman" w:hAnsi="Times New Roman" w:cs="Times New Roman"/>
        </w:rPr>
        <w:lastRenderedPageBreak/>
        <w:t xml:space="preserve">                                             </w:t>
      </w:r>
    </w:p>
    <w:p w:rsidR="00D45870" w:rsidRDefault="00356C93" w:rsidP="00356C93">
      <w:pPr>
        <w:spacing w:line="240" w:lineRule="auto"/>
        <w:rPr>
          <w:rFonts w:ascii="Times New Roman" w:hAnsi="Times New Roman" w:cs="Times New Roman"/>
          <w:b/>
          <w:sz w:val="24"/>
          <w:szCs w:val="24"/>
        </w:rPr>
      </w:pPr>
      <w:r>
        <w:rPr>
          <w:rFonts w:ascii="Times New Roman" w:hAnsi="Times New Roman" w:cs="Times New Roman"/>
          <w:b/>
          <w:sz w:val="24"/>
          <w:szCs w:val="24"/>
        </w:rPr>
        <w:t>P</w:t>
      </w:r>
      <w:r w:rsidR="00BF2CC2">
        <w:rPr>
          <w:rFonts w:ascii="Times New Roman" w:hAnsi="Times New Roman" w:cs="Times New Roman"/>
          <w:b/>
          <w:sz w:val="24"/>
          <w:szCs w:val="24"/>
        </w:rPr>
        <w:t xml:space="preserve">ENDAHILUAN </w:t>
      </w:r>
    </w:p>
    <w:p w:rsidR="00BF2CC2" w:rsidRDefault="00BF2CC2" w:rsidP="008465F4">
      <w:pPr>
        <w:pStyle w:val="ListParagraph"/>
        <w:spacing w:line="240" w:lineRule="auto"/>
        <w:ind w:left="0"/>
        <w:jc w:val="both"/>
        <w:rPr>
          <w:rFonts w:ascii="Times New Roman" w:hAnsi="Times New Roman"/>
          <w:sz w:val="24"/>
          <w:szCs w:val="24"/>
        </w:rPr>
      </w:pPr>
      <w:r>
        <w:rPr>
          <w:rFonts w:ascii="Times New Roman" w:hAnsi="Times New Roman" w:cs="Times New Roman"/>
          <w:b/>
          <w:sz w:val="24"/>
          <w:szCs w:val="24"/>
        </w:rPr>
        <w:t xml:space="preserve"> </w:t>
      </w:r>
      <w:r w:rsidRPr="003572E7">
        <w:rPr>
          <w:rFonts w:ascii="Times New Roman" w:hAnsi="Times New Roman"/>
          <w:sz w:val="24"/>
          <w:szCs w:val="24"/>
        </w:rPr>
        <w:t xml:space="preserve">Menurut </w:t>
      </w:r>
      <w:r w:rsidRPr="003572E7">
        <w:rPr>
          <w:rFonts w:ascii="Times New Roman" w:hAnsi="Times New Roman"/>
          <w:i/>
          <w:sz w:val="24"/>
          <w:szCs w:val="24"/>
        </w:rPr>
        <w:t>Word Health Organization</w:t>
      </w:r>
      <w:r w:rsidRPr="003572E7">
        <w:rPr>
          <w:rFonts w:ascii="Times New Roman" w:hAnsi="Times New Roman"/>
          <w:sz w:val="24"/>
          <w:szCs w:val="24"/>
        </w:rPr>
        <w:t xml:space="preserve"> </w:t>
      </w:r>
      <w:r w:rsidRPr="003572E7">
        <w:rPr>
          <w:rFonts w:ascii="Times New Roman" w:hAnsi="Times New Roman"/>
          <w:sz w:val="24"/>
          <w:szCs w:val="24"/>
        </w:rPr>
        <w:fldChar w:fldCharType="begin" w:fldLock="1"/>
      </w:r>
      <w:r w:rsidR="00526C88">
        <w:rPr>
          <w:rFonts w:ascii="Times New Roman" w:hAnsi="Times New Roman"/>
          <w:sz w:val="24"/>
          <w:szCs w:val="24"/>
        </w:rPr>
        <w:instrText>ADDIN CSL_CITATION {"citationItems":[{"id":"ITEM-1","itemData":{"author":[{"dropping-particle":"","family":"Organization","given":"Word Health (WHO)","non-dropping-particle":"","parse-names":false,"suffix":""}],"id":"ITEM-1","issued":{"date-parts":[["2011"]]},"title":"Seksual bebas pada remaja","type":"webpage"},"uris":["http://www.mendeley.com/documents/?uuid=172103d6-f0fa-4f2b-b620-fe3e91d2c2d5"]}],"mendeley":{"formattedCitation":"(Organization, 2011)","manualFormatting":"(2011)","plainTextFormattedCitation":"(Organization, 2011)","previouslyFormattedCitation":"(Organization, 2011)"},"properties":{"noteIndex":0},"schema":"https://github.com/citation-style-language/schema/raw/master/csl-citation.json"}</w:instrText>
      </w:r>
      <w:r w:rsidRPr="003572E7">
        <w:rPr>
          <w:rFonts w:ascii="Times New Roman" w:hAnsi="Times New Roman"/>
          <w:sz w:val="24"/>
          <w:szCs w:val="24"/>
        </w:rPr>
        <w:fldChar w:fldCharType="separate"/>
      </w:r>
      <w:r w:rsidRPr="003572E7">
        <w:rPr>
          <w:rFonts w:ascii="Times New Roman" w:hAnsi="Times New Roman"/>
          <w:noProof/>
          <w:sz w:val="24"/>
          <w:szCs w:val="24"/>
        </w:rPr>
        <w:t>(2011)</w:t>
      </w:r>
      <w:r w:rsidRPr="003572E7">
        <w:rPr>
          <w:rFonts w:ascii="Times New Roman" w:hAnsi="Times New Roman"/>
          <w:sz w:val="24"/>
          <w:szCs w:val="24"/>
        </w:rPr>
        <w:fldChar w:fldCharType="end"/>
      </w:r>
      <w:r w:rsidRPr="003572E7">
        <w:rPr>
          <w:rFonts w:ascii="Times New Roman" w:hAnsi="Times New Roman"/>
          <w:sz w:val="24"/>
          <w:szCs w:val="24"/>
        </w:rPr>
        <w:t xml:space="preserve">, pravelensi remaja di dunia diperkirakan 1,2 miliyar atau sekitar seperlima dari jumlah penduduk dunia 10-19 tahun.  Menurut Badan Kependudukan dan Keluarga Berencana Nasional </w:t>
      </w:r>
      <w:r w:rsidRPr="003572E7">
        <w:rPr>
          <w:rFonts w:ascii="Times New Roman" w:hAnsi="Times New Roman"/>
          <w:sz w:val="24"/>
          <w:szCs w:val="24"/>
        </w:rPr>
        <w:fldChar w:fldCharType="begin" w:fldLock="1"/>
      </w:r>
      <w:r w:rsidR="00526C88">
        <w:rPr>
          <w:rFonts w:ascii="Times New Roman" w:hAnsi="Times New Roman"/>
          <w:sz w:val="24"/>
          <w:szCs w:val="24"/>
        </w:rPr>
        <w:instrText>ADDIN CSL_CITATION {"citationItems":[{"id":"ITEM-1","itemData":{"author":[{"dropping-particle":"","family":"BKKBN","given":"","non-dropping-particle":"","parse-names":false,"suffix":""}],"id":"ITEM-1","issued":{"date-parts":[["2017"]]},"publisher-place":"Jakarta","title":"Kesehatan reproduksi remaja","type":"report"},"uris":["http://www.mendeley.com/documents/?uuid=8ea1f47c-66f0-4336-99ad-11289461d0cb"]}],"mendeley":{"formattedCitation":"(BKKBN, 2017)","manualFormatting":"BKKBN (2017)","plainTextFormattedCitation":"(BKKBN, 2017)","previouslyFormattedCitation":"(BKKBN, 2017)"},"properties":{"noteIndex":0},"schema":"https://github.com/citation-style-language/schema/raw/master/csl-citation.json"}</w:instrText>
      </w:r>
      <w:r w:rsidRPr="003572E7">
        <w:rPr>
          <w:rFonts w:ascii="Times New Roman" w:hAnsi="Times New Roman"/>
          <w:sz w:val="24"/>
          <w:szCs w:val="24"/>
        </w:rPr>
        <w:fldChar w:fldCharType="separate"/>
      </w:r>
      <w:r w:rsidRPr="003572E7">
        <w:rPr>
          <w:rFonts w:ascii="Times New Roman" w:hAnsi="Times New Roman"/>
          <w:noProof/>
          <w:sz w:val="24"/>
          <w:szCs w:val="24"/>
        </w:rPr>
        <w:t>BKKBN (2017)</w:t>
      </w:r>
      <w:r w:rsidRPr="003572E7">
        <w:rPr>
          <w:rFonts w:ascii="Times New Roman" w:hAnsi="Times New Roman"/>
          <w:sz w:val="24"/>
          <w:szCs w:val="24"/>
        </w:rPr>
        <w:fldChar w:fldCharType="end"/>
      </w:r>
      <w:r w:rsidRPr="003572E7">
        <w:rPr>
          <w:rFonts w:ascii="Times New Roman" w:hAnsi="Times New Roman"/>
          <w:sz w:val="24"/>
          <w:szCs w:val="24"/>
        </w:rPr>
        <w:t xml:space="preserve">,  rentang usia remaja adalah 10-24 tahun dan belum menikah. Menurut </w:t>
      </w:r>
      <w:r w:rsidRPr="003572E7">
        <w:rPr>
          <w:rFonts w:ascii="Times New Roman" w:hAnsi="Times New Roman"/>
          <w:sz w:val="24"/>
          <w:szCs w:val="24"/>
        </w:rPr>
        <w:fldChar w:fldCharType="begin" w:fldLock="1"/>
      </w:r>
      <w:r w:rsidR="00526C88">
        <w:rPr>
          <w:rFonts w:ascii="Times New Roman" w:hAnsi="Times New Roman"/>
          <w:sz w:val="24"/>
          <w:szCs w:val="24"/>
        </w:rPr>
        <w:instrText>ADDIN CSL_CITATION {"citationItems":[{"id":"ITEM-1","itemData":{"ISBN":"2442-7659","author":[{"dropping-particle":"","family":"Kemenkes RI","given":"","non-dropping-particle":"","parse-names":false,"suffix":""}],"container-title":"Pusat Data dan Informasi Kementerian Kesehatan RI","id":"ITEM-1","issued":{"date-parts":[["2015"]]},"number-of-pages":"1-8","title":"Sexual health reproductiv; situasi kesehatan reproduksi remaja","type":"report"},"uris":["http://www.mendeley.com/documents/?uuid=3c9390df-7493-4abf-819b-64c475bb2381"]}],"mendeley":{"formattedCitation":"(Kemenkes RI, 2015)","manualFormatting":"Kemenkes RI (2015)","plainTextFormattedCitation":"(Kemenkes RI, 2015)","previouslyFormattedCitation":"(Kemenkes RI, 2015)"},"properties":{"noteIndex":0},"schema":"https://github.com/citation-style-language/schema/raw/master/csl-citation.json"}</w:instrText>
      </w:r>
      <w:r w:rsidRPr="003572E7">
        <w:rPr>
          <w:rFonts w:ascii="Times New Roman" w:hAnsi="Times New Roman"/>
          <w:sz w:val="24"/>
          <w:szCs w:val="24"/>
        </w:rPr>
        <w:fldChar w:fldCharType="separate"/>
      </w:r>
      <w:r w:rsidRPr="003572E7">
        <w:rPr>
          <w:rFonts w:ascii="Times New Roman" w:hAnsi="Times New Roman"/>
          <w:noProof/>
          <w:sz w:val="24"/>
          <w:szCs w:val="24"/>
        </w:rPr>
        <w:t>Kemenkes RI (2015)</w:t>
      </w:r>
      <w:r w:rsidRPr="003572E7">
        <w:rPr>
          <w:rFonts w:ascii="Times New Roman" w:hAnsi="Times New Roman"/>
          <w:sz w:val="24"/>
          <w:szCs w:val="24"/>
        </w:rPr>
        <w:fldChar w:fldCharType="end"/>
      </w:r>
      <w:r w:rsidR="00DA43C1">
        <w:rPr>
          <w:rFonts w:ascii="Times New Roman" w:hAnsi="Times New Roman"/>
          <w:sz w:val="24"/>
          <w:szCs w:val="24"/>
        </w:rPr>
        <w:t xml:space="preserve">, </w:t>
      </w:r>
      <w:r w:rsidRPr="003572E7">
        <w:rPr>
          <w:rFonts w:ascii="Times New Roman" w:hAnsi="Times New Roman"/>
          <w:sz w:val="24"/>
          <w:szCs w:val="24"/>
        </w:rPr>
        <w:t>jumlah kelompok usia 10-19 tahun di Indonesia menurut Sensus Penduduk 2010  sebanyak 43,5 juta atau sekitar 18% dari jumlah penduduk. Didunia diperkirakan kelompok rem</w:t>
      </w:r>
      <w:r>
        <w:rPr>
          <w:rFonts w:ascii="Times New Roman" w:hAnsi="Times New Roman"/>
          <w:sz w:val="24"/>
          <w:szCs w:val="24"/>
        </w:rPr>
        <w:t xml:space="preserve">aja berjumlah 1 </w:t>
      </w:r>
      <w:r w:rsidRPr="003572E7">
        <w:rPr>
          <w:rFonts w:ascii="Times New Roman" w:hAnsi="Times New Roman"/>
          <w:sz w:val="24"/>
          <w:szCs w:val="24"/>
        </w:rPr>
        <w:t>milyar atau</w:t>
      </w:r>
      <w:r>
        <w:rPr>
          <w:rFonts w:ascii="Times New Roman" w:hAnsi="Times New Roman"/>
          <w:sz w:val="24"/>
          <w:szCs w:val="24"/>
        </w:rPr>
        <w:t xml:space="preserve"> 18% dari jumlah penduduk.</w:t>
      </w:r>
    </w:p>
    <w:p w:rsidR="00950851" w:rsidRDefault="00950851" w:rsidP="008465F4">
      <w:pPr>
        <w:pStyle w:val="ListParagraph"/>
        <w:spacing w:line="240" w:lineRule="auto"/>
        <w:ind w:left="0"/>
        <w:jc w:val="both"/>
        <w:rPr>
          <w:rFonts w:ascii="Times New Roman" w:hAnsi="Times New Roman"/>
          <w:sz w:val="24"/>
          <w:szCs w:val="24"/>
        </w:rPr>
      </w:pPr>
    </w:p>
    <w:p w:rsidR="00950851" w:rsidRDefault="008571FF" w:rsidP="00950851">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color w:val="323233"/>
          <w:sz w:val="24"/>
          <w:szCs w:val="24"/>
          <w:shd w:val="clear" w:color="auto" w:fill="FFFFFF"/>
        </w:rPr>
        <w:t xml:space="preserve">Pada masa remaja </w:t>
      </w:r>
      <w:r w:rsidR="00950851">
        <w:rPr>
          <w:rFonts w:ascii="Times New Roman" w:hAnsi="Times New Roman" w:cs="Times New Roman"/>
          <w:color w:val="323233"/>
          <w:sz w:val="24"/>
          <w:szCs w:val="24"/>
          <w:shd w:val="clear" w:color="auto" w:fill="FFFFFF"/>
        </w:rPr>
        <w:t>informasi tentang masalah seksual sudah berkembang pesat di internet, pada masa ini  remaja memiliki rasa ingin tahu yang tin</w:t>
      </w:r>
      <w:r w:rsidR="000A186B">
        <w:rPr>
          <w:rFonts w:ascii="Times New Roman" w:hAnsi="Times New Roman" w:cs="Times New Roman"/>
          <w:color w:val="323233"/>
          <w:sz w:val="24"/>
          <w:szCs w:val="24"/>
          <w:shd w:val="clear" w:color="auto" w:fill="FFFFFF"/>
          <w:lang w:val="en-US"/>
        </w:rPr>
        <w:t>g</w:t>
      </w:r>
      <w:r w:rsidR="00950851">
        <w:rPr>
          <w:rFonts w:ascii="Times New Roman" w:hAnsi="Times New Roman" w:cs="Times New Roman"/>
          <w:color w:val="323233"/>
          <w:sz w:val="24"/>
          <w:szCs w:val="24"/>
          <w:shd w:val="clear" w:color="auto" w:fill="FFFFFF"/>
        </w:rPr>
        <w:t>gi terhadap masalah  seksual</w:t>
      </w:r>
      <w:r w:rsidR="00950851">
        <w:rPr>
          <w:rFonts w:ascii="Times New Roman" w:hAnsi="Times New Roman"/>
          <w:sz w:val="24"/>
          <w:szCs w:val="24"/>
        </w:rPr>
        <w:t xml:space="preserve"> sehinga tidak dapat dipungkiri remaja  menggunakan intenet untuk memenuhi rasa keingintahuan tentang setiap informasi yang diiginkannya (</w:t>
      </w:r>
      <w:r w:rsidR="00950851">
        <w:rPr>
          <w:rFonts w:ascii="Times New Roman" w:hAnsi="Times New Roman"/>
          <w:sz w:val="24"/>
          <w:szCs w:val="24"/>
        </w:rPr>
        <w:fldChar w:fldCharType="begin" w:fldLock="1"/>
      </w:r>
      <w:r w:rsidR="00950851">
        <w:rPr>
          <w:rFonts w:ascii="Times New Roman" w:hAnsi="Times New Roman"/>
          <w:sz w:val="24"/>
          <w:szCs w:val="24"/>
        </w:rPr>
        <w:instrText>ADDIN CSL_CITATION {"citationItems":[{"id":"ITEM-1","itemData":{"author":[{"dropping-particle":"","family":"Yudrik Jahaja","given":"","non-dropping-particle":"","parse-names":false,"suffix":""}],"id":"ITEM-1","issued":{"date-parts":[["2011"]]},"publisher":"Kharisma Putra Utama","publisher-place":"Jakarta","title":"Pisikologi Perkembangan Remaja","type":"book"},"uris":["http://www.mendeley.com/documents/?uuid=0959d3a7-bda2-4cac-97c6-755c2fc816de"]}],"mendeley":{"formattedCitation":"(Yudrik Jahaja, 2011)","manualFormatting":"Yudrik Jahaja (2011)","plainTextFormattedCitation":"(Yudrik Jahaja, 2011)","previouslyFormattedCitation":"(Yudrik Jahaja, 2011)"},"properties":{"noteIndex":0},"schema":"https://github.com/citation-style-language/schema/raw/master/csl-citation.json"}</w:instrText>
      </w:r>
      <w:r w:rsidR="00950851">
        <w:rPr>
          <w:rFonts w:ascii="Times New Roman" w:hAnsi="Times New Roman"/>
          <w:sz w:val="24"/>
          <w:szCs w:val="24"/>
        </w:rPr>
        <w:fldChar w:fldCharType="separate"/>
      </w:r>
      <w:r w:rsidR="00950851">
        <w:rPr>
          <w:rFonts w:ascii="Times New Roman" w:hAnsi="Times New Roman"/>
          <w:noProof/>
          <w:sz w:val="24"/>
          <w:szCs w:val="24"/>
        </w:rPr>
        <w:t>Yudrik Jahaja (2011)</w:t>
      </w:r>
      <w:r w:rsidR="00950851">
        <w:rPr>
          <w:rFonts w:ascii="Times New Roman" w:hAnsi="Times New Roman"/>
          <w:sz w:val="24"/>
          <w:szCs w:val="24"/>
        </w:rPr>
        <w:fldChar w:fldCharType="end"/>
      </w:r>
      <w:r w:rsidR="00950851">
        <w:rPr>
          <w:rFonts w:ascii="Times New Roman" w:hAnsi="Times New Roman"/>
          <w:sz w:val="24"/>
          <w:szCs w:val="24"/>
        </w:rPr>
        <w:t>)</w:t>
      </w:r>
      <w:r w:rsidR="00950851">
        <w:rPr>
          <w:rFonts w:ascii="Times New Roman" w:hAnsi="Times New Roman" w:cs="Times New Roman"/>
          <w:sz w:val="24"/>
          <w:szCs w:val="24"/>
          <w:shd w:val="clear" w:color="auto" w:fill="FFFFFF"/>
        </w:rPr>
        <w:t xml:space="preserve">. </w:t>
      </w:r>
      <w:r w:rsidR="00950851">
        <w:rPr>
          <w:rFonts w:ascii="Times New Roman" w:hAnsi="Times New Roman" w:cs="Times New Roman"/>
          <w:sz w:val="24"/>
          <w:szCs w:val="24"/>
        </w:rPr>
        <w:t>Era globalisasi teknologi semakin maju, sehingga tidak dapat dipungkiri hadirnya internet semakin dibutuhkan dalam kehidupan sehari-hari, baik dalam kegiatan sosialisasi, pendidikan, tidak dapat dipungkiri bahwa media sosial mempunyai pengaruh yang besar dalam kehidupan masyarakat khususnya kalangan remaja, media sosial sudah menjadi candu yang membuat penggunanya tiada hari tanpa membuka media sosial.</w:t>
      </w:r>
    </w:p>
    <w:p w:rsidR="004D68A6" w:rsidRDefault="004D68A6" w:rsidP="00950851">
      <w:pPr>
        <w:pStyle w:val="ListParagraph"/>
        <w:spacing w:before="240" w:line="240" w:lineRule="auto"/>
        <w:ind w:left="0"/>
        <w:jc w:val="both"/>
        <w:rPr>
          <w:rFonts w:ascii="Times New Roman" w:hAnsi="Times New Roman"/>
          <w:sz w:val="24"/>
          <w:szCs w:val="24"/>
        </w:rPr>
      </w:pPr>
    </w:p>
    <w:p w:rsidR="00BF2CC2" w:rsidRDefault="00BF2CC2" w:rsidP="00950851">
      <w:pPr>
        <w:pStyle w:val="ListParagraph"/>
        <w:spacing w:after="465" w:line="240" w:lineRule="auto"/>
        <w:ind w:left="0"/>
        <w:jc w:val="both"/>
        <w:rPr>
          <w:rFonts w:ascii="Times New Roman" w:hAnsi="Times New Roman" w:cs="Times New Roman"/>
          <w:sz w:val="24"/>
          <w:szCs w:val="24"/>
        </w:rPr>
      </w:pPr>
      <w:r w:rsidRPr="00DE6D6B">
        <w:rPr>
          <w:rFonts w:ascii="Times New Roman" w:hAnsi="Times New Roman" w:cs="Times New Roman"/>
          <w:sz w:val="24"/>
          <w:szCs w:val="24"/>
        </w:rPr>
        <w:t xml:space="preserve">Berdasarkan data dari  </w:t>
      </w:r>
      <w:r w:rsidRPr="00DE6D6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{"citationItems":[{"id":"ITEM-1","itemData":{"author":[{"dropping-particle":"","family":"We are Social &amp; Hootsuite","given":"","non-dropping-particle":"","parse-names":false,"suffix":""}],"id":"ITEM-1","issued":{"date-parts":[["2019"]]},"title":"Jumlah Penggunaan Internet","type":"report"},"uris":["http://www.mendeley.com/documents/?uuid=86b94b5f-2bec-43fb-8f69-b74295b5711f"]}],"mendeley":{"formattedCitation":"(We are Social &amp; Hootsuite, 2019)","manualFormatting":"We are Social &amp; Hootsuite (2019)","plainTextFormattedCitation":"(We are Social &amp; Hootsuite, 2019)","previouslyFormattedCitation":"(We are Social &amp; Hootsuite, 2019)"},"properties":{"noteIndex":0},"schema":"https://github.com/citation-style-language/schema/raw/master/csl-citation.json"}</w:instrText>
      </w:r>
      <w:r w:rsidRPr="00DE6D6B">
        <w:rPr>
          <w:rFonts w:ascii="Times New Roman" w:hAnsi="Times New Roman" w:cs="Times New Roman"/>
          <w:sz w:val="24"/>
          <w:szCs w:val="24"/>
        </w:rPr>
        <w:fldChar w:fldCharType="separate"/>
      </w:r>
      <w:r w:rsidRPr="00DE6D6B">
        <w:rPr>
          <w:rFonts w:ascii="Times New Roman" w:hAnsi="Times New Roman" w:cs="Times New Roman"/>
          <w:noProof/>
          <w:sz w:val="24"/>
          <w:szCs w:val="24"/>
        </w:rPr>
        <w:t>We are Social &amp; Hootsuite (2019)</w:t>
      </w:r>
      <w:r w:rsidRPr="00DE6D6B">
        <w:rPr>
          <w:rFonts w:ascii="Times New Roman" w:hAnsi="Times New Roman" w:cs="Times New Roman"/>
          <w:sz w:val="24"/>
          <w:szCs w:val="24"/>
        </w:rPr>
        <w:fldChar w:fldCharType="end"/>
      </w:r>
      <w:r w:rsidRPr="00DE6D6B">
        <w:rPr>
          <w:rFonts w:ascii="Times New Roman" w:hAnsi="Times New Roman" w:cs="Times New Roman"/>
          <w:sz w:val="24"/>
          <w:szCs w:val="24"/>
        </w:rPr>
        <w:t xml:space="preserve">, Jumlah penggunaan  </w:t>
      </w:r>
      <w:r w:rsidRPr="00DE6D6B">
        <w:rPr>
          <w:rFonts w:ascii="Times New Roman" w:hAnsi="Times New Roman" w:cs="Times New Roman"/>
          <w:sz w:val="24"/>
          <w:szCs w:val="24"/>
        </w:rPr>
        <w:t>internet di seluruh dunia diproyeksikan mencapai tiga mili</w:t>
      </w:r>
      <w:r w:rsidR="00EC47E7">
        <w:rPr>
          <w:rFonts w:ascii="Times New Roman" w:hAnsi="Times New Roman" w:cs="Times New Roman"/>
          <w:sz w:val="24"/>
          <w:szCs w:val="24"/>
          <w:lang w:val="en-US"/>
        </w:rPr>
        <w:t>y</w:t>
      </w:r>
      <w:r w:rsidRPr="00DE6D6B">
        <w:rPr>
          <w:rFonts w:ascii="Times New Roman" w:hAnsi="Times New Roman" w:cs="Times New Roman"/>
          <w:sz w:val="24"/>
          <w:szCs w:val="24"/>
        </w:rPr>
        <w:t>ar jiwa pada tahun 2015, sedangkan pada tahun 2019 diperkirakan sebanyak 4,437 mili</w:t>
      </w:r>
      <w:r w:rsidR="00EC47E7">
        <w:rPr>
          <w:rFonts w:ascii="Times New Roman" w:hAnsi="Times New Roman" w:cs="Times New Roman"/>
          <w:sz w:val="24"/>
          <w:szCs w:val="24"/>
          <w:lang w:val="en-US"/>
        </w:rPr>
        <w:t>y</w:t>
      </w:r>
      <w:r w:rsidRPr="00DE6D6B">
        <w:rPr>
          <w:rFonts w:ascii="Times New Roman" w:hAnsi="Times New Roman" w:cs="Times New Roman"/>
          <w:sz w:val="24"/>
          <w:szCs w:val="24"/>
        </w:rPr>
        <w:t>ar jiwa mengakses internet dari total 7,697 miliar jiwa populasi dunia. Berdasarkan data dari (</w:t>
      </w:r>
      <w:r w:rsidRPr="00DE6D6B">
        <w:rPr>
          <w:rFonts w:ascii="Times New Roman" w:hAnsi="Times New Roman" w:cs="Times New Roman"/>
          <w:sz w:val="24"/>
          <w:szCs w:val="24"/>
        </w:rPr>
        <w:fldChar w:fldCharType="begin" w:fldLock="1"/>
      </w:r>
      <w:r w:rsidR="00526C88">
        <w:rPr>
          <w:rFonts w:ascii="Times New Roman" w:hAnsi="Times New Roman" w:cs="Times New Roman"/>
          <w:sz w:val="24"/>
          <w:szCs w:val="24"/>
        </w:rPr>
        <w:instrText>ADDIN CSL_CITATION {"citationItems":[{"id":"ITEM-1","itemData":{"author":[{"dropping-particle":"","family":"Asosiasi Penyelenggara Jasa Internet Indonesia (APJII)","given":"","non-dropping-particle":"","parse-names":false,"suffix":""}],"id":"ITEM-1","issued":{"date-parts":[["2018"]]},"publisher-place":"Jakarta","title":"Penggunaan internet di indonesia","type":"report"},"uris":["http://www.mendeley.com/documents/?uuid=b133d3ca-16c1-406a-a311-dee04481d268"]}],"mendeley":{"formattedCitation":"(Asosiasi Penyelenggara Jasa Internet Indonesia (APJII), 2018)","manualFormatting":"Asosiasi Penyelenggara Jasa Internet Indonesia (APJII), 2018)","plainTextFormattedCitation":"(Asosiasi Penyelenggara Jasa Internet Indonesia (APJII), 2018)","previouslyFormattedCitation":"(Asosiasi Penyelenggara Jasa Internet Indonesia (APJII), 2018)"},"properties":{"noteIndex":0},"schema":"https://github.com/citation-style-language/schema/raw/master/csl-citation.json"}</w:instrText>
      </w:r>
      <w:r w:rsidRPr="00DE6D6B">
        <w:rPr>
          <w:rFonts w:ascii="Times New Roman" w:hAnsi="Times New Roman" w:cs="Times New Roman"/>
          <w:sz w:val="24"/>
          <w:szCs w:val="24"/>
        </w:rPr>
        <w:fldChar w:fldCharType="separate"/>
      </w:r>
      <w:r w:rsidRPr="00DE6D6B">
        <w:rPr>
          <w:rFonts w:ascii="Times New Roman" w:hAnsi="Times New Roman" w:cs="Times New Roman"/>
          <w:noProof/>
          <w:sz w:val="24"/>
          <w:szCs w:val="24"/>
        </w:rPr>
        <w:t>Asosiasi Penyelenggara Jasa Internet Indonesia (APJII), 2018)</w:t>
      </w:r>
      <w:r w:rsidRPr="00DE6D6B">
        <w:rPr>
          <w:rFonts w:ascii="Times New Roman" w:hAnsi="Times New Roman" w:cs="Times New Roman"/>
          <w:sz w:val="24"/>
          <w:szCs w:val="24"/>
        </w:rPr>
        <w:fldChar w:fldCharType="end"/>
      </w:r>
      <w:r w:rsidRPr="00DE6D6B">
        <w:rPr>
          <w:rFonts w:ascii="Times New Roman" w:hAnsi="Times New Roman" w:cs="Times New Roman"/>
          <w:sz w:val="24"/>
          <w:szCs w:val="24"/>
        </w:rPr>
        <w:t xml:space="preserve"> pengguna internet di Indonesia selalu mengalami peningkatan setiap tahunnya, mencapai 64,8% atau sama dengan 171,17 juta jiwa dari total 264,16 juta jiwa populasi </w:t>
      </w:r>
      <w:r w:rsidR="004F7992">
        <w:rPr>
          <w:rFonts w:ascii="Times New Roman" w:hAnsi="Times New Roman" w:cs="Times New Roman"/>
          <w:sz w:val="24"/>
          <w:szCs w:val="24"/>
        </w:rPr>
        <w:t xml:space="preserve">di </w:t>
      </w:r>
      <w:r w:rsidRPr="00DE6D6B">
        <w:rPr>
          <w:rFonts w:ascii="Times New Roman" w:hAnsi="Times New Roman" w:cs="Times New Roman"/>
          <w:sz w:val="24"/>
          <w:szCs w:val="24"/>
        </w:rPr>
        <w:t xml:space="preserve">Indonesia.  </w:t>
      </w:r>
    </w:p>
    <w:p w:rsidR="00EC47E7" w:rsidRDefault="00EC47E7" w:rsidP="00950851">
      <w:pPr>
        <w:pStyle w:val="ListParagraph"/>
        <w:spacing w:after="465" w:line="240" w:lineRule="auto"/>
        <w:ind w:left="0"/>
        <w:jc w:val="both"/>
        <w:rPr>
          <w:rFonts w:ascii="Times New Roman" w:hAnsi="Times New Roman" w:cs="Times New Roman"/>
          <w:sz w:val="24"/>
          <w:szCs w:val="24"/>
        </w:rPr>
      </w:pPr>
    </w:p>
    <w:p w:rsidR="00BF2CC2" w:rsidRDefault="00316B57" w:rsidP="00950851">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i/>
          <w:sz w:val="24"/>
          <w:szCs w:val="24"/>
        </w:rPr>
        <w:t>WhatsApp</w:t>
      </w:r>
      <w:r w:rsidR="00EC47E7">
        <w:rPr>
          <w:rFonts w:ascii="Times New Roman" w:hAnsi="Times New Roman" w:cs="Times New Roman"/>
          <w:i/>
          <w:sz w:val="24"/>
          <w:szCs w:val="24"/>
          <w:lang w:val="en-US"/>
        </w:rPr>
        <w:t xml:space="preserve"> (WA)</w:t>
      </w:r>
      <w:r>
        <w:rPr>
          <w:rFonts w:ascii="Times New Roman" w:hAnsi="Times New Roman" w:cs="Times New Roman"/>
          <w:i/>
          <w:sz w:val="24"/>
          <w:szCs w:val="24"/>
        </w:rPr>
        <w:t xml:space="preserve"> </w:t>
      </w:r>
      <w:r w:rsidRPr="00316B57">
        <w:rPr>
          <w:rFonts w:ascii="Times New Roman" w:hAnsi="Times New Roman" w:cs="Times New Roman"/>
          <w:sz w:val="24"/>
          <w:szCs w:val="24"/>
        </w:rPr>
        <w:t>adalah apliksi yang</w:t>
      </w:r>
      <w:r>
        <w:rPr>
          <w:rFonts w:ascii="Times New Roman" w:hAnsi="Times New Roman" w:cs="Times New Roman"/>
          <w:sz w:val="24"/>
          <w:szCs w:val="24"/>
        </w:rPr>
        <w:t xml:space="preserve"> dirancang </w:t>
      </w:r>
      <w:r w:rsidRPr="00105ECE">
        <w:rPr>
          <w:rFonts w:ascii="Times New Roman" w:hAnsi="Times New Roman" w:cs="Times New Roman"/>
          <w:sz w:val="24"/>
          <w:szCs w:val="24"/>
        </w:rPr>
        <w:t xml:space="preserve">untuk memudahkan penggunanya untuk tetap terhubung dan berkomunikasi kapan saja, dan dimana saja. </w:t>
      </w:r>
      <w:r>
        <w:rPr>
          <w:rFonts w:ascii="Times New Roman" w:hAnsi="Times New Roman" w:cs="Times New Roman"/>
          <w:i/>
          <w:sz w:val="24"/>
          <w:szCs w:val="24"/>
        </w:rPr>
        <w:t xml:space="preserve">WA </w:t>
      </w:r>
      <w:r w:rsidRPr="00105ECE">
        <w:rPr>
          <w:rFonts w:ascii="Times New Roman" w:hAnsi="Times New Roman" w:cs="Times New Roman"/>
          <w:sz w:val="24"/>
          <w:szCs w:val="24"/>
        </w:rPr>
        <w:t>memberikan berbagai macam fitur bagi penggunanya dengan menggratiskan pengiriman pesan dan melakukan panggilan secara sederhana, aman, dan cepat ke berbagai  jenis telepon di seluruh pen</w:t>
      </w:r>
      <w:r w:rsidR="008571FF">
        <w:rPr>
          <w:rFonts w:ascii="Times New Roman" w:hAnsi="Times New Roman" w:cs="Times New Roman"/>
          <w:sz w:val="24"/>
          <w:szCs w:val="24"/>
        </w:rPr>
        <w:t>juru dunia. A</w:t>
      </w:r>
      <w:r w:rsidRPr="00105ECE">
        <w:rPr>
          <w:rFonts w:ascii="Times New Roman" w:hAnsi="Times New Roman" w:cs="Times New Roman"/>
          <w:sz w:val="24"/>
          <w:szCs w:val="24"/>
        </w:rPr>
        <w:t xml:space="preserve">plikasi media sosial </w:t>
      </w:r>
      <w:r>
        <w:rPr>
          <w:rFonts w:ascii="Times New Roman" w:hAnsi="Times New Roman" w:cs="Times New Roman"/>
          <w:i/>
          <w:sz w:val="24"/>
          <w:szCs w:val="24"/>
        </w:rPr>
        <w:t>WhatsApp</w:t>
      </w:r>
      <w:r w:rsidRPr="00105ECE">
        <w:rPr>
          <w:rFonts w:ascii="Times New Roman" w:hAnsi="Times New Roman" w:cs="Times New Roman"/>
          <w:sz w:val="24"/>
          <w:szCs w:val="24"/>
        </w:rPr>
        <w:t xml:space="preserve"> dapat digunakan untuk mengirim dan menerima berbagai macam media dalam bentuk teks, foto, video, dokumen, dan loka</w:t>
      </w:r>
      <w:r>
        <w:rPr>
          <w:rFonts w:ascii="Times New Roman" w:hAnsi="Times New Roman" w:cs="Times New Roman"/>
          <w:sz w:val="24"/>
          <w:szCs w:val="24"/>
        </w:rPr>
        <w:t xml:space="preserve">si, bahkan </w:t>
      </w:r>
      <w:r>
        <w:rPr>
          <w:rFonts w:ascii="Times New Roman" w:hAnsi="Times New Roman" w:cs="Times New Roman"/>
          <w:i/>
          <w:sz w:val="24"/>
          <w:szCs w:val="24"/>
        </w:rPr>
        <w:t>WhatsApp</w:t>
      </w:r>
      <w:r w:rsidRPr="00105ECE">
        <w:rPr>
          <w:rFonts w:ascii="Times New Roman" w:hAnsi="Times New Roman" w:cs="Times New Roman"/>
          <w:sz w:val="24"/>
          <w:szCs w:val="24"/>
        </w:rPr>
        <w:t xml:space="preserve"> saat ini dapat digunakan untuk melakukan panggilan suara dan panggilan video. Pesan dan panggilan menggunakan </w:t>
      </w:r>
      <w:r>
        <w:rPr>
          <w:rFonts w:ascii="Times New Roman" w:hAnsi="Times New Roman" w:cs="Times New Roman"/>
          <w:i/>
          <w:sz w:val="24"/>
          <w:szCs w:val="24"/>
        </w:rPr>
        <w:t>WhatsApp</w:t>
      </w:r>
      <w:r w:rsidRPr="00105ECE">
        <w:rPr>
          <w:rFonts w:ascii="Times New Roman" w:hAnsi="Times New Roman" w:cs="Times New Roman"/>
          <w:sz w:val="24"/>
          <w:szCs w:val="24"/>
        </w:rPr>
        <w:t xml:space="preserve">  dapat diamankan dengan enskripsi end-toend, sehingga </w:t>
      </w:r>
      <w:r w:rsidR="002412BE">
        <w:rPr>
          <w:rFonts w:ascii="Times New Roman" w:hAnsi="Times New Roman" w:cs="Times New Roman"/>
          <w:sz w:val="24"/>
          <w:szCs w:val="24"/>
        </w:rPr>
        <w:t xml:space="preserve">tidak ada pihak ketiga, </w:t>
      </w:r>
      <w:r w:rsidR="004D68A6">
        <w:rPr>
          <w:rFonts w:ascii="Times New Roman" w:hAnsi="Times New Roman" w:cs="Times New Roman"/>
          <w:sz w:val="24"/>
          <w:szCs w:val="24"/>
        </w:rPr>
        <w:fldChar w:fldCharType="begin" w:fldLock="1"/>
      </w:r>
      <w:r w:rsidR="004D68A6">
        <w:rPr>
          <w:rFonts w:ascii="Times New Roman" w:hAnsi="Times New Roman" w:cs="Times New Roman"/>
          <w:sz w:val="24"/>
          <w:szCs w:val="24"/>
        </w:rPr>
        <w:instrText>ADDIN CSL_CITATION {"citationItems":[{"id":"ITEM-1","itemData":{"author":[{"dropping-particle":"","family":"Nasrullah","given":"Rulli","non-dropping-particle":"","parse-names":false,"suffix":""}],"id":"ITEM-1","issued":{"date-parts":[["2017"]]},"publisher":"Simbiosa Rekatama Media","publisher-place":"Bandung","title":"Media sosial perspektif komunikasi, budaya, dan sosioteknologi","type":"book"},"uris":["http://www.mendeley.com/documents/?uuid=bd815996-5314-4cbf-ab45-2671f7fa30fc"]}],"mendeley":{"formattedCitation":"(Nasrullah, 2017)","plainTextFormattedCitation":"(Nasrullah, 2017)","previouslyFormattedCitation":"(Nasrullah, 2017)"},"properties":{"noteIndex":0},"schema":"https://github.com/citation-style-language/schema/raw/master/csl-citation.json"}</w:instrText>
      </w:r>
      <w:r w:rsidR="004D68A6">
        <w:rPr>
          <w:rFonts w:ascii="Times New Roman" w:hAnsi="Times New Roman" w:cs="Times New Roman"/>
          <w:sz w:val="24"/>
          <w:szCs w:val="24"/>
        </w:rPr>
        <w:fldChar w:fldCharType="separate"/>
      </w:r>
      <w:r w:rsidR="004D68A6" w:rsidRPr="004D68A6">
        <w:rPr>
          <w:rFonts w:ascii="Times New Roman" w:hAnsi="Times New Roman" w:cs="Times New Roman"/>
          <w:noProof/>
          <w:sz w:val="24"/>
          <w:szCs w:val="24"/>
        </w:rPr>
        <w:t>(Nasrullah, 2017)</w:t>
      </w:r>
      <w:r w:rsidR="004D68A6">
        <w:rPr>
          <w:rFonts w:ascii="Times New Roman" w:hAnsi="Times New Roman" w:cs="Times New Roman"/>
          <w:sz w:val="24"/>
          <w:szCs w:val="24"/>
        </w:rPr>
        <w:fldChar w:fldCharType="end"/>
      </w:r>
      <w:r w:rsidR="004D68A6">
        <w:rPr>
          <w:rFonts w:ascii="Times New Roman" w:hAnsi="Times New Roman" w:cs="Times New Roman"/>
          <w:sz w:val="24"/>
          <w:szCs w:val="24"/>
        </w:rPr>
        <w:t xml:space="preserve">. </w:t>
      </w:r>
    </w:p>
    <w:p w:rsidR="004D68A6" w:rsidRDefault="004D68A6" w:rsidP="00950851">
      <w:pPr>
        <w:pStyle w:val="ListParagraph"/>
        <w:spacing w:before="240" w:line="240" w:lineRule="auto"/>
        <w:ind w:left="0"/>
        <w:jc w:val="both"/>
        <w:rPr>
          <w:rFonts w:ascii="Times New Roman" w:hAnsi="Times New Roman" w:cs="Times New Roman"/>
          <w:sz w:val="24"/>
          <w:szCs w:val="24"/>
        </w:rPr>
      </w:pPr>
    </w:p>
    <w:p w:rsidR="003131C3" w:rsidRDefault="00BF2CC2" w:rsidP="003131C3">
      <w:pPr>
        <w:pStyle w:val="ListParagraph"/>
        <w:spacing w:line="240" w:lineRule="auto"/>
        <w:ind w:left="0"/>
        <w:jc w:val="both"/>
        <w:rPr>
          <w:rFonts w:ascii="Times New Roman" w:hAnsi="Times New Roman" w:cs="Times New Roman"/>
          <w:sz w:val="24"/>
          <w:szCs w:val="24"/>
        </w:rPr>
      </w:pPr>
      <w:r w:rsidRPr="004F7992">
        <w:rPr>
          <w:rFonts w:ascii="Times New Roman" w:hAnsi="Times New Roman" w:cs="Times New Roman"/>
          <w:sz w:val="24"/>
          <w:szCs w:val="24"/>
        </w:rPr>
        <w:t xml:space="preserve">Berdasrkan data </w:t>
      </w:r>
      <w:r w:rsidRPr="004F7992">
        <w:rPr>
          <w:rFonts w:ascii="Times New Roman" w:hAnsi="Times New Roman" w:cs="Times New Roman"/>
          <w:sz w:val="24"/>
          <w:szCs w:val="24"/>
        </w:rPr>
        <w:fldChar w:fldCharType="begin" w:fldLock="1"/>
      </w:r>
      <w:r w:rsidR="00526C88">
        <w:rPr>
          <w:rFonts w:ascii="Times New Roman" w:hAnsi="Times New Roman" w:cs="Times New Roman"/>
          <w:sz w:val="24"/>
          <w:szCs w:val="24"/>
        </w:rPr>
        <w:instrText>ADDIN CSL_CITATION {"citationItems":[{"id":"ITEM-1","itemData":{"author":[{"dropping-particle":"","family":"Pernita Hestin Untari","given":"","non-dropping-particle":"","parse-names":false,"suffix":""}],"id":"ITEM-1","issued":{"date-parts":[["2020"]]},"publisher-place":"jakarta","title":"Jumlah penggunaan media sosial whatsApp","type":"report"},"uris":["http://www.mendeley.com/documents/?uuid=18d878c1-c199-4a45-ab4a-f73c992ab688"]}],"mendeley":{"formattedCitation":"(Pernita Hestin Untari, 2020)","manualFormatting":"Pernita Hestin Untari (2020)","plainTextFormattedCitation":"(Pernita Hestin Untari, 2020)","previouslyFormattedCitation":"(Pernita Hestin Untari, 2020)"},"properties":{"noteIndex":0},"schema":"https://github.com/citation-style-language/schema/raw/master/csl-citation.json"}</w:instrText>
      </w:r>
      <w:r w:rsidRPr="004F7992">
        <w:rPr>
          <w:rFonts w:ascii="Times New Roman" w:hAnsi="Times New Roman" w:cs="Times New Roman"/>
          <w:sz w:val="24"/>
          <w:szCs w:val="24"/>
        </w:rPr>
        <w:fldChar w:fldCharType="separate"/>
      </w:r>
      <w:r w:rsidRPr="004F7992">
        <w:rPr>
          <w:rFonts w:ascii="Times New Roman" w:hAnsi="Times New Roman" w:cs="Times New Roman"/>
          <w:noProof/>
          <w:sz w:val="24"/>
          <w:szCs w:val="24"/>
        </w:rPr>
        <w:t>Pernita Hestin Untari (2020)</w:t>
      </w:r>
      <w:r w:rsidRPr="004F7992">
        <w:rPr>
          <w:rFonts w:ascii="Times New Roman" w:hAnsi="Times New Roman" w:cs="Times New Roman"/>
          <w:sz w:val="24"/>
          <w:szCs w:val="24"/>
        </w:rPr>
        <w:fldChar w:fldCharType="end"/>
      </w:r>
      <w:r w:rsidRPr="004F7992">
        <w:rPr>
          <w:rFonts w:ascii="Times New Roman" w:hAnsi="Times New Roman" w:cs="Times New Roman"/>
          <w:sz w:val="24"/>
          <w:szCs w:val="24"/>
        </w:rPr>
        <w:t>, Di Amerika Serikat (AS), pengguna media sosial  W</w:t>
      </w:r>
      <w:r w:rsidRPr="004F7992">
        <w:rPr>
          <w:rFonts w:ascii="Times New Roman" w:hAnsi="Times New Roman" w:cs="Times New Roman"/>
          <w:i/>
          <w:sz w:val="24"/>
          <w:szCs w:val="24"/>
        </w:rPr>
        <w:t>hatsApp</w:t>
      </w:r>
      <w:r w:rsidRPr="004F7992">
        <w:rPr>
          <w:rFonts w:ascii="Times New Roman" w:hAnsi="Times New Roman" w:cs="Times New Roman"/>
          <w:sz w:val="24"/>
          <w:szCs w:val="24"/>
        </w:rPr>
        <w:t xml:space="preserve"> mencapai 68,1 juta. Jumlah pengguna  </w:t>
      </w:r>
      <w:r w:rsidRPr="004F7992">
        <w:rPr>
          <w:rFonts w:ascii="Times New Roman" w:hAnsi="Times New Roman" w:cs="Times New Roman"/>
          <w:i/>
          <w:sz w:val="24"/>
          <w:szCs w:val="24"/>
        </w:rPr>
        <w:t xml:space="preserve">WhatsApp </w:t>
      </w:r>
      <w:r w:rsidRPr="004F7992">
        <w:rPr>
          <w:rFonts w:ascii="Times New Roman" w:hAnsi="Times New Roman" w:cs="Times New Roman"/>
          <w:sz w:val="24"/>
          <w:szCs w:val="24"/>
        </w:rPr>
        <w:t xml:space="preserve">terus meningkat di AS, diprediksi akan mencapai 85,8 juta pada 2023. </w:t>
      </w:r>
      <w:r w:rsidRPr="004F7992">
        <w:rPr>
          <w:rFonts w:ascii="Times New Roman" w:hAnsi="Times New Roman" w:cs="Times New Roman"/>
          <w:sz w:val="24"/>
          <w:szCs w:val="24"/>
          <w:shd w:val="clear" w:color="auto" w:fill="FFFFFF"/>
        </w:rPr>
        <w:t xml:space="preserve">Berdasarkan data dari </w:t>
      </w:r>
      <w:r w:rsidRPr="004F7992">
        <w:rPr>
          <w:rFonts w:ascii="Times New Roman" w:hAnsi="Times New Roman" w:cs="Times New Roman"/>
          <w:sz w:val="24"/>
          <w:szCs w:val="24"/>
          <w:shd w:val="clear" w:color="auto" w:fill="FFFFFF"/>
        </w:rPr>
        <w:lastRenderedPageBreak/>
        <w:t xml:space="preserve">survei </w:t>
      </w:r>
      <w:r w:rsidRPr="004F7992">
        <w:rPr>
          <w:rFonts w:ascii="Times New Roman" w:hAnsi="Times New Roman" w:cs="Times New Roman"/>
          <w:sz w:val="24"/>
          <w:szCs w:val="24"/>
          <w:shd w:val="clear" w:color="auto" w:fill="FFFFFF"/>
        </w:rPr>
        <w:fldChar w:fldCharType="begin" w:fldLock="1"/>
      </w:r>
      <w:r w:rsidR="00526C88">
        <w:rPr>
          <w:rFonts w:ascii="Times New Roman" w:hAnsi="Times New Roman" w:cs="Times New Roman"/>
          <w:sz w:val="24"/>
          <w:szCs w:val="24"/>
          <w:shd w:val="clear" w:color="auto" w:fill="FFFFFF"/>
        </w:rPr>
        <w:instrText>ADDIN CSL_CITATION {"citationItems":[{"id":"ITEM-1","itemData":{"author":[{"dropping-particle":"","family":"Hootsuite","given":"","non-dropping-particle":"","parse-names":false,"suffix":""}],"id":"ITEM-1","issued":{"date-parts":[["2019"]]},"publisher-place":"Jakrata","title":"Jumlah penggunaan whatsApp di indonesia","type":"report"},"uris":["http://www.mendeley.com/documents/?uuid=b6dec75a-3e9d-4fb4-948c-a9dc75c2f8c6"]}],"mendeley":{"formattedCitation":"(Hootsuite, 2019)","plainTextFormattedCitation":"(Hootsuite, 2019)","previouslyFormattedCitation":"(Hootsuite, 2019)"},"properties":{"noteIndex":0},"schema":"https://github.com/citation-style-language/schema/raw/master/csl-citation.json"}</w:instrText>
      </w:r>
      <w:r w:rsidRPr="004F7992">
        <w:rPr>
          <w:rFonts w:ascii="Times New Roman" w:hAnsi="Times New Roman" w:cs="Times New Roman"/>
          <w:sz w:val="24"/>
          <w:szCs w:val="24"/>
          <w:shd w:val="clear" w:color="auto" w:fill="FFFFFF"/>
        </w:rPr>
        <w:fldChar w:fldCharType="separate"/>
      </w:r>
      <w:r w:rsidRPr="004F7992">
        <w:rPr>
          <w:rFonts w:ascii="Times New Roman" w:hAnsi="Times New Roman" w:cs="Times New Roman"/>
          <w:noProof/>
          <w:sz w:val="24"/>
          <w:szCs w:val="24"/>
          <w:shd w:val="clear" w:color="auto" w:fill="FFFFFF"/>
        </w:rPr>
        <w:t>(Hootsuite, 2019)</w:t>
      </w:r>
      <w:r w:rsidRPr="004F7992">
        <w:rPr>
          <w:rFonts w:ascii="Times New Roman" w:hAnsi="Times New Roman" w:cs="Times New Roman"/>
          <w:sz w:val="24"/>
          <w:szCs w:val="24"/>
          <w:shd w:val="clear" w:color="auto" w:fill="FFFFFF"/>
        </w:rPr>
        <w:fldChar w:fldCharType="end"/>
      </w:r>
      <w:r w:rsidRPr="004F7992">
        <w:rPr>
          <w:rFonts w:ascii="Times New Roman" w:hAnsi="Times New Roman" w:cs="Times New Roman"/>
          <w:sz w:val="24"/>
          <w:szCs w:val="24"/>
          <w:shd w:val="clear" w:color="auto" w:fill="FFFFFF"/>
        </w:rPr>
        <w:t xml:space="preserve">, </w:t>
      </w:r>
      <w:r w:rsidRPr="004F7992">
        <w:rPr>
          <w:rFonts w:ascii="Times New Roman" w:hAnsi="Times New Roman" w:cs="Times New Roman"/>
          <w:i/>
          <w:sz w:val="24"/>
          <w:szCs w:val="24"/>
          <w:shd w:val="clear" w:color="auto" w:fill="FFFFFF"/>
        </w:rPr>
        <w:t>WhatsApp</w:t>
      </w:r>
      <w:r w:rsidRPr="004F7992">
        <w:rPr>
          <w:rFonts w:ascii="Times New Roman" w:hAnsi="Times New Roman" w:cs="Times New Roman"/>
          <w:sz w:val="24"/>
          <w:szCs w:val="24"/>
          <w:shd w:val="clear" w:color="auto" w:fill="FFFFFF"/>
        </w:rPr>
        <w:t xml:space="preserve"> menjadi salah satu media sosial paling aktif digunakan oleh masyarakat Indonesia mencapai 83%. Artinya sekitar 124 pengguna internet</w:t>
      </w:r>
      <w:r w:rsidR="008571FF">
        <w:rPr>
          <w:rFonts w:ascii="Times New Roman" w:hAnsi="Times New Roman" w:cs="Times New Roman"/>
          <w:shd w:val="clear" w:color="auto" w:fill="FFFFFF"/>
        </w:rPr>
        <w:t>,</w:t>
      </w:r>
      <w:r w:rsidR="00EC47E7">
        <w:rPr>
          <w:rFonts w:ascii="Times New Roman" w:hAnsi="Times New Roman" w:cs="Times New Roman"/>
          <w:shd w:val="clear" w:color="auto" w:fill="FFFFFF"/>
          <w:lang w:val="en-US"/>
        </w:rPr>
        <w:t xml:space="preserve"> </w:t>
      </w:r>
      <w:r w:rsidRPr="004F7992">
        <w:rPr>
          <w:rFonts w:ascii="Times New Roman" w:hAnsi="Times New Roman" w:cs="Times New Roman"/>
          <w:sz w:val="24"/>
          <w:szCs w:val="24"/>
          <w:shd w:val="clear" w:color="auto" w:fill="FFFFFF"/>
        </w:rPr>
        <w:t>menggunakan </w:t>
      </w:r>
      <w:r w:rsidRPr="004F7992">
        <w:rPr>
          <w:rFonts w:ascii="Times New Roman" w:hAnsi="Times New Roman" w:cs="Times New Roman"/>
          <w:i/>
          <w:sz w:val="24"/>
          <w:szCs w:val="24"/>
          <w:shd w:val="clear" w:color="auto" w:fill="FFFFFF"/>
        </w:rPr>
        <w:t>WhatsApp</w:t>
      </w:r>
      <w:r w:rsidRPr="004F7992">
        <w:rPr>
          <w:rFonts w:ascii="Times New Roman" w:hAnsi="Times New Roman" w:cs="Times New Roman"/>
          <w:sz w:val="24"/>
          <w:szCs w:val="24"/>
          <w:shd w:val="clear" w:color="auto" w:fill="FFFFFF"/>
        </w:rPr>
        <w:t> pada </w:t>
      </w:r>
      <w:r w:rsidRPr="004F7992">
        <w:rPr>
          <w:rStyle w:val="Emphasis"/>
          <w:rFonts w:ascii="Times New Roman" w:eastAsiaTheme="majorEastAsia" w:hAnsi="Times New Roman" w:cs="Times New Roman"/>
          <w:sz w:val="24"/>
          <w:szCs w:val="24"/>
          <w:bdr w:val="none" w:sz="0" w:space="0" w:color="auto" w:frame="1"/>
          <w:shd w:val="clear" w:color="auto" w:fill="FFFFFF"/>
        </w:rPr>
        <w:t>gadget</w:t>
      </w:r>
      <w:r w:rsidRPr="004F7992">
        <w:rPr>
          <w:rFonts w:ascii="Times New Roman" w:hAnsi="Times New Roman" w:cs="Times New Roman"/>
          <w:sz w:val="24"/>
          <w:szCs w:val="24"/>
          <w:shd w:val="clear" w:color="auto" w:fill="FFFFFF"/>
        </w:rPr>
        <w:t xml:space="preserve"> mereka. </w:t>
      </w:r>
      <w:r w:rsidRPr="004F7992">
        <w:rPr>
          <w:rFonts w:ascii="Times New Roman" w:hAnsi="Times New Roman" w:cs="Times New Roman"/>
          <w:i/>
          <w:sz w:val="24"/>
          <w:szCs w:val="24"/>
          <w:shd w:val="clear" w:color="auto" w:fill="FFFFFF"/>
        </w:rPr>
        <w:t xml:space="preserve">WhatsApp </w:t>
      </w:r>
      <w:r w:rsidRPr="004F7992">
        <w:rPr>
          <w:rFonts w:ascii="Times New Roman" w:hAnsi="Times New Roman" w:cs="Times New Roman"/>
          <w:sz w:val="24"/>
          <w:szCs w:val="24"/>
          <w:shd w:val="clear" w:color="auto" w:fill="FFFFFF"/>
        </w:rPr>
        <w:t>menempati urutan kedua untuk media sosial paling aktif di Indonesia.</w:t>
      </w:r>
      <w:r w:rsidRPr="004F7992">
        <w:rPr>
          <w:rFonts w:ascii="Times New Roman" w:hAnsi="Times New Roman" w:cs="Times New Roman"/>
          <w:sz w:val="24"/>
          <w:szCs w:val="24"/>
        </w:rPr>
        <w:t xml:space="preserve"> pengguna </w:t>
      </w:r>
      <w:r w:rsidRPr="004F7992">
        <w:rPr>
          <w:rFonts w:ascii="Times New Roman" w:hAnsi="Times New Roman" w:cs="Times New Roman"/>
          <w:i/>
          <w:sz w:val="24"/>
          <w:szCs w:val="24"/>
        </w:rPr>
        <w:t>WhatsApp</w:t>
      </w:r>
      <w:r w:rsidRPr="004F7992">
        <w:rPr>
          <w:rFonts w:ascii="Times New Roman" w:hAnsi="Times New Roman" w:cs="Times New Roman"/>
          <w:sz w:val="24"/>
          <w:szCs w:val="24"/>
        </w:rPr>
        <w:t xml:space="preserve"> meningkat karena lebih banyak</w:t>
      </w:r>
      <w:r w:rsidR="008571FF">
        <w:rPr>
          <w:rFonts w:ascii="Times New Roman" w:hAnsi="Times New Roman" w:cs="Times New Roman"/>
          <w:sz w:val="24"/>
          <w:szCs w:val="24"/>
        </w:rPr>
        <w:t xml:space="preserve"> orang mengandalkan aplikasi WA</w:t>
      </w:r>
      <w:r w:rsidRPr="004F7992">
        <w:rPr>
          <w:rFonts w:ascii="Times New Roman" w:hAnsi="Times New Roman" w:cs="Times New Roman"/>
          <w:sz w:val="24"/>
          <w:szCs w:val="24"/>
        </w:rPr>
        <w:t xml:space="preserve"> untuk tetap berhubungan de</w:t>
      </w:r>
      <w:r w:rsidR="007E4E41">
        <w:rPr>
          <w:rFonts w:ascii="Times New Roman" w:hAnsi="Times New Roman" w:cs="Times New Roman"/>
          <w:sz w:val="24"/>
          <w:szCs w:val="24"/>
        </w:rPr>
        <w:t xml:space="preserve">ngan teman dan keluarga mereka. </w:t>
      </w:r>
    </w:p>
    <w:p w:rsidR="002A19D0" w:rsidRDefault="002A19D0" w:rsidP="003131C3">
      <w:pPr>
        <w:pStyle w:val="ListParagraph"/>
        <w:spacing w:line="240" w:lineRule="auto"/>
        <w:ind w:left="0"/>
        <w:jc w:val="both"/>
        <w:rPr>
          <w:rFonts w:ascii="Times New Roman" w:hAnsi="Times New Roman" w:cs="Times New Roman"/>
          <w:sz w:val="24"/>
          <w:szCs w:val="24"/>
        </w:rPr>
      </w:pPr>
    </w:p>
    <w:p w:rsidR="008465F4" w:rsidRDefault="008C297A" w:rsidP="003131C3">
      <w:pPr>
        <w:pStyle w:val="ListParagraph"/>
        <w:spacing w:line="240" w:lineRule="auto"/>
        <w:ind w:left="0"/>
        <w:jc w:val="both"/>
        <w:rPr>
          <w:rFonts w:ascii="Times New Roman" w:hAnsi="Times New Roman"/>
          <w:sz w:val="24"/>
          <w:szCs w:val="24"/>
        </w:rPr>
      </w:pPr>
      <w:r>
        <w:rPr>
          <w:rFonts w:ascii="Times New Roman" w:hAnsi="Times New Roman" w:cs="Times New Roman"/>
          <w:sz w:val="24"/>
          <w:szCs w:val="24"/>
        </w:rPr>
        <w:t>Menurut</w:t>
      </w:r>
      <w:r w:rsidR="00EC47E7">
        <w:rPr>
          <w:rFonts w:ascii="Times New Roman" w:hAnsi="Times New Roman" w:cs="Times New Roman"/>
          <w:sz w:val="24"/>
          <w:szCs w:val="24"/>
          <w:lang w:val="en-US"/>
        </w:rPr>
        <w:t xml:space="preserve"> penelitian</w:t>
      </w:r>
      <w:r>
        <w:rPr>
          <w:rFonts w:ascii="Times New Roman" w:hAnsi="Times New Roman" w:cs="Times New Roman"/>
          <w:sz w:val="24"/>
          <w:szCs w:val="24"/>
        </w:rPr>
        <w:t xml:space="preserve"> </w:t>
      </w:r>
      <w:r w:rsidRPr="00CA7167">
        <w:rPr>
          <w:rFonts w:ascii="Times New Roman" w:hAnsi="Times New Roman" w:cs="Times New Roman"/>
          <w:sz w:val="24"/>
          <w:szCs w:val="24"/>
        </w:rPr>
        <w:t xml:space="preserve">Dewi (2020), yang berjudul hubungan penggunaan smartphone dengan perilaku seksual bebas pada remaja di </w:t>
      </w:r>
      <w:r w:rsidR="00EC47E7">
        <w:rPr>
          <w:rFonts w:ascii="Times New Roman" w:hAnsi="Times New Roman" w:cs="Times New Roman"/>
          <w:sz w:val="24"/>
          <w:szCs w:val="24"/>
          <w:lang w:val="en-US"/>
        </w:rPr>
        <w:t>SMK</w:t>
      </w:r>
      <w:r w:rsidRPr="00CA7167">
        <w:rPr>
          <w:rFonts w:ascii="Times New Roman" w:hAnsi="Times New Roman" w:cs="Times New Roman"/>
          <w:sz w:val="24"/>
          <w:szCs w:val="24"/>
        </w:rPr>
        <w:t xml:space="preserve"> </w:t>
      </w:r>
      <w:r w:rsidR="00EC47E7">
        <w:rPr>
          <w:rFonts w:ascii="Times New Roman" w:hAnsi="Times New Roman" w:cs="Times New Roman"/>
          <w:sz w:val="24"/>
          <w:szCs w:val="24"/>
          <w:lang w:val="en-US"/>
        </w:rPr>
        <w:t>X G</w:t>
      </w:r>
      <w:r w:rsidRPr="00CA7167">
        <w:rPr>
          <w:rFonts w:ascii="Times New Roman" w:hAnsi="Times New Roman" w:cs="Times New Roman"/>
          <w:sz w:val="24"/>
          <w:szCs w:val="24"/>
        </w:rPr>
        <w:t xml:space="preserve">unung </w:t>
      </w:r>
      <w:r w:rsidR="00EC47E7">
        <w:rPr>
          <w:rFonts w:ascii="Times New Roman" w:hAnsi="Times New Roman" w:cs="Times New Roman"/>
          <w:sz w:val="24"/>
          <w:szCs w:val="24"/>
          <w:lang w:val="en-US"/>
        </w:rPr>
        <w:t>P</w:t>
      </w:r>
      <w:r w:rsidRPr="00CA7167">
        <w:rPr>
          <w:rFonts w:ascii="Times New Roman" w:hAnsi="Times New Roman" w:cs="Times New Roman"/>
          <w:sz w:val="24"/>
          <w:szCs w:val="24"/>
        </w:rPr>
        <w:t xml:space="preserve">utri  </w:t>
      </w:r>
      <w:r w:rsidR="00EC47E7">
        <w:rPr>
          <w:rFonts w:ascii="Times New Roman" w:hAnsi="Times New Roman" w:cs="Times New Roman"/>
          <w:sz w:val="24"/>
          <w:szCs w:val="24"/>
          <w:lang w:val="en-US"/>
        </w:rPr>
        <w:t>B</w:t>
      </w:r>
      <w:r w:rsidRPr="00CA7167">
        <w:rPr>
          <w:rFonts w:ascii="Times New Roman" w:hAnsi="Times New Roman" w:cs="Times New Roman"/>
          <w:sz w:val="24"/>
          <w:szCs w:val="24"/>
        </w:rPr>
        <w:t>ogor</w:t>
      </w:r>
      <w:r w:rsidR="00EC47E7">
        <w:rPr>
          <w:rFonts w:ascii="Times New Roman" w:hAnsi="Times New Roman" w:cs="Times New Roman"/>
          <w:sz w:val="24"/>
          <w:szCs w:val="24"/>
          <w:lang w:val="en-US"/>
        </w:rPr>
        <w:t xml:space="preserve"> didapatkan data</w:t>
      </w:r>
      <w:r w:rsidRPr="00CA7167">
        <w:rPr>
          <w:rFonts w:ascii="Times New Roman" w:hAnsi="Times New Roman" w:cs="Times New Roman"/>
          <w:sz w:val="24"/>
          <w:szCs w:val="24"/>
        </w:rPr>
        <w:t xml:space="preserve"> sebanyak 94.6% responden pernah mengirim video porno digrup </w:t>
      </w:r>
      <w:r w:rsidRPr="00CA7167">
        <w:rPr>
          <w:rFonts w:ascii="Times New Roman" w:hAnsi="Times New Roman" w:cs="Times New Roman"/>
          <w:i/>
          <w:sz w:val="24"/>
          <w:szCs w:val="24"/>
        </w:rPr>
        <w:t>WhatsApp</w:t>
      </w:r>
      <w:r w:rsidRPr="00CA7167">
        <w:rPr>
          <w:rFonts w:ascii="Times New Roman" w:hAnsi="Times New Roman" w:cs="Times New Roman"/>
          <w:sz w:val="24"/>
          <w:szCs w:val="24"/>
        </w:rPr>
        <w:t xml:space="preserve">. Adapun remaja yang menyalahgunakan </w:t>
      </w:r>
      <w:r w:rsidRPr="00CA7167">
        <w:rPr>
          <w:rFonts w:ascii="Times New Roman" w:hAnsi="Times New Roman" w:cs="Times New Roman"/>
          <w:i/>
          <w:sz w:val="24"/>
          <w:szCs w:val="24"/>
        </w:rPr>
        <w:t>chatting</w:t>
      </w:r>
      <w:r w:rsidRPr="00CA7167">
        <w:rPr>
          <w:rFonts w:ascii="Times New Roman" w:hAnsi="Times New Roman" w:cs="Times New Roman"/>
          <w:sz w:val="24"/>
          <w:szCs w:val="24"/>
        </w:rPr>
        <w:t xml:space="preserve"> menyimpang seperti </w:t>
      </w:r>
      <w:r w:rsidRPr="00CA7167">
        <w:rPr>
          <w:rFonts w:ascii="Times New Roman" w:hAnsi="Times New Roman" w:cs="Times New Roman"/>
          <w:i/>
          <w:sz w:val="24"/>
          <w:szCs w:val="24"/>
        </w:rPr>
        <w:t>chat</w:t>
      </w:r>
      <w:r w:rsidRPr="00CA7167">
        <w:rPr>
          <w:rFonts w:ascii="Times New Roman" w:hAnsi="Times New Roman" w:cs="Times New Roman"/>
          <w:sz w:val="24"/>
          <w:szCs w:val="24"/>
        </w:rPr>
        <w:t xml:space="preserve"> seks serta mengirim video pornografi hasil penelitian ini sejalan dengan hasil wawancara yang dilakukan pada siswa di SMK “X” tersebut bahwa adanya grup </w:t>
      </w:r>
      <w:r w:rsidRPr="00CA7167">
        <w:rPr>
          <w:rFonts w:ascii="Times New Roman" w:hAnsi="Times New Roman" w:cs="Times New Roman"/>
          <w:i/>
          <w:sz w:val="24"/>
          <w:szCs w:val="24"/>
        </w:rPr>
        <w:t>WhatsApp</w:t>
      </w:r>
      <w:r w:rsidRPr="00CA7167">
        <w:rPr>
          <w:rFonts w:ascii="Times New Roman" w:hAnsi="Times New Roman" w:cs="Times New Roman"/>
          <w:sz w:val="24"/>
          <w:szCs w:val="24"/>
        </w:rPr>
        <w:t xml:space="preserve"> satu sekolah yang sengaja dibuat hanya untuk saling bertukar video pornografi didalamnya</w:t>
      </w:r>
      <w:r>
        <w:rPr>
          <w:rFonts w:ascii="Times New Roman" w:hAnsi="Times New Roman" w:cs="Times New Roman"/>
          <w:sz w:val="24"/>
          <w:szCs w:val="24"/>
        </w:rPr>
        <w:t xml:space="preserve">. </w:t>
      </w:r>
      <w:r w:rsidRPr="00CA7167">
        <w:rPr>
          <w:rFonts w:ascii="Times New Roman" w:hAnsi="Times New Roman" w:cs="Times New Roman"/>
          <w:sz w:val="24"/>
          <w:szCs w:val="24"/>
        </w:rPr>
        <w:t xml:space="preserve"> </w:t>
      </w:r>
      <w:r w:rsidR="007B0E25">
        <w:rPr>
          <w:rFonts w:ascii="Times New Roman" w:hAnsi="Times New Roman" w:cs="Times New Roman"/>
          <w:sz w:val="24"/>
          <w:szCs w:val="24"/>
          <w:lang w:val="en-US"/>
        </w:rPr>
        <w:t xml:space="preserve">Group WA tersebut </w:t>
      </w:r>
      <w:r w:rsidR="008465F4" w:rsidRPr="00DE6D6B">
        <w:rPr>
          <w:rFonts w:ascii="Times New Roman" w:hAnsi="Times New Roman"/>
          <w:sz w:val="24"/>
          <w:szCs w:val="24"/>
        </w:rPr>
        <w:t>dibuat khusus untuk saling bertukar atau mengirim video-video berbau pornografi</w:t>
      </w:r>
      <w:r w:rsidR="007B0E25">
        <w:rPr>
          <w:rFonts w:ascii="Times New Roman" w:hAnsi="Times New Roman"/>
          <w:sz w:val="24"/>
          <w:szCs w:val="24"/>
          <w:lang w:val="en-US"/>
        </w:rPr>
        <w:t>.</w:t>
      </w:r>
      <w:r w:rsidR="008465F4" w:rsidRPr="00DE6D6B">
        <w:rPr>
          <w:rFonts w:ascii="Times New Roman" w:hAnsi="Times New Roman"/>
          <w:sz w:val="24"/>
          <w:szCs w:val="24"/>
        </w:rPr>
        <w:t xml:space="preserve"> </w:t>
      </w:r>
    </w:p>
    <w:p w:rsidR="007B0E25" w:rsidRPr="003131C3" w:rsidRDefault="007B0E25" w:rsidP="003131C3">
      <w:pPr>
        <w:pStyle w:val="ListParagraph"/>
        <w:spacing w:line="240" w:lineRule="auto"/>
        <w:ind w:left="0"/>
        <w:jc w:val="both"/>
        <w:rPr>
          <w:rFonts w:ascii="Times New Roman" w:hAnsi="Times New Roman" w:cs="Times New Roman"/>
        </w:rPr>
      </w:pPr>
    </w:p>
    <w:p w:rsidR="008465F4" w:rsidRDefault="008465F4" w:rsidP="008465F4">
      <w:pPr>
        <w:pStyle w:val="ListParagraph"/>
        <w:spacing w:line="24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Menurut </w:t>
      </w:r>
      <w:r>
        <w:rPr>
          <w:rFonts w:ascii="Times New Roman" w:hAnsi="Times New Roman" w:cs="Times New Roman"/>
          <w:sz w:val="24"/>
          <w:szCs w:val="24"/>
          <w:shd w:val="clear" w:color="auto" w:fill="FFFFFF"/>
        </w:rPr>
        <w:fldChar w:fldCharType="begin" w:fldLock="1"/>
      </w:r>
      <w:r w:rsidR="00526C88">
        <w:rPr>
          <w:rFonts w:ascii="Times New Roman" w:hAnsi="Times New Roman" w:cs="Times New Roman"/>
          <w:sz w:val="24"/>
          <w:szCs w:val="24"/>
          <w:shd w:val="clear" w:color="auto" w:fill="FFFFFF"/>
        </w:rPr>
        <w:instrText>ADDIN CSL_CITATION {"citationItems":[{"id":"ITEM-1","itemData":{"author":[{"dropping-particle":"","family":"Azmiah Soebagijo","given":"","non-dropping-particle":"","parse-names":false,"suffix":""}],"editor":[{"dropping-particle":"","family":"Isani","given":"Gema","non-dropping-particle":"","parse-names":false,"suffix":""}],"id":"ITEM-1","issued":{"date-parts":[["2010"]]},"publisher-place":"Jakrata","title":"Pornografi di larang tapi di cari","type":"book"},"uris":["http://www.mendeley.com/documents/?uuid=162f515e-c42e-4cde-b230-8c9dc4bc6008"]}],"mendeley":{"formattedCitation":"(Azmiah Soebagijo, 2010)","manualFormatting":"Azmiah Soebagijo (2010)","plainTextFormattedCitation":"(Azmiah Soebagijo, 2010)","previouslyFormattedCitation":"(Azmiah Soebagijo, 2010)"},"properties":{"noteIndex":0},"schema":"https://github.com/citation-style-language/schema/raw/master/csl-citation.json"}</w:instrText>
      </w:r>
      <w:r>
        <w:rPr>
          <w:rFonts w:ascii="Times New Roman" w:hAnsi="Times New Roman" w:cs="Times New Roman"/>
          <w:sz w:val="24"/>
          <w:szCs w:val="24"/>
          <w:shd w:val="clear" w:color="auto" w:fill="FFFFFF"/>
        </w:rPr>
        <w:fldChar w:fldCharType="separate"/>
      </w:r>
      <w:r>
        <w:rPr>
          <w:rFonts w:ascii="Times New Roman" w:hAnsi="Times New Roman" w:cs="Times New Roman"/>
          <w:noProof/>
          <w:sz w:val="24"/>
          <w:szCs w:val="24"/>
          <w:shd w:val="clear" w:color="auto" w:fill="FFFFFF"/>
        </w:rPr>
        <w:t>Azmiah Soebagijo</w:t>
      </w:r>
      <w:r w:rsidRPr="00386F09">
        <w:rPr>
          <w:rFonts w:ascii="Times New Roman" w:hAnsi="Times New Roman" w:cs="Times New Roman"/>
          <w:noProof/>
          <w:sz w:val="24"/>
          <w:szCs w:val="24"/>
          <w:shd w:val="clear" w:color="auto" w:fill="FFFFFF"/>
        </w:rPr>
        <w:t xml:space="preserve"> </w:t>
      </w:r>
      <w:r>
        <w:rPr>
          <w:rFonts w:ascii="Times New Roman" w:hAnsi="Times New Roman" w:cs="Times New Roman"/>
          <w:noProof/>
          <w:sz w:val="24"/>
          <w:szCs w:val="24"/>
          <w:shd w:val="clear" w:color="auto" w:fill="FFFFFF"/>
        </w:rPr>
        <w:t>(</w:t>
      </w:r>
      <w:r w:rsidRPr="00386F09">
        <w:rPr>
          <w:rFonts w:ascii="Times New Roman" w:hAnsi="Times New Roman" w:cs="Times New Roman"/>
          <w:noProof/>
          <w:sz w:val="24"/>
          <w:szCs w:val="24"/>
          <w:shd w:val="clear" w:color="auto" w:fill="FFFFFF"/>
        </w:rPr>
        <w:t>2010)</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pornografi merupakan tulisan atau gambar, suara, tampilan bergerak atau hal-hal yang membangkitkan gairah seksual. Teknologi yanng makin canggih membuat produk pornografi beraneka ragam, serta adanya kemudahan akses untuk mencapai sumber-suber dan  bahan porno. Pornografi dalam 10 tahun terakhir memang berkembang </w:t>
      </w:r>
      <w:r w:rsidRPr="00695568">
        <w:rPr>
          <w:rFonts w:ascii="Times New Roman" w:hAnsi="Times New Roman" w:cs="Times New Roman"/>
          <w:sz w:val="24"/>
          <w:szCs w:val="24"/>
          <w:shd w:val="clear" w:color="auto" w:fill="FFFFFF"/>
        </w:rPr>
        <w:t>luar</w:t>
      </w:r>
      <w:r w:rsidR="00604F15">
        <w:rPr>
          <w:rFonts w:ascii="Times New Roman" w:hAnsi="Times New Roman" w:cs="Times New Roman"/>
          <w:sz w:val="24"/>
          <w:szCs w:val="24"/>
          <w:shd w:val="clear" w:color="auto" w:fill="FFFFFF"/>
          <w:lang w:val="en-US"/>
        </w:rPr>
        <w:t xml:space="preserve"> </w:t>
      </w:r>
      <w:r w:rsidRPr="00695568">
        <w:rPr>
          <w:rFonts w:ascii="Times New Roman" w:hAnsi="Times New Roman" w:cs="Times New Roman"/>
          <w:sz w:val="24"/>
          <w:szCs w:val="24"/>
          <w:shd w:val="clear" w:color="auto" w:fill="FFFFFF"/>
        </w:rPr>
        <w:t xml:space="preserve">biasa pesat, terutama sejak di temukan internet </w:t>
      </w:r>
      <w:r w:rsidRPr="00695568">
        <w:rPr>
          <w:rFonts w:ascii="Times New Roman" w:hAnsi="Times New Roman" w:cs="Times New Roman"/>
          <w:sz w:val="24"/>
          <w:szCs w:val="24"/>
          <w:shd w:val="clear" w:color="auto" w:fill="FFFFFF"/>
        </w:rPr>
        <w:t>abad 20. Saat ini hampir 70%  situs pornografi yang tersedia di web berisi pornografi.</w:t>
      </w:r>
    </w:p>
    <w:p w:rsidR="002A19D0" w:rsidRDefault="002A19D0" w:rsidP="008465F4">
      <w:pPr>
        <w:pStyle w:val="ListParagraph"/>
        <w:spacing w:line="240" w:lineRule="auto"/>
        <w:ind w:left="0"/>
        <w:jc w:val="both"/>
        <w:rPr>
          <w:rFonts w:ascii="Times New Roman" w:hAnsi="Times New Roman" w:cs="Times New Roman"/>
          <w:sz w:val="24"/>
          <w:szCs w:val="24"/>
          <w:shd w:val="clear" w:color="auto" w:fill="FFFFFF"/>
        </w:rPr>
      </w:pPr>
    </w:p>
    <w:p w:rsidR="002A19D0" w:rsidRDefault="008465F4" w:rsidP="003131C3">
      <w:pPr>
        <w:pStyle w:val="ListParagraph"/>
        <w:spacing w:before="240" w:line="240" w:lineRule="auto"/>
        <w:ind w:left="0"/>
        <w:jc w:val="both"/>
        <w:rPr>
          <w:rFonts w:ascii="Times New Roman" w:hAnsi="Times New Roman" w:cs="Times New Roman"/>
          <w:sz w:val="24"/>
          <w:szCs w:val="24"/>
        </w:rPr>
      </w:pPr>
      <w:r w:rsidRPr="00DE6D6B">
        <w:rPr>
          <w:rFonts w:ascii="Times New Roman" w:hAnsi="Times New Roman" w:cs="Times New Roman"/>
          <w:sz w:val="24"/>
          <w:szCs w:val="24"/>
        </w:rPr>
        <w:fldChar w:fldCharType="begin" w:fldLock="1"/>
      </w:r>
      <w:r w:rsidR="00526C88">
        <w:rPr>
          <w:rFonts w:ascii="Times New Roman" w:hAnsi="Times New Roman" w:cs="Times New Roman"/>
          <w:sz w:val="24"/>
          <w:szCs w:val="24"/>
        </w:rPr>
        <w:instrText>ADDIN CSL_CITATION {"citationItems":[{"id":"ITEM-1","itemData":{"author":[{"dropping-particle":"","family":"Komisi Perlindungan Anak Indonesia (KPAI)","given":"","non-dropping-particle":"","parse-names":false,"suffix":""}],"id":"ITEM-1","issued":{"date-parts":[["2018"]]},"title":"Kasus pornografi &amp; kejahatan online","type":"report"},"uris":["http://www.mendeley.com/documents/?uuid=3413221f-ae54-4190-914c-62f81714ac4d"]}],"mendeley":{"formattedCitation":"(Komisi Perlindungan Anak Indonesia (KPAI), 2018)","manualFormatting":"Komisi Perlindungan Anak Indonesia (KPAI) (2018)","plainTextFormattedCitation":"(Komisi Perlindungan Anak Indonesia (KPAI), 2018)","previouslyFormattedCitation":"(Komisi Perlindungan Anak Indonesia (KPAI), 2018)"},"properties":{"noteIndex":0},"schema":"https://github.com/citation-style-language/schema/raw/master/csl-citation.json"}</w:instrText>
      </w:r>
      <w:r w:rsidRPr="00DE6D6B">
        <w:rPr>
          <w:rFonts w:ascii="Times New Roman" w:hAnsi="Times New Roman" w:cs="Times New Roman"/>
          <w:sz w:val="24"/>
          <w:szCs w:val="24"/>
        </w:rPr>
        <w:fldChar w:fldCharType="separate"/>
      </w:r>
      <w:r w:rsidRPr="00DE6D6B">
        <w:rPr>
          <w:rFonts w:ascii="Times New Roman" w:hAnsi="Times New Roman" w:cs="Times New Roman"/>
          <w:noProof/>
          <w:sz w:val="24"/>
          <w:szCs w:val="24"/>
        </w:rPr>
        <w:t>Komisi Perlindungan Anak Indonesia (KPAI) (2018)</w:t>
      </w:r>
      <w:r w:rsidRPr="00DE6D6B">
        <w:rPr>
          <w:rFonts w:ascii="Times New Roman" w:hAnsi="Times New Roman" w:cs="Times New Roman"/>
          <w:sz w:val="24"/>
          <w:szCs w:val="24"/>
        </w:rPr>
        <w:fldChar w:fldCharType="end"/>
      </w:r>
      <w:r w:rsidRPr="00DE6D6B">
        <w:rPr>
          <w:rFonts w:ascii="Times New Roman" w:hAnsi="Times New Roman" w:cs="Times New Roman"/>
          <w:sz w:val="24"/>
          <w:szCs w:val="24"/>
        </w:rPr>
        <w:t xml:space="preserve">, </w:t>
      </w:r>
      <w:r w:rsidR="00604F15">
        <w:rPr>
          <w:rFonts w:ascii="Times New Roman" w:hAnsi="Times New Roman" w:cs="Times New Roman"/>
          <w:sz w:val="24"/>
          <w:szCs w:val="24"/>
          <w:lang w:val="en-US"/>
        </w:rPr>
        <w:t>menyebutkan bahwa</w:t>
      </w:r>
      <w:r>
        <w:rPr>
          <w:rFonts w:ascii="Times New Roman" w:hAnsi="Times New Roman" w:cs="Times New Roman"/>
          <w:sz w:val="24"/>
          <w:szCs w:val="24"/>
        </w:rPr>
        <w:t xml:space="preserve"> 96% anak-anak berusia 10-17 </w:t>
      </w:r>
      <w:r w:rsidRPr="00DE6D6B">
        <w:rPr>
          <w:rFonts w:ascii="Times New Roman" w:hAnsi="Times New Roman" w:cs="Times New Roman"/>
          <w:sz w:val="24"/>
          <w:szCs w:val="24"/>
        </w:rPr>
        <w:t>tahun di Indonesia pernah membuka konten negatif (porno) dengan rata-rata penggunaannya 64 jam setiap bulannya terhadap 4.500 pelajar SMP dan SMA di 12 kota besar</w:t>
      </w:r>
      <w:r w:rsidR="00604F15">
        <w:rPr>
          <w:rFonts w:ascii="Times New Roman" w:hAnsi="Times New Roman" w:cs="Times New Roman"/>
          <w:sz w:val="24"/>
          <w:szCs w:val="24"/>
          <w:lang w:val="en-US"/>
        </w:rPr>
        <w:t>. R</w:t>
      </w:r>
      <w:r w:rsidRPr="00DE6D6B">
        <w:rPr>
          <w:rFonts w:ascii="Times New Roman" w:hAnsi="Times New Roman" w:cs="Times New Roman"/>
          <w:sz w:val="24"/>
          <w:szCs w:val="24"/>
        </w:rPr>
        <w:t>emaja</w:t>
      </w:r>
      <w:r w:rsidR="00604F15">
        <w:rPr>
          <w:rFonts w:ascii="Times New Roman" w:hAnsi="Times New Roman" w:cs="Times New Roman"/>
          <w:sz w:val="24"/>
          <w:szCs w:val="24"/>
          <w:lang w:val="en-US"/>
        </w:rPr>
        <w:t xml:space="preserve"> tersebut</w:t>
      </w:r>
      <w:r w:rsidRPr="00DE6D6B">
        <w:rPr>
          <w:rFonts w:ascii="Times New Roman" w:hAnsi="Times New Roman" w:cs="Times New Roman"/>
          <w:sz w:val="24"/>
          <w:szCs w:val="24"/>
        </w:rPr>
        <w:t xml:space="preserve">  mengaku telah mengakses situs berkonten pornografi dan juga menonton video porno melalui internet. Ketika remaja </w:t>
      </w:r>
      <w:r w:rsidR="00604F15">
        <w:rPr>
          <w:rFonts w:ascii="Times New Roman" w:hAnsi="Times New Roman" w:cs="Times New Roman"/>
          <w:sz w:val="24"/>
          <w:szCs w:val="24"/>
          <w:lang w:val="en-US"/>
        </w:rPr>
        <w:t>mengakses konten</w:t>
      </w:r>
      <w:r w:rsidRPr="00DE6D6B">
        <w:rPr>
          <w:rFonts w:ascii="Times New Roman" w:hAnsi="Times New Roman" w:cs="Times New Roman"/>
          <w:sz w:val="24"/>
          <w:szCs w:val="24"/>
        </w:rPr>
        <w:t xml:space="preserve"> negatif </w:t>
      </w:r>
      <w:r w:rsidR="00604F15">
        <w:rPr>
          <w:rFonts w:ascii="Times New Roman" w:hAnsi="Times New Roman" w:cs="Times New Roman"/>
          <w:sz w:val="24"/>
          <w:szCs w:val="24"/>
          <w:lang w:val="en-US"/>
        </w:rPr>
        <w:t>saat</w:t>
      </w:r>
      <w:r w:rsidRPr="00DE6D6B">
        <w:rPr>
          <w:rFonts w:ascii="Times New Roman" w:hAnsi="Times New Roman" w:cs="Times New Roman"/>
          <w:sz w:val="24"/>
          <w:szCs w:val="24"/>
        </w:rPr>
        <w:t xml:space="preserve"> menggunakan internet, maka remaja tersebut rentan terhadap permasalahan perilaku seksual berisiko. </w:t>
      </w:r>
    </w:p>
    <w:p w:rsidR="003131C3" w:rsidRDefault="003131C3" w:rsidP="003131C3">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4D68A6" w:rsidRDefault="008465F4" w:rsidP="003131C3">
      <w:pPr>
        <w:pStyle w:val="ListParagraph"/>
        <w:spacing w:before="240" w:line="240" w:lineRule="auto"/>
        <w:ind w:left="0"/>
        <w:jc w:val="both"/>
        <w:rPr>
          <w:rFonts w:ascii="Times New Roman" w:hAnsi="Times New Roman" w:cs="Times New Roman"/>
          <w:sz w:val="24"/>
          <w:szCs w:val="24"/>
        </w:rPr>
      </w:pPr>
      <w:r w:rsidRPr="003131C3">
        <w:rPr>
          <w:rFonts w:ascii="Times New Roman" w:hAnsi="Times New Roman" w:cs="Times New Roman"/>
          <w:sz w:val="24"/>
        </w:rPr>
        <w:t xml:space="preserve">Pada remaja usia 15-19 tahun, proporsi terbesar bepacaran pertama kali pada usia 15-17 tahun sekitar 33,3% remaja perempuan dan 34,5% remaja laki-laki yang berusia </w:t>
      </w:r>
      <w:r w:rsidRPr="003131C3">
        <w:rPr>
          <w:rFonts w:ascii="Times New Roman" w:hAnsi="Times New Roman" w:cs="Times New Roman"/>
          <w:sz w:val="24"/>
          <w:szCs w:val="24"/>
        </w:rPr>
        <w:t xml:space="preserve">15-19 tahun mulai berpacaran pada saat meraka belum berusia 15 tahun. Pada usia tersebut dikhawatirkan belum memiliki ketrampilan hidup </w:t>
      </w:r>
      <w:r w:rsidRPr="003131C3">
        <w:rPr>
          <w:rFonts w:ascii="Times New Roman" w:hAnsi="Times New Roman" w:cs="Times New Roman"/>
          <w:i/>
          <w:sz w:val="24"/>
          <w:szCs w:val="24"/>
        </w:rPr>
        <w:t>(life skils)</w:t>
      </w:r>
      <w:r w:rsidRPr="003131C3">
        <w:rPr>
          <w:rFonts w:ascii="Times New Roman" w:hAnsi="Times New Roman" w:cs="Times New Roman"/>
          <w:sz w:val="24"/>
          <w:szCs w:val="24"/>
        </w:rPr>
        <w:t xml:space="preserve"> yang memadai,</w:t>
      </w:r>
      <w:r w:rsidR="00604F15">
        <w:rPr>
          <w:rFonts w:ascii="Times New Roman" w:hAnsi="Times New Roman" w:cs="Times New Roman"/>
          <w:sz w:val="24"/>
          <w:szCs w:val="24"/>
          <w:lang w:val="en-US"/>
        </w:rPr>
        <w:t xml:space="preserve"> </w:t>
      </w:r>
      <w:r w:rsidRPr="003131C3">
        <w:rPr>
          <w:rFonts w:ascii="Times New Roman" w:hAnsi="Times New Roman" w:cs="Times New Roman"/>
          <w:sz w:val="24"/>
          <w:szCs w:val="24"/>
        </w:rPr>
        <w:t>sehingga mereka berisiko memiliki perilaku pacaran yang tidak sehat,</w:t>
      </w:r>
      <w:r w:rsidR="00604F15">
        <w:rPr>
          <w:rFonts w:ascii="Times New Roman" w:hAnsi="Times New Roman" w:cs="Times New Roman"/>
          <w:sz w:val="24"/>
          <w:szCs w:val="24"/>
          <w:lang w:val="en-US"/>
        </w:rPr>
        <w:t xml:space="preserve"> </w:t>
      </w:r>
      <w:r w:rsidRPr="003131C3">
        <w:rPr>
          <w:rFonts w:ascii="Times New Roman" w:hAnsi="Times New Roman" w:cs="Times New Roman"/>
          <w:sz w:val="24"/>
          <w:szCs w:val="24"/>
        </w:rPr>
        <w:t>antara lain melakukan hubungan sekssual berisiko</w:t>
      </w:r>
      <w:r w:rsidR="00604F15">
        <w:rPr>
          <w:rFonts w:ascii="Times New Roman" w:hAnsi="Times New Roman" w:cs="Times New Roman"/>
          <w:sz w:val="24"/>
          <w:szCs w:val="24"/>
          <w:lang w:val="en-US"/>
        </w:rPr>
        <w:t xml:space="preserve"> (</w:t>
      </w:r>
      <w:r w:rsidRPr="003131C3">
        <w:rPr>
          <w:rFonts w:ascii="Times New Roman" w:hAnsi="Times New Roman" w:cs="Times New Roman"/>
          <w:sz w:val="24"/>
          <w:szCs w:val="24"/>
        </w:rPr>
        <w:t xml:space="preserve">  </w:t>
      </w:r>
      <w:r w:rsidRPr="003131C3">
        <w:rPr>
          <w:rFonts w:ascii="Times New Roman" w:hAnsi="Times New Roman" w:cs="Times New Roman"/>
          <w:sz w:val="24"/>
          <w:szCs w:val="24"/>
        </w:rPr>
        <w:fldChar w:fldCharType="begin" w:fldLock="1"/>
      </w:r>
      <w:r w:rsidR="00526C88" w:rsidRPr="003131C3">
        <w:rPr>
          <w:rFonts w:ascii="Times New Roman" w:hAnsi="Times New Roman" w:cs="Times New Roman"/>
          <w:sz w:val="24"/>
          <w:szCs w:val="24"/>
        </w:rPr>
        <w:instrText>ADDIN CSL_CITATION {"citationItems":[{"id":"ITEM-1","itemData":{"ISBN":"2442-7659","author":[{"dropping-particle":"","family":"Kemenkes RI","given":"","non-dropping-particle":"","parse-names":false,"suffix":""}],"container-title":"Pusat Data dan Informasi Kementerian Kesehatan RI","id":"ITEM-1","issued":{"date-parts":[["2015"]]},"number-of-pages":"1-8","title":"Sexual health reproductiv; situasi kesehatan reproduksi remaja","type":"report"},"uris":["http://www.mendeley.com/documents/?uuid=3c9390df-7493-4abf-819b-64c475bb2381"]}],"mendeley":{"formattedCitation":"(Kemenkes RI, 2015)","manualFormatting":"Kemenkes RI ( 2015)","plainTextFormattedCitation":"(Kemenkes RI, 2015)","previouslyFormattedCitation":"(Kemenkes RI, 2015)"},"properties":{"noteIndex":0},"schema":"https://github.com/citation-style-language/schema/raw/master/csl-citation.json"}</w:instrText>
      </w:r>
      <w:r w:rsidRPr="003131C3">
        <w:rPr>
          <w:rFonts w:ascii="Times New Roman" w:hAnsi="Times New Roman" w:cs="Times New Roman"/>
          <w:sz w:val="24"/>
          <w:szCs w:val="24"/>
        </w:rPr>
        <w:fldChar w:fldCharType="separate"/>
      </w:r>
      <w:r w:rsidRPr="003131C3">
        <w:rPr>
          <w:rFonts w:ascii="Times New Roman" w:hAnsi="Times New Roman" w:cs="Times New Roman"/>
          <w:noProof/>
          <w:sz w:val="24"/>
          <w:szCs w:val="24"/>
        </w:rPr>
        <w:t xml:space="preserve">Kemenkes RI </w:t>
      </w:r>
      <w:r w:rsidR="00604F15">
        <w:rPr>
          <w:rFonts w:ascii="Times New Roman" w:hAnsi="Times New Roman" w:cs="Times New Roman"/>
          <w:noProof/>
          <w:sz w:val="24"/>
          <w:szCs w:val="24"/>
          <w:lang w:val="en-US"/>
        </w:rPr>
        <w:t>,</w:t>
      </w:r>
      <w:r w:rsidRPr="003131C3">
        <w:rPr>
          <w:rFonts w:ascii="Times New Roman" w:hAnsi="Times New Roman" w:cs="Times New Roman"/>
          <w:noProof/>
          <w:sz w:val="24"/>
          <w:szCs w:val="24"/>
        </w:rPr>
        <w:t xml:space="preserve"> 2015)</w:t>
      </w:r>
      <w:r w:rsidRPr="003131C3">
        <w:rPr>
          <w:rFonts w:ascii="Times New Roman" w:hAnsi="Times New Roman" w:cs="Times New Roman"/>
          <w:sz w:val="24"/>
          <w:szCs w:val="24"/>
        </w:rPr>
        <w:fldChar w:fldCharType="end"/>
      </w:r>
      <w:r w:rsidR="00854887">
        <w:rPr>
          <w:rFonts w:ascii="Times New Roman" w:hAnsi="Times New Roman" w:cs="Times New Roman"/>
          <w:sz w:val="24"/>
          <w:szCs w:val="24"/>
        </w:rPr>
        <w:t xml:space="preserve">. </w:t>
      </w:r>
      <w:r w:rsidRPr="003131C3">
        <w:rPr>
          <w:rFonts w:ascii="Times New Roman" w:hAnsi="Times New Roman" w:cs="Times New Roman"/>
          <w:sz w:val="24"/>
          <w:szCs w:val="24"/>
        </w:rPr>
        <w:t xml:space="preserve">Hasil </w:t>
      </w:r>
      <w:r w:rsidRPr="003131C3">
        <w:rPr>
          <w:rFonts w:ascii="Times New Roman" w:hAnsi="Times New Roman" w:cs="Times New Roman"/>
          <w:sz w:val="24"/>
          <w:szCs w:val="24"/>
        </w:rPr>
        <w:fldChar w:fldCharType="begin" w:fldLock="1"/>
      </w:r>
      <w:r w:rsidR="00526C88" w:rsidRPr="003131C3">
        <w:rPr>
          <w:rFonts w:ascii="Times New Roman" w:hAnsi="Times New Roman" w:cs="Times New Roman"/>
          <w:sz w:val="24"/>
          <w:szCs w:val="24"/>
        </w:rPr>
        <w:instrText>ADDIN CSL_CITATION {"citationItems":[{"id":"ITEM-1","itemData":{"author":[{"dropping-particle":"","family":"Survei Kesehatan Reproduksi Remaja Indonesia (SKRRI)","given":"","non-dropping-particle":"","parse-names":false,"suffix":""}],"id":"ITEM-1","issued":{"date-parts":[["2011"]]},"publisher-place":"Jakarta","title":"Hasil survey kesehatan reproduksi remaja","type":"report"},"uris":["http://www.mendeley.com/documents/?uuid=a438dfc0-b391-4d0f-85c1-048a0103f791"]}],"mendeley":{"formattedCitation":"(Survei Kesehatan Reproduksi Remaja Indonesia (SKRRI), 2011)","manualFormatting":"Survei Kesehatan Reproduksi Remaja Indonesia (SKRRI) (2011)","plainTextFormattedCitation":"(Survei Kesehatan Reproduksi Remaja Indonesia (SKRRI), 2011)","previouslyFormattedCitation":"(Survei Kesehatan Reproduksi Remaja Indonesia (SKRRI), 2011)"},"properties":{"noteIndex":0},"schema":"https://github.com/citation-style-language/schema/raw/master/csl-citation.json"}</w:instrText>
      </w:r>
      <w:r w:rsidRPr="003131C3">
        <w:rPr>
          <w:rFonts w:ascii="Times New Roman" w:hAnsi="Times New Roman" w:cs="Times New Roman"/>
          <w:sz w:val="24"/>
          <w:szCs w:val="24"/>
        </w:rPr>
        <w:fldChar w:fldCharType="separate"/>
      </w:r>
      <w:r w:rsidRPr="003131C3">
        <w:rPr>
          <w:rFonts w:ascii="Times New Roman" w:hAnsi="Times New Roman" w:cs="Times New Roman"/>
          <w:noProof/>
          <w:sz w:val="24"/>
          <w:szCs w:val="24"/>
        </w:rPr>
        <w:t>Survei Kesehatan Reproduksi Remaja Indonesia (SKRRI) (2011)</w:t>
      </w:r>
      <w:r w:rsidRPr="003131C3">
        <w:rPr>
          <w:rFonts w:ascii="Times New Roman" w:hAnsi="Times New Roman" w:cs="Times New Roman"/>
          <w:sz w:val="24"/>
          <w:szCs w:val="24"/>
        </w:rPr>
        <w:fldChar w:fldCharType="end"/>
      </w:r>
      <w:r w:rsidRPr="003131C3">
        <w:rPr>
          <w:rFonts w:ascii="Times New Roman" w:hAnsi="Times New Roman" w:cs="Times New Roman"/>
          <w:sz w:val="24"/>
          <w:szCs w:val="24"/>
        </w:rPr>
        <w:t xml:space="preserve">, remaja (14-19 tahun) tentang perilaku seksual berisiko remaja terhadap kesehatan reproduksi remaja menunjukkan  dari 19.173 remaja 92% sudah pernah berpacaran. Pada saat berpacaran melakukan pegang-pegangan tangan, 82% ciuman, 62% melakukan </w:t>
      </w:r>
      <w:r w:rsidRPr="003131C3">
        <w:rPr>
          <w:rFonts w:ascii="Times New Roman" w:hAnsi="Times New Roman" w:cs="Times New Roman"/>
          <w:i/>
          <w:sz w:val="24"/>
          <w:szCs w:val="24"/>
        </w:rPr>
        <w:t>petting</w:t>
      </w:r>
      <w:r w:rsidRPr="003131C3">
        <w:rPr>
          <w:rFonts w:ascii="Times New Roman" w:hAnsi="Times New Roman" w:cs="Times New Roman"/>
          <w:sz w:val="24"/>
          <w:szCs w:val="24"/>
        </w:rPr>
        <w:t xml:space="preserve">, dan 10,2% melakukan hubungan seksual berisiko di Jabotabek. </w:t>
      </w:r>
    </w:p>
    <w:p w:rsidR="008465F4" w:rsidRPr="007D6A31" w:rsidRDefault="007D6A31" w:rsidP="00C02DD0">
      <w:pPr>
        <w:pStyle w:val="ListParagraph"/>
        <w:spacing w:before="240" w:line="24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Rumusan Masalah: </w:t>
      </w:r>
      <w:r w:rsidR="008465F4" w:rsidRPr="008465F4">
        <w:rPr>
          <w:rFonts w:ascii="Times New Roman" w:hAnsi="Times New Roman" w:cs="Times New Roman"/>
          <w:sz w:val="24"/>
          <w:szCs w:val="24"/>
        </w:rPr>
        <w:t xml:space="preserve">Pornografi salah satu penyebab remaja melakukan perilaku menyimpang seperti melakukan hubungan seksual berisiko sehingga memberikan dampak yang buruk bagi remaja itu sendiri. </w:t>
      </w:r>
      <w:r w:rsidR="00604F15">
        <w:rPr>
          <w:rFonts w:ascii="Times New Roman" w:eastAsiaTheme="minorEastAsia" w:hAnsi="Times New Roman" w:cs="Times New Roman"/>
          <w:color w:val="000000" w:themeColor="text1"/>
          <w:kern w:val="24"/>
          <w:sz w:val="24"/>
          <w:szCs w:val="24"/>
          <w:lang w:val="en-US" w:eastAsia="id-ID"/>
        </w:rPr>
        <w:t xml:space="preserve">Berdasarkan </w:t>
      </w:r>
      <w:r w:rsidR="008465F4" w:rsidRPr="007D6A31">
        <w:rPr>
          <w:rFonts w:ascii="Times New Roman" w:hAnsi="Times New Roman" w:cs="Times New Roman"/>
          <w:sz w:val="24"/>
          <w:szCs w:val="24"/>
        </w:rPr>
        <w:t xml:space="preserve">hasil </w:t>
      </w:r>
      <w:r w:rsidR="008465F4" w:rsidRPr="007D6A31">
        <w:rPr>
          <w:rFonts w:ascii="Times New Roman" w:hAnsi="Times New Roman" w:cs="Times New Roman"/>
          <w:i/>
          <w:sz w:val="24"/>
          <w:szCs w:val="24"/>
        </w:rPr>
        <w:t xml:space="preserve">study </w:t>
      </w:r>
      <w:r w:rsidR="008465F4" w:rsidRPr="007D6A31">
        <w:rPr>
          <w:rFonts w:ascii="Times New Roman" w:hAnsi="Times New Roman" w:cs="Times New Roman"/>
          <w:sz w:val="24"/>
          <w:szCs w:val="24"/>
        </w:rPr>
        <w:t>pendahuluan yang di lakukan oleh peneliti pada tanggal 17 desember 2019  dengan memberikan kuesioner sederhan</w:t>
      </w:r>
      <w:r w:rsidR="00620517">
        <w:rPr>
          <w:rFonts w:ascii="Times New Roman" w:hAnsi="Times New Roman" w:cs="Times New Roman"/>
          <w:sz w:val="24"/>
          <w:szCs w:val="24"/>
          <w:lang w:val="en-US"/>
        </w:rPr>
        <w:t>a</w:t>
      </w:r>
      <w:r w:rsidR="008465F4" w:rsidRPr="007D6A31">
        <w:rPr>
          <w:rFonts w:ascii="Times New Roman" w:hAnsi="Times New Roman" w:cs="Times New Roman"/>
          <w:sz w:val="24"/>
          <w:szCs w:val="24"/>
        </w:rPr>
        <w:t xml:space="preserve">  kepada 15 siswa/siswi  SMKN X Jakarta didap</w:t>
      </w:r>
      <w:r w:rsidR="00620517">
        <w:rPr>
          <w:rFonts w:ascii="Times New Roman" w:hAnsi="Times New Roman" w:cs="Times New Roman"/>
          <w:sz w:val="24"/>
          <w:szCs w:val="24"/>
          <w:lang w:val="en-US"/>
        </w:rPr>
        <w:t>a</w:t>
      </w:r>
      <w:r w:rsidR="008465F4" w:rsidRPr="007D6A31">
        <w:rPr>
          <w:rFonts w:ascii="Times New Roman" w:hAnsi="Times New Roman" w:cs="Times New Roman"/>
          <w:sz w:val="24"/>
          <w:szCs w:val="24"/>
        </w:rPr>
        <w:t xml:space="preserve">tkan  remaja  yang pernah  mendapatkan  situs video pornografi dari temanya yang dikirim melalui aplikasi </w:t>
      </w:r>
      <w:r w:rsidR="008465F4" w:rsidRPr="007D6A31">
        <w:rPr>
          <w:rFonts w:ascii="Times New Roman" w:hAnsi="Times New Roman" w:cs="Times New Roman"/>
          <w:i/>
          <w:sz w:val="24"/>
          <w:szCs w:val="24"/>
        </w:rPr>
        <w:t>WhatsApp</w:t>
      </w:r>
      <w:r w:rsidR="008465F4" w:rsidRPr="007D6A31">
        <w:rPr>
          <w:rFonts w:ascii="Times New Roman" w:hAnsi="Times New Roman" w:cs="Times New Roman"/>
          <w:sz w:val="24"/>
          <w:szCs w:val="24"/>
        </w:rPr>
        <w:t xml:space="preserve"> sebanyak 5 orang (33,3%), remaja yang sering me</w:t>
      </w:r>
      <w:r w:rsidR="00620517">
        <w:rPr>
          <w:rFonts w:ascii="Times New Roman" w:hAnsi="Times New Roman" w:cs="Times New Roman"/>
          <w:sz w:val="24"/>
          <w:szCs w:val="24"/>
          <w:lang w:val="en-US"/>
        </w:rPr>
        <w:t>n</w:t>
      </w:r>
      <w:r w:rsidR="008465F4" w:rsidRPr="007D6A31">
        <w:rPr>
          <w:rFonts w:ascii="Times New Roman" w:hAnsi="Times New Roman" w:cs="Times New Roman"/>
          <w:sz w:val="24"/>
          <w:szCs w:val="24"/>
        </w:rPr>
        <w:t>dapatkan situs video pornografi sebanyak  6 orang (40%),  remaja yang tidak  me</w:t>
      </w:r>
      <w:r w:rsidR="00620517">
        <w:rPr>
          <w:rFonts w:ascii="Times New Roman" w:hAnsi="Times New Roman" w:cs="Times New Roman"/>
          <w:sz w:val="24"/>
          <w:szCs w:val="24"/>
          <w:lang w:val="en-US"/>
        </w:rPr>
        <w:t>n</w:t>
      </w:r>
      <w:r w:rsidR="008465F4" w:rsidRPr="007D6A31">
        <w:rPr>
          <w:rFonts w:ascii="Times New Roman" w:hAnsi="Times New Roman" w:cs="Times New Roman"/>
          <w:sz w:val="24"/>
          <w:szCs w:val="24"/>
        </w:rPr>
        <w:t xml:space="preserve">dapatkan situs video pornografi sebanyak 4 orang (26,7%). Berdasarkan hasil diskusi yang dilakukan menggunakan metode FGD </w:t>
      </w:r>
      <w:r w:rsidR="008465F4" w:rsidRPr="007D6A31">
        <w:rPr>
          <w:rFonts w:ascii="Times New Roman" w:hAnsi="Times New Roman" w:cs="Times New Roman"/>
          <w:i/>
          <w:sz w:val="24"/>
          <w:szCs w:val="24"/>
        </w:rPr>
        <w:t xml:space="preserve">(Focus Group Discussion) </w:t>
      </w:r>
      <w:r w:rsidR="008465F4" w:rsidRPr="007D6A31">
        <w:rPr>
          <w:rFonts w:ascii="Times New Roman" w:hAnsi="Times New Roman" w:cs="Times New Roman"/>
          <w:sz w:val="24"/>
          <w:szCs w:val="24"/>
        </w:rPr>
        <w:t>kepada 15 remaja di dapatkan hasil bahwa terdapat 3 remaja yang mengatakan ada  salah satu dari temannya sudah mencoba untuk menyebarkan video pornografi via</w:t>
      </w:r>
      <w:r w:rsidR="008465F4" w:rsidRPr="007D6A31">
        <w:rPr>
          <w:rFonts w:ascii="Times New Roman" w:hAnsi="Times New Roman" w:cs="Times New Roman"/>
          <w:i/>
          <w:sz w:val="24"/>
          <w:szCs w:val="24"/>
        </w:rPr>
        <w:t xml:space="preserve"> WhatsApp </w:t>
      </w:r>
      <w:r w:rsidR="008465F4" w:rsidRPr="007D6A31">
        <w:rPr>
          <w:rFonts w:ascii="Times New Roman" w:hAnsi="Times New Roman" w:cs="Times New Roman"/>
          <w:sz w:val="24"/>
          <w:szCs w:val="24"/>
        </w:rPr>
        <w:t>di group mereka</w:t>
      </w:r>
      <w:r w:rsidR="008465F4" w:rsidRPr="007D6A31">
        <w:rPr>
          <w:rFonts w:ascii="Times New Roman" w:hAnsi="Times New Roman" w:cs="Times New Roman"/>
          <w:sz w:val="24"/>
        </w:rPr>
        <w:t xml:space="preserve">. </w:t>
      </w:r>
    </w:p>
    <w:p w:rsidR="006D50F5" w:rsidRPr="006D50F5" w:rsidRDefault="006D50F5" w:rsidP="006D50F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Tujuan </w:t>
      </w:r>
      <w:r w:rsidR="007E4E41">
        <w:rPr>
          <w:rFonts w:ascii="Times New Roman" w:hAnsi="Times New Roman" w:cs="Times New Roman"/>
          <w:sz w:val="24"/>
          <w:szCs w:val="24"/>
        </w:rPr>
        <w:t>dari penelitian ini adalah u</w:t>
      </w:r>
      <w:r w:rsidRPr="006D50F5">
        <w:rPr>
          <w:rFonts w:ascii="Times New Roman" w:hAnsi="Times New Roman" w:cs="Times New Roman"/>
          <w:sz w:val="24"/>
          <w:szCs w:val="24"/>
        </w:rPr>
        <w:t xml:space="preserve">ntuk mengetahui hubungan penggunaan media sosial </w:t>
      </w:r>
      <w:r w:rsidRPr="006D50F5">
        <w:rPr>
          <w:rFonts w:ascii="Times New Roman" w:hAnsi="Times New Roman" w:cs="Times New Roman"/>
          <w:i/>
          <w:sz w:val="24"/>
          <w:szCs w:val="24"/>
        </w:rPr>
        <w:t xml:space="preserve">WhatsApp </w:t>
      </w:r>
      <w:r>
        <w:rPr>
          <w:rFonts w:ascii="Times New Roman" w:hAnsi="Times New Roman" w:cs="Times New Roman"/>
          <w:sz w:val="24"/>
          <w:szCs w:val="24"/>
        </w:rPr>
        <w:t xml:space="preserve">berkonten </w:t>
      </w:r>
      <w:r w:rsidR="007E4E41">
        <w:rPr>
          <w:rFonts w:ascii="Times New Roman" w:hAnsi="Times New Roman" w:cs="Times New Roman"/>
          <w:sz w:val="24"/>
          <w:szCs w:val="24"/>
        </w:rPr>
        <w:t xml:space="preserve">pornografi dengan </w:t>
      </w:r>
      <w:r w:rsidRPr="006D50F5">
        <w:rPr>
          <w:rFonts w:ascii="Times New Roman" w:hAnsi="Times New Roman" w:cs="Times New Roman"/>
          <w:sz w:val="24"/>
          <w:szCs w:val="24"/>
        </w:rPr>
        <w:t xml:space="preserve"> perilaku seksual berisiko pada remaja</w:t>
      </w:r>
      <w:r w:rsidR="007E4E41">
        <w:rPr>
          <w:rFonts w:ascii="Times New Roman" w:hAnsi="Times New Roman" w:cs="Times New Roman"/>
          <w:sz w:val="24"/>
          <w:szCs w:val="24"/>
        </w:rPr>
        <w:t xml:space="preserve"> di</w:t>
      </w:r>
      <w:r w:rsidRPr="006D50F5">
        <w:rPr>
          <w:rFonts w:ascii="Times New Roman" w:hAnsi="Times New Roman" w:cs="Times New Roman"/>
          <w:sz w:val="24"/>
          <w:szCs w:val="24"/>
        </w:rPr>
        <w:t xml:space="preserve">  SMKN X Jakarta Timur</w:t>
      </w:r>
      <w:r>
        <w:rPr>
          <w:rFonts w:ascii="Times New Roman" w:hAnsi="Times New Roman" w:cs="Times New Roman"/>
          <w:sz w:val="24"/>
          <w:szCs w:val="24"/>
        </w:rPr>
        <w:t xml:space="preserve">. </w:t>
      </w:r>
    </w:p>
    <w:p w:rsidR="006D50F5" w:rsidRDefault="006D50F5" w:rsidP="008465F4">
      <w:pPr>
        <w:pStyle w:val="ListParagraph"/>
        <w:tabs>
          <w:tab w:val="left" w:pos="284"/>
        </w:tabs>
        <w:spacing w:line="240" w:lineRule="auto"/>
        <w:ind w:left="142" w:hanging="436"/>
        <w:jc w:val="both"/>
        <w:rPr>
          <w:rFonts w:ascii="Times New Roman" w:hAnsi="Times New Roman"/>
          <w:b/>
          <w:sz w:val="24"/>
          <w:szCs w:val="24"/>
        </w:rPr>
      </w:pPr>
      <w:r>
        <w:rPr>
          <w:rFonts w:ascii="Times New Roman" w:hAnsi="Times New Roman"/>
          <w:sz w:val="24"/>
          <w:szCs w:val="24"/>
        </w:rPr>
        <w:t xml:space="preserve">      </w:t>
      </w:r>
      <w:r w:rsidR="00C378E8">
        <w:rPr>
          <w:rFonts w:ascii="Times New Roman" w:hAnsi="Times New Roman"/>
          <w:b/>
          <w:sz w:val="24"/>
          <w:szCs w:val="24"/>
        </w:rPr>
        <w:t>METODE PENE</w:t>
      </w:r>
      <w:r w:rsidRPr="006D50F5">
        <w:rPr>
          <w:rFonts w:ascii="Times New Roman" w:hAnsi="Times New Roman"/>
          <w:b/>
          <w:sz w:val="24"/>
          <w:szCs w:val="24"/>
        </w:rPr>
        <w:t xml:space="preserve">LITIAN </w:t>
      </w:r>
    </w:p>
    <w:p w:rsidR="00186DFE" w:rsidRDefault="00620517" w:rsidP="00C378E8">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Metode penelitian ini menggunakan studi korelasi. </w:t>
      </w:r>
      <w:r w:rsidR="006D50F5" w:rsidRPr="006D50F5">
        <w:rPr>
          <w:rFonts w:ascii="Times New Roman" w:hAnsi="Times New Roman" w:cs="Times New Roman"/>
          <w:sz w:val="24"/>
          <w:szCs w:val="24"/>
        </w:rPr>
        <w:t xml:space="preserve">Lokasi penelitian ini dilakukan di SMKN X Jakarta Timur </w:t>
      </w:r>
      <w:r w:rsidR="006D50F5">
        <w:rPr>
          <w:rFonts w:ascii="Times New Roman" w:hAnsi="Times New Roman" w:cs="Times New Roman"/>
          <w:sz w:val="24"/>
          <w:szCs w:val="24"/>
        </w:rPr>
        <w:t>W</w:t>
      </w:r>
      <w:r w:rsidR="006D50F5" w:rsidRPr="006D50F5">
        <w:rPr>
          <w:rFonts w:ascii="Times New Roman" w:hAnsi="Times New Roman" w:cs="Times New Roman"/>
          <w:sz w:val="24"/>
          <w:szCs w:val="24"/>
        </w:rPr>
        <w:t>aktu penelitian</w:t>
      </w:r>
      <w:r w:rsidR="006D50F5">
        <w:rPr>
          <w:rFonts w:ascii="Times New Roman" w:hAnsi="Times New Roman" w:cs="Times New Roman"/>
          <w:sz w:val="24"/>
          <w:szCs w:val="24"/>
        </w:rPr>
        <w:t xml:space="preserve"> p</w:t>
      </w:r>
      <w:r w:rsidR="006D50F5" w:rsidRPr="006D50F5">
        <w:rPr>
          <w:rFonts w:ascii="Times New Roman" w:hAnsi="Times New Roman" w:cs="Times New Roman"/>
          <w:sz w:val="24"/>
          <w:szCs w:val="24"/>
        </w:rPr>
        <w:t>engumpulan data dalam penelitian ini sudah di lakukan pada tanggal 25  April 2020 sampai  6 Juni  2020.</w:t>
      </w:r>
      <w:r w:rsidR="00186DFE">
        <w:rPr>
          <w:rFonts w:ascii="Times New Roman" w:hAnsi="Times New Roman" w:cs="Times New Roman"/>
          <w:sz w:val="24"/>
          <w:szCs w:val="24"/>
        </w:rPr>
        <w:t xml:space="preserve">  </w:t>
      </w:r>
      <w:r w:rsidR="006D50F5">
        <w:rPr>
          <w:rFonts w:ascii="Times New Roman" w:hAnsi="Times New Roman" w:cs="Times New Roman"/>
          <w:sz w:val="24"/>
          <w:szCs w:val="24"/>
        </w:rPr>
        <w:t xml:space="preserve">Populasi dalam penelitian ini </w:t>
      </w:r>
      <w:r w:rsidR="006D50F5" w:rsidRPr="009F65D9">
        <w:rPr>
          <w:rFonts w:ascii="Times New Roman" w:hAnsi="Times New Roman"/>
          <w:sz w:val="24"/>
          <w:szCs w:val="24"/>
        </w:rPr>
        <w:t xml:space="preserve">sebanyak 125 </w:t>
      </w:r>
      <w:r w:rsidR="006D50F5">
        <w:rPr>
          <w:rFonts w:ascii="Times New Roman" w:hAnsi="Times New Roman"/>
          <w:sz w:val="24"/>
          <w:szCs w:val="24"/>
        </w:rPr>
        <w:t>responde</w:t>
      </w:r>
      <w:r>
        <w:rPr>
          <w:rFonts w:ascii="Times New Roman" w:hAnsi="Times New Roman"/>
          <w:sz w:val="24"/>
          <w:szCs w:val="24"/>
          <w:lang w:val="en-US"/>
        </w:rPr>
        <w:t>n</w:t>
      </w:r>
      <w:r w:rsidR="006D50F5">
        <w:rPr>
          <w:rFonts w:ascii="Times New Roman" w:hAnsi="Times New Roman"/>
          <w:sz w:val="24"/>
          <w:szCs w:val="24"/>
        </w:rPr>
        <w:t>.</w:t>
      </w:r>
      <w:r w:rsidR="006D50F5">
        <w:rPr>
          <w:rFonts w:ascii="Times New Roman" w:hAnsi="Times New Roman" w:cs="Times New Roman"/>
          <w:sz w:val="24"/>
          <w:szCs w:val="24"/>
        </w:rPr>
        <w:t xml:space="preserve"> Jumlah </w:t>
      </w:r>
      <w:r w:rsidR="006D50F5" w:rsidRPr="003A314E">
        <w:rPr>
          <w:rFonts w:ascii="Times New Roman" w:hAnsi="Times New Roman" w:cs="Times New Roman"/>
          <w:sz w:val="24"/>
          <w:szCs w:val="24"/>
        </w:rPr>
        <w:t xml:space="preserve">sempel </w:t>
      </w:r>
      <w:r w:rsidR="006D50F5">
        <w:rPr>
          <w:rFonts w:ascii="Times New Roman" w:hAnsi="Times New Roman" w:cs="Times New Roman"/>
          <w:sz w:val="24"/>
          <w:szCs w:val="24"/>
        </w:rPr>
        <w:t xml:space="preserve">dalam penilitian ini </w:t>
      </w:r>
      <w:r w:rsidR="006D50F5" w:rsidRPr="003A314E">
        <w:rPr>
          <w:rFonts w:ascii="Times New Roman" w:hAnsi="Times New Roman" w:cs="Times New Roman"/>
          <w:sz w:val="24"/>
          <w:szCs w:val="24"/>
        </w:rPr>
        <w:t>adalah 104</w:t>
      </w:r>
      <w:r w:rsidR="006D50F5">
        <w:rPr>
          <w:rFonts w:ascii="Times New Roman" w:hAnsi="Times New Roman" w:cs="Times New Roman"/>
          <w:sz w:val="24"/>
          <w:szCs w:val="24"/>
        </w:rPr>
        <w:t xml:space="preserve"> responden SMKN</w:t>
      </w:r>
      <w:r w:rsidR="007E4E41">
        <w:rPr>
          <w:rFonts w:ascii="Times New Roman" w:hAnsi="Times New Roman" w:cs="Times New Roman"/>
          <w:sz w:val="24"/>
          <w:szCs w:val="24"/>
        </w:rPr>
        <w:t xml:space="preserve"> </w:t>
      </w:r>
      <w:r w:rsidR="006D50F5">
        <w:rPr>
          <w:rFonts w:ascii="Times New Roman" w:hAnsi="Times New Roman" w:cs="Times New Roman"/>
          <w:sz w:val="24"/>
          <w:szCs w:val="24"/>
        </w:rPr>
        <w:t xml:space="preserve">X Jakarta Timur. </w:t>
      </w:r>
      <w:r w:rsidR="006D50F5" w:rsidRPr="003A314E">
        <w:rPr>
          <w:rFonts w:ascii="Times New Roman" w:hAnsi="Times New Roman" w:cs="Times New Roman"/>
          <w:sz w:val="24"/>
          <w:szCs w:val="24"/>
        </w:rPr>
        <w:t xml:space="preserve"> </w:t>
      </w:r>
    </w:p>
    <w:p w:rsidR="005A47B4" w:rsidRPr="006D50F5" w:rsidRDefault="00620517" w:rsidP="00C378E8">
      <w:pPr>
        <w:spacing w:line="240" w:lineRule="auto"/>
        <w:jc w:val="both"/>
        <w:rPr>
          <w:rFonts w:ascii="Times New Roman" w:hAnsi="Times New Roman" w:cs="Times New Roman"/>
          <w:sz w:val="24"/>
          <w:szCs w:val="24"/>
        </w:rPr>
      </w:pPr>
      <w:r>
        <w:rPr>
          <w:rFonts w:ascii="Times New Roman" w:hAnsi="Times New Roman" w:cs="Times New Roman"/>
          <w:sz w:val="24"/>
          <w:szCs w:val="24"/>
          <w:lang w:val="en-US"/>
        </w:rPr>
        <w:t>Metode sampling yang digunakandalam penelitian ini</w:t>
      </w:r>
      <w:r w:rsidR="006D50F5" w:rsidRPr="003A314E">
        <w:rPr>
          <w:rFonts w:ascii="Times New Roman" w:hAnsi="Times New Roman" w:cs="Times New Roman"/>
          <w:sz w:val="24"/>
          <w:szCs w:val="24"/>
        </w:rPr>
        <w:t xml:space="preserve"> mengunakan metode </w:t>
      </w:r>
      <w:r w:rsidR="00AD62E2">
        <w:rPr>
          <w:rFonts w:ascii="Times New Roman" w:hAnsi="Times New Roman" w:cs="Times New Roman"/>
          <w:i/>
          <w:sz w:val="24"/>
          <w:szCs w:val="24"/>
        </w:rPr>
        <w:t xml:space="preserve">kuota </w:t>
      </w:r>
      <w:r w:rsidR="006D50F5" w:rsidRPr="003A314E">
        <w:rPr>
          <w:rFonts w:ascii="Times New Roman" w:hAnsi="Times New Roman" w:cs="Times New Roman"/>
          <w:sz w:val="24"/>
          <w:szCs w:val="24"/>
        </w:rPr>
        <w:t xml:space="preserve"> </w:t>
      </w:r>
      <w:r w:rsidR="00AD62E2">
        <w:rPr>
          <w:rFonts w:ascii="Times New Roman" w:hAnsi="Times New Roman" w:cs="Times New Roman"/>
          <w:i/>
          <w:sz w:val="24"/>
          <w:szCs w:val="24"/>
        </w:rPr>
        <w:t>sa</w:t>
      </w:r>
      <w:r w:rsidR="006D50F5" w:rsidRPr="003A314E">
        <w:rPr>
          <w:rFonts w:ascii="Times New Roman" w:hAnsi="Times New Roman" w:cs="Times New Roman"/>
          <w:i/>
          <w:sz w:val="24"/>
          <w:szCs w:val="24"/>
        </w:rPr>
        <w:t>mpling</w:t>
      </w:r>
      <w:r w:rsidR="00AD62E2">
        <w:rPr>
          <w:rFonts w:ascii="Times New Roman" w:hAnsi="Times New Roman" w:cs="Times New Roman"/>
          <w:sz w:val="24"/>
          <w:szCs w:val="24"/>
        </w:rPr>
        <w:t xml:space="preserve">  yaitu se</w:t>
      </w:r>
      <w:r w:rsidR="006D50F5" w:rsidRPr="003A314E">
        <w:rPr>
          <w:rFonts w:ascii="Times New Roman" w:hAnsi="Times New Roman" w:cs="Times New Roman"/>
          <w:sz w:val="24"/>
          <w:szCs w:val="24"/>
        </w:rPr>
        <w:t>mpel yang diambil  berdasarkan kuota sempel yang dibutukan</w:t>
      </w:r>
      <w:r w:rsidR="006D50F5">
        <w:rPr>
          <w:rFonts w:ascii="Times New Roman" w:hAnsi="Times New Roman" w:cs="Times New Roman"/>
          <w:sz w:val="24"/>
          <w:szCs w:val="24"/>
        </w:rPr>
        <w:t xml:space="preserve"> </w:t>
      </w:r>
      <w:r w:rsidR="006D50F5" w:rsidRPr="003A314E">
        <w:rPr>
          <w:rFonts w:ascii="Times New Roman" w:hAnsi="Times New Roman" w:cs="Times New Roman"/>
          <w:sz w:val="24"/>
          <w:szCs w:val="24"/>
        </w:rPr>
        <w:t xml:space="preserve"> yaitu 104 responden. </w:t>
      </w:r>
      <w:r>
        <w:rPr>
          <w:rFonts w:ascii="Times New Roman" w:hAnsi="Times New Roman" w:cs="Times New Roman"/>
          <w:sz w:val="24"/>
          <w:szCs w:val="24"/>
          <w:lang w:val="en-US"/>
        </w:rPr>
        <w:t xml:space="preserve">Pengumpulan data dilakukan pada saat pandemic Covid 19, sehingga peneliti tidak melakukan tatap muka langsung dengan responden. </w:t>
      </w:r>
      <w:r w:rsidR="006D50F5" w:rsidRPr="003A314E">
        <w:rPr>
          <w:rFonts w:ascii="Times New Roman" w:hAnsi="Times New Roman" w:cs="Times New Roman"/>
          <w:sz w:val="24"/>
          <w:szCs w:val="24"/>
        </w:rPr>
        <w:t xml:space="preserve">Pengambilan data melibatkan wali kelas untuk menyebarkan  </w:t>
      </w:r>
      <w:r w:rsidR="006D50F5" w:rsidRPr="003A314E">
        <w:rPr>
          <w:rFonts w:ascii="Times New Roman" w:hAnsi="Times New Roman" w:cs="Times New Roman"/>
          <w:i/>
          <w:sz w:val="24"/>
          <w:szCs w:val="24"/>
        </w:rPr>
        <w:t>link</w:t>
      </w:r>
      <w:r w:rsidR="006D50F5" w:rsidRPr="003A314E">
        <w:rPr>
          <w:rFonts w:ascii="Times New Roman" w:hAnsi="Times New Roman" w:cs="Times New Roman"/>
          <w:sz w:val="24"/>
          <w:szCs w:val="24"/>
        </w:rPr>
        <w:t xml:space="preserve"> kuesioner kepada siswa/siswi menggunakan </w:t>
      </w:r>
      <w:r w:rsidR="006D50F5" w:rsidRPr="003A314E">
        <w:rPr>
          <w:rFonts w:ascii="Times New Roman" w:hAnsi="Times New Roman" w:cs="Times New Roman"/>
          <w:i/>
          <w:sz w:val="24"/>
          <w:szCs w:val="24"/>
        </w:rPr>
        <w:t>google fo</w:t>
      </w:r>
      <w:r>
        <w:rPr>
          <w:rFonts w:ascii="Times New Roman" w:hAnsi="Times New Roman" w:cs="Times New Roman"/>
          <w:i/>
          <w:sz w:val="24"/>
          <w:szCs w:val="24"/>
          <w:lang w:val="en-US"/>
        </w:rPr>
        <w:t>r</w:t>
      </w:r>
      <w:r w:rsidR="006D50F5" w:rsidRPr="003A314E">
        <w:rPr>
          <w:rFonts w:ascii="Times New Roman" w:hAnsi="Times New Roman" w:cs="Times New Roman"/>
          <w:i/>
          <w:sz w:val="24"/>
          <w:szCs w:val="24"/>
        </w:rPr>
        <w:t>m</w:t>
      </w:r>
      <w:r w:rsidR="006D50F5" w:rsidRPr="003A314E">
        <w:rPr>
          <w:rFonts w:ascii="Times New Roman" w:hAnsi="Times New Roman" w:cs="Times New Roman"/>
          <w:sz w:val="24"/>
          <w:szCs w:val="24"/>
        </w:rPr>
        <w:t>, setelah kuesinoner disebarkan oleh wali kelas peneliti memantau melalu</w:t>
      </w:r>
      <w:r>
        <w:rPr>
          <w:rFonts w:ascii="Times New Roman" w:hAnsi="Times New Roman" w:cs="Times New Roman"/>
          <w:sz w:val="24"/>
          <w:szCs w:val="24"/>
          <w:lang w:val="en-US"/>
        </w:rPr>
        <w:t>i</w:t>
      </w:r>
      <w:r w:rsidR="006D50F5" w:rsidRPr="003A314E">
        <w:rPr>
          <w:rFonts w:ascii="Times New Roman" w:hAnsi="Times New Roman" w:cs="Times New Roman"/>
          <w:sz w:val="24"/>
          <w:szCs w:val="24"/>
        </w:rPr>
        <w:t xml:space="preserve"> </w:t>
      </w:r>
      <w:r w:rsidR="006D50F5" w:rsidRPr="003A314E">
        <w:rPr>
          <w:rFonts w:ascii="Times New Roman" w:hAnsi="Times New Roman" w:cs="Times New Roman"/>
          <w:i/>
          <w:sz w:val="24"/>
          <w:szCs w:val="24"/>
        </w:rPr>
        <w:t>email goole fo</w:t>
      </w:r>
      <w:r>
        <w:rPr>
          <w:rFonts w:ascii="Times New Roman" w:hAnsi="Times New Roman" w:cs="Times New Roman"/>
          <w:i/>
          <w:sz w:val="24"/>
          <w:szCs w:val="24"/>
          <w:lang w:val="en-US"/>
        </w:rPr>
        <w:t>r</w:t>
      </w:r>
      <w:r w:rsidR="006D50F5" w:rsidRPr="003A314E">
        <w:rPr>
          <w:rFonts w:ascii="Times New Roman" w:hAnsi="Times New Roman" w:cs="Times New Roman"/>
          <w:i/>
          <w:sz w:val="24"/>
          <w:szCs w:val="24"/>
        </w:rPr>
        <w:t>m</w:t>
      </w:r>
      <w:r w:rsidR="006D50F5" w:rsidRPr="003A314E">
        <w:rPr>
          <w:rFonts w:ascii="Times New Roman" w:hAnsi="Times New Roman" w:cs="Times New Roman"/>
          <w:sz w:val="24"/>
          <w:szCs w:val="24"/>
        </w:rPr>
        <w:t xml:space="preserve"> untuk mengetahui jumlah dari setiap responden yang sudah mengisi kuesioner, setelah jumlah kuota s</w:t>
      </w:r>
      <w:r>
        <w:rPr>
          <w:rFonts w:ascii="Times New Roman" w:hAnsi="Times New Roman" w:cs="Times New Roman"/>
          <w:sz w:val="24"/>
          <w:szCs w:val="24"/>
          <w:lang w:val="en-US"/>
        </w:rPr>
        <w:t>a</w:t>
      </w:r>
      <w:r w:rsidR="006D50F5" w:rsidRPr="003A314E">
        <w:rPr>
          <w:rFonts w:ascii="Times New Roman" w:hAnsi="Times New Roman" w:cs="Times New Roman"/>
          <w:sz w:val="24"/>
          <w:szCs w:val="24"/>
        </w:rPr>
        <w:t>mpel terpenuhi 104 responden peneliti langsung memberitahukan kepada  pihak sekolah bahwa penelitan sudah selesai dan bagi sisiwa/siswi yang belum mengisi kuesi</w:t>
      </w:r>
      <w:r w:rsidR="00AD62E2">
        <w:rPr>
          <w:rFonts w:ascii="Times New Roman" w:hAnsi="Times New Roman" w:cs="Times New Roman"/>
          <w:sz w:val="24"/>
          <w:szCs w:val="24"/>
        </w:rPr>
        <w:t>o</w:t>
      </w:r>
      <w:r w:rsidR="006D50F5" w:rsidRPr="003A314E">
        <w:rPr>
          <w:rFonts w:ascii="Times New Roman" w:hAnsi="Times New Roman" w:cs="Times New Roman"/>
          <w:sz w:val="24"/>
          <w:szCs w:val="24"/>
        </w:rPr>
        <w:t>ner diberitahukan bahwa tidak perlu mengisi l</w:t>
      </w:r>
      <w:r w:rsidR="006D50F5" w:rsidRPr="003A314E">
        <w:rPr>
          <w:rFonts w:ascii="Times New Roman" w:hAnsi="Times New Roman" w:cs="Times New Roman"/>
          <w:i/>
          <w:sz w:val="24"/>
          <w:szCs w:val="24"/>
        </w:rPr>
        <w:t>ink</w:t>
      </w:r>
      <w:r w:rsidR="006D50F5" w:rsidRPr="003A314E">
        <w:rPr>
          <w:rFonts w:ascii="Times New Roman" w:hAnsi="Times New Roman" w:cs="Times New Roman"/>
          <w:sz w:val="24"/>
          <w:szCs w:val="24"/>
        </w:rPr>
        <w:t xml:space="preserve"> kuesioner karena penelitian sudah selesai dan kuota menjadi responden sudah penuh. </w:t>
      </w:r>
      <w:r w:rsidR="00C378E8">
        <w:rPr>
          <w:rFonts w:ascii="Times New Roman" w:hAnsi="Times New Roman" w:cs="Times New Roman"/>
          <w:sz w:val="24"/>
          <w:szCs w:val="24"/>
        </w:rPr>
        <w:t xml:space="preserve">Analisa data menggunakan </w:t>
      </w:r>
      <w:r w:rsidR="00C378E8" w:rsidRPr="00C378E8">
        <w:rPr>
          <w:rFonts w:ascii="Times New Roman" w:hAnsi="Times New Roman" w:cs="Times New Roman"/>
          <w:i/>
          <w:sz w:val="24"/>
          <w:szCs w:val="24"/>
        </w:rPr>
        <w:t>ChiSquare</w:t>
      </w:r>
      <w:r w:rsidR="00C378E8">
        <w:rPr>
          <w:rFonts w:ascii="Times New Roman" w:hAnsi="Times New Roman" w:cs="Times New Roman"/>
          <w:sz w:val="24"/>
          <w:szCs w:val="24"/>
        </w:rPr>
        <w:t>. Alat pengumpul</w:t>
      </w:r>
      <w:r w:rsidR="00AD62E2">
        <w:rPr>
          <w:rFonts w:ascii="Times New Roman" w:hAnsi="Times New Roman" w:cs="Times New Roman"/>
          <w:sz w:val="24"/>
          <w:szCs w:val="24"/>
        </w:rPr>
        <w:t>an data pada penilitian ini adala</w:t>
      </w:r>
      <w:r w:rsidR="00C378E8">
        <w:rPr>
          <w:rFonts w:ascii="Times New Roman" w:hAnsi="Times New Roman" w:cs="Times New Roman"/>
          <w:sz w:val="24"/>
          <w:szCs w:val="24"/>
        </w:rPr>
        <w:t>h kuesioner.</w:t>
      </w:r>
    </w:p>
    <w:p w:rsidR="006D50F5" w:rsidRPr="00C378E8" w:rsidRDefault="00C378E8" w:rsidP="006D50F5">
      <w:pPr>
        <w:spacing w:line="240" w:lineRule="auto"/>
        <w:jc w:val="both"/>
        <w:rPr>
          <w:rFonts w:ascii="Times New Roman" w:hAnsi="Times New Roman" w:cs="Times New Roman"/>
          <w:b/>
          <w:sz w:val="24"/>
          <w:szCs w:val="24"/>
        </w:rPr>
      </w:pPr>
      <w:r w:rsidRPr="00C378E8">
        <w:rPr>
          <w:rFonts w:ascii="Times New Roman" w:hAnsi="Times New Roman" w:cs="Times New Roman"/>
          <w:b/>
          <w:sz w:val="24"/>
          <w:szCs w:val="24"/>
        </w:rPr>
        <w:t xml:space="preserve">HASIL DAN PEMBAHASAN </w:t>
      </w:r>
    </w:p>
    <w:p w:rsidR="00C378E8" w:rsidRPr="00450030" w:rsidRDefault="00C378E8" w:rsidP="00C378E8">
      <w:pPr>
        <w:pStyle w:val="Caption"/>
        <w:rPr>
          <w:rFonts w:ascii="Times New Roman" w:hAnsi="Times New Roman" w:cs="Times New Roman"/>
          <w:b/>
          <w:i w:val="0"/>
          <w:color w:val="auto"/>
          <w:sz w:val="20"/>
          <w:szCs w:val="20"/>
          <w:lang w:val="id-ID"/>
        </w:rPr>
      </w:pPr>
      <w:bookmarkStart w:id="1" w:name="_Toc48226833"/>
      <w:r w:rsidRPr="00450030">
        <w:rPr>
          <w:rFonts w:ascii="Times New Roman" w:hAnsi="Times New Roman" w:cs="Times New Roman"/>
          <w:b/>
          <w:i w:val="0"/>
          <w:color w:val="auto"/>
          <w:sz w:val="20"/>
          <w:szCs w:val="20"/>
        </w:rPr>
        <w:t xml:space="preserve">Tabel  </w:t>
      </w:r>
      <w:r w:rsidRPr="00450030">
        <w:rPr>
          <w:rFonts w:ascii="Times New Roman" w:hAnsi="Times New Roman" w:cs="Times New Roman"/>
          <w:b/>
          <w:i w:val="0"/>
          <w:color w:val="auto"/>
          <w:sz w:val="20"/>
          <w:szCs w:val="20"/>
        </w:rPr>
        <w:fldChar w:fldCharType="begin"/>
      </w:r>
      <w:r w:rsidRPr="00450030">
        <w:rPr>
          <w:rFonts w:ascii="Times New Roman" w:hAnsi="Times New Roman" w:cs="Times New Roman"/>
          <w:b/>
          <w:i w:val="0"/>
          <w:color w:val="auto"/>
          <w:sz w:val="20"/>
          <w:szCs w:val="20"/>
        </w:rPr>
        <w:instrText xml:space="preserve"> SEQ Tabel_5. \* ARABIC </w:instrText>
      </w:r>
      <w:r w:rsidRPr="00450030">
        <w:rPr>
          <w:rFonts w:ascii="Times New Roman" w:hAnsi="Times New Roman" w:cs="Times New Roman"/>
          <w:b/>
          <w:i w:val="0"/>
          <w:color w:val="auto"/>
          <w:sz w:val="20"/>
          <w:szCs w:val="20"/>
        </w:rPr>
        <w:fldChar w:fldCharType="separate"/>
      </w:r>
      <w:r w:rsidR="006E66F8">
        <w:rPr>
          <w:rFonts w:ascii="Times New Roman" w:hAnsi="Times New Roman" w:cs="Times New Roman"/>
          <w:b/>
          <w:i w:val="0"/>
          <w:noProof/>
          <w:color w:val="auto"/>
          <w:sz w:val="20"/>
          <w:szCs w:val="20"/>
        </w:rPr>
        <w:t>1</w:t>
      </w:r>
      <w:r w:rsidRPr="00450030">
        <w:rPr>
          <w:rFonts w:ascii="Times New Roman" w:hAnsi="Times New Roman" w:cs="Times New Roman"/>
          <w:b/>
          <w:i w:val="0"/>
          <w:color w:val="auto"/>
          <w:sz w:val="20"/>
          <w:szCs w:val="20"/>
        </w:rPr>
        <w:fldChar w:fldCharType="end"/>
      </w:r>
      <w:r w:rsidRPr="00450030">
        <w:rPr>
          <w:rFonts w:ascii="Times New Roman" w:hAnsi="Times New Roman" w:cs="Times New Roman"/>
          <w:b/>
          <w:i w:val="0"/>
          <w:color w:val="auto"/>
          <w:sz w:val="20"/>
          <w:szCs w:val="20"/>
          <w:lang w:val="id-ID"/>
        </w:rPr>
        <w:t xml:space="preserve"> Distribusi Frekuensi Responden Berdasarkan Usia Siswa SMKN X</w:t>
      </w:r>
      <w:bookmarkEnd w:id="1"/>
      <w:r w:rsidR="00450030" w:rsidRPr="00450030">
        <w:rPr>
          <w:rFonts w:ascii="Times New Roman" w:hAnsi="Times New Roman" w:cs="Times New Roman"/>
          <w:b/>
          <w:i w:val="0"/>
          <w:color w:val="auto"/>
          <w:sz w:val="20"/>
          <w:szCs w:val="20"/>
          <w:lang w:val="id-ID"/>
        </w:rPr>
        <w:t xml:space="preserve"> Jakarta Timur Tahun 2020 (N=104)</w:t>
      </w: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111"/>
        <w:gridCol w:w="1576"/>
        <w:gridCol w:w="1069"/>
      </w:tblGrid>
      <w:tr w:rsidR="00C378E8" w:rsidRPr="00793A50" w:rsidTr="00C378E8">
        <w:trPr>
          <w:trHeight w:val="262"/>
        </w:trPr>
        <w:tc>
          <w:tcPr>
            <w:tcW w:w="1995" w:type="dxa"/>
            <w:shd w:val="clear" w:color="auto" w:fill="auto"/>
          </w:tcPr>
          <w:p w:rsidR="00C378E8" w:rsidRPr="00580E81" w:rsidRDefault="00C378E8" w:rsidP="00003FFA">
            <w:pPr>
              <w:pStyle w:val="ListParagraph"/>
              <w:spacing w:line="240" w:lineRule="auto"/>
              <w:ind w:left="0"/>
              <w:jc w:val="center"/>
              <w:rPr>
                <w:rFonts w:ascii="Times New Roman" w:hAnsi="Times New Roman"/>
                <w:b/>
                <w:bCs/>
                <w:color w:val="000000"/>
                <w:sz w:val="20"/>
                <w:szCs w:val="20"/>
                <w:lang w:val="en-US"/>
              </w:rPr>
            </w:pPr>
            <w:r>
              <w:rPr>
                <w:rFonts w:ascii="Times New Roman" w:hAnsi="Times New Roman"/>
                <w:b/>
                <w:bCs/>
                <w:color w:val="000000"/>
                <w:sz w:val="20"/>
                <w:szCs w:val="20"/>
                <w:lang w:val="en-US"/>
              </w:rPr>
              <w:t>Usia</w:t>
            </w:r>
          </w:p>
        </w:tc>
        <w:tc>
          <w:tcPr>
            <w:tcW w:w="2734" w:type="dxa"/>
            <w:shd w:val="clear" w:color="auto" w:fill="auto"/>
          </w:tcPr>
          <w:p w:rsidR="00C378E8" w:rsidRPr="00793A50" w:rsidRDefault="00C378E8" w:rsidP="00003FFA">
            <w:pPr>
              <w:pStyle w:val="ListParagraph"/>
              <w:spacing w:line="240" w:lineRule="auto"/>
              <w:ind w:left="0"/>
              <w:jc w:val="center"/>
              <w:rPr>
                <w:rFonts w:ascii="Times New Roman" w:hAnsi="Times New Roman"/>
                <w:b/>
                <w:bCs/>
                <w:color w:val="000000"/>
                <w:sz w:val="20"/>
                <w:szCs w:val="20"/>
                <w:lang w:val="en-ID"/>
              </w:rPr>
            </w:pPr>
            <w:r w:rsidRPr="00793A50">
              <w:rPr>
                <w:rFonts w:ascii="Times New Roman" w:hAnsi="Times New Roman"/>
                <w:b/>
                <w:bCs/>
                <w:color w:val="000000"/>
                <w:sz w:val="20"/>
                <w:szCs w:val="20"/>
                <w:lang w:val="en-ID"/>
              </w:rPr>
              <w:t>Frekuensi</w:t>
            </w:r>
          </w:p>
        </w:tc>
        <w:tc>
          <w:tcPr>
            <w:tcW w:w="2226" w:type="dxa"/>
            <w:shd w:val="clear" w:color="auto" w:fill="auto"/>
          </w:tcPr>
          <w:p w:rsidR="00C378E8" w:rsidRPr="00E82705" w:rsidRDefault="00C378E8" w:rsidP="00003FFA">
            <w:pPr>
              <w:pStyle w:val="ListParagraph"/>
              <w:spacing w:line="240" w:lineRule="auto"/>
              <w:ind w:left="0"/>
              <w:jc w:val="center"/>
              <w:rPr>
                <w:rFonts w:ascii="Times New Roman" w:hAnsi="Times New Roman"/>
                <w:b/>
                <w:bCs/>
                <w:color w:val="000000"/>
                <w:sz w:val="20"/>
                <w:szCs w:val="20"/>
              </w:rPr>
            </w:pPr>
            <w:r w:rsidRPr="00E82705">
              <w:rPr>
                <w:rFonts w:ascii="Times New Roman" w:hAnsi="Times New Roman"/>
                <w:b/>
                <w:bCs/>
                <w:color w:val="000000"/>
                <w:sz w:val="20"/>
                <w:szCs w:val="20"/>
              </w:rPr>
              <w:t>%</w:t>
            </w:r>
          </w:p>
        </w:tc>
      </w:tr>
      <w:tr w:rsidR="00C378E8" w:rsidRPr="00793A50" w:rsidTr="00C378E8">
        <w:trPr>
          <w:trHeight w:val="368"/>
        </w:trPr>
        <w:tc>
          <w:tcPr>
            <w:tcW w:w="1995" w:type="dxa"/>
            <w:shd w:val="clear" w:color="auto" w:fill="FFFFFF"/>
          </w:tcPr>
          <w:p w:rsidR="00C378E8" w:rsidRPr="00793A50" w:rsidRDefault="00C378E8" w:rsidP="00003FFA">
            <w:pPr>
              <w:pStyle w:val="ListParagraph"/>
              <w:spacing w:line="240" w:lineRule="auto"/>
              <w:ind w:left="0"/>
              <w:jc w:val="center"/>
              <w:rPr>
                <w:rFonts w:ascii="Times New Roman" w:hAnsi="Times New Roman"/>
                <w:bCs/>
                <w:color w:val="000000"/>
                <w:sz w:val="20"/>
                <w:szCs w:val="20"/>
                <w:lang w:val="en-ID"/>
              </w:rPr>
            </w:pPr>
            <w:r>
              <w:rPr>
                <w:rFonts w:ascii="Times New Roman" w:hAnsi="Times New Roman"/>
                <w:bCs/>
                <w:color w:val="000000"/>
                <w:sz w:val="20"/>
                <w:szCs w:val="20"/>
              </w:rPr>
              <w:t xml:space="preserve">16 Tahun </w:t>
            </w:r>
          </w:p>
        </w:tc>
        <w:tc>
          <w:tcPr>
            <w:tcW w:w="2734" w:type="dxa"/>
            <w:shd w:val="clear" w:color="auto" w:fill="FFFFFF"/>
          </w:tcPr>
          <w:p w:rsidR="00C378E8" w:rsidRPr="00E82705" w:rsidRDefault="00C378E8" w:rsidP="00003FFA">
            <w:pPr>
              <w:pStyle w:val="ListParagraph"/>
              <w:spacing w:line="240" w:lineRule="auto"/>
              <w:ind w:left="0"/>
              <w:jc w:val="center"/>
              <w:rPr>
                <w:rFonts w:ascii="Times New Roman" w:hAnsi="Times New Roman"/>
                <w:color w:val="000000"/>
                <w:sz w:val="20"/>
                <w:szCs w:val="20"/>
              </w:rPr>
            </w:pPr>
            <w:r>
              <w:rPr>
                <w:rFonts w:ascii="Times New Roman" w:hAnsi="Times New Roman"/>
                <w:color w:val="000000"/>
                <w:sz w:val="20"/>
                <w:szCs w:val="20"/>
              </w:rPr>
              <w:t>27</w:t>
            </w:r>
          </w:p>
        </w:tc>
        <w:tc>
          <w:tcPr>
            <w:tcW w:w="2226" w:type="dxa"/>
            <w:shd w:val="clear" w:color="auto" w:fill="FFFFFF"/>
          </w:tcPr>
          <w:p w:rsidR="00C378E8" w:rsidRPr="00E82705" w:rsidRDefault="00C378E8" w:rsidP="00003FFA">
            <w:pPr>
              <w:pStyle w:val="ListParagraph"/>
              <w:spacing w:line="240" w:lineRule="auto"/>
              <w:ind w:left="0"/>
              <w:jc w:val="center"/>
              <w:rPr>
                <w:rFonts w:ascii="Times New Roman" w:hAnsi="Times New Roman"/>
                <w:color w:val="000000"/>
                <w:sz w:val="20"/>
                <w:szCs w:val="20"/>
              </w:rPr>
            </w:pPr>
            <w:r>
              <w:rPr>
                <w:rFonts w:ascii="Times New Roman" w:hAnsi="Times New Roman"/>
                <w:color w:val="000000"/>
                <w:sz w:val="20"/>
                <w:szCs w:val="20"/>
              </w:rPr>
              <w:t>25,0</w:t>
            </w:r>
          </w:p>
        </w:tc>
      </w:tr>
      <w:tr w:rsidR="00C378E8" w:rsidRPr="00793A50" w:rsidTr="00C378E8">
        <w:trPr>
          <w:trHeight w:val="290"/>
        </w:trPr>
        <w:tc>
          <w:tcPr>
            <w:tcW w:w="1995" w:type="dxa"/>
            <w:shd w:val="clear" w:color="auto" w:fill="auto"/>
          </w:tcPr>
          <w:p w:rsidR="00C378E8" w:rsidRPr="00793A50" w:rsidRDefault="00C378E8" w:rsidP="00003FFA">
            <w:pPr>
              <w:pStyle w:val="ListParagraph"/>
              <w:spacing w:line="240" w:lineRule="auto"/>
              <w:ind w:left="0"/>
              <w:jc w:val="center"/>
              <w:rPr>
                <w:rFonts w:ascii="Times New Roman" w:hAnsi="Times New Roman"/>
                <w:bCs/>
                <w:color w:val="000000"/>
                <w:sz w:val="20"/>
                <w:szCs w:val="20"/>
                <w:lang w:val="en-US"/>
              </w:rPr>
            </w:pPr>
            <w:r>
              <w:rPr>
                <w:rFonts w:ascii="Times New Roman" w:hAnsi="Times New Roman"/>
                <w:bCs/>
                <w:color w:val="000000"/>
                <w:sz w:val="20"/>
                <w:szCs w:val="20"/>
              </w:rPr>
              <w:t>17 Tahun</w:t>
            </w:r>
          </w:p>
        </w:tc>
        <w:tc>
          <w:tcPr>
            <w:tcW w:w="2734" w:type="dxa"/>
            <w:shd w:val="clear" w:color="auto" w:fill="auto"/>
          </w:tcPr>
          <w:p w:rsidR="00C378E8" w:rsidRPr="00E82705" w:rsidRDefault="00C378E8" w:rsidP="00003FFA">
            <w:pPr>
              <w:pStyle w:val="ListParagraph"/>
              <w:spacing w:line="240" w:lineRule="auto"/>
              <w:ind w:left="0"/>
              <w:jc w:val="center"/>
              <w:rPr>
                <w:rFonts w:ascii="Times New Roman" w:hAnsi="Times New Roman"/>
                <w:color w:val="000000"/>
                <w:sz w:val="20"/>
                <w:szCs w:val="20"/>
              </w:rPr>
            </w:pPr>
            <w:r>
              <w:rPr>
                <w:rFonts w:ascii="Times New Roman" w:hAnsi="Times New Roman"/>
                <w:color w:val="000000"/>
                <w:sz w:val="20"/>
                <w:szCs w:val="20"/>
              </w:rPr>
              <w:t>73</w:t>
            </w:r>
          </w:p>
        </w:tc>
        <w:tc>
          <w:tcPr>
            <w:tcW w:w="2226" w:type="dxa"/>
            <w:shd w:val="clear" w:color="auto" w:fill="auto"/>
          </w:tcPr>
          <w:p w:rsidR="00C378E8" w:rsidRPr="00E82705" w:rsidRDefault="00C378E8" w:rsidP="00003FFA">
            <w:pPr>
              <w:pStyle w:val="ListParagraph"/>
              <w:spacing w:line="240" w:lineRule="auto"/>
              <w:ind w:left="0"/>
              <w:jc w:val="center"/>
              <w:rPr>
                <w:rFonts w:ascii="Times New Roman" w:hAnsi="Times New Roman"/>
                <w:color w:val="000000"/>
                <w:sz w:val="20"/>
                <w:szCs w:val="20"/>
              </w:rPr>
            </w:pPr>
            <w:r>
              <w:rPr>
                <w:rFonts w:ascii="Times New Roman" w:hAnsi="Times New Roman"/>
                <w:color w:val="000000"/>
                <w:sz w:val="20"/>
                <w:szCs w:val="20"/>
              </w:rPr>
              <w:t>70,2</w:t>
            </w:r>
          </w:p>
        </w:tc>
      </w:tr>
      <w:tr w:rsidR="00C378E8" w:rsidRPr="00793A50" w:rsidTr="00C378E8">
        <w:trPr>
          <w:trHeight w:val="262"/>
        </w:trPr>
        <w:tc>
          <w:tcPr>
            <w:tcW w:w="1995" w:type="dxa"/>
            <w:shd w:val="clear" w:color="auto" w:fill="FFFFFF"/>
          </w:tcPr>
          <w:p w:rsidR="00C378E8" w:rsidRPr="00E82705" w:rsidRDefault="00C378E8" w:rsidP="00003FFA">
            <w:pPr>
              <w:pStyle w:val="ListParagraph"/>
              <w:spacing w:line="240" w:lineRule="auto"/>
              <w:ind w:left="0"/>
              <w:jc w:val="center"/>
              <w:rPr>
                <w:rFonts w:ascii="Times New Roman" w:hAnsi="Times New Roman"/>
                <w:bCs/>
                <w:color w:val="000000"/>
                <w:sz w:val="20"/>
                <w:szCs w:val="20"/>
              </w:rPr>
            </w:pPr>
            <w:r>
              <w:rPr>
                <w:rFonts w:ascii="Times New Roman" w:hAnsi="Times New Roman"/>
                <w:bCs/>
                <w:color w:val="000000"/>
                <w:sz w:val="20"/>
                <w:szCs w:val="20"/>
              </w:rPr>
              <w:t xml:space="preserve">18 Tahun </w:t>
            </w:r>
          </w:p>
        </w:tc>
        <w:tc>
          <w:tcPr>
            <w:tcW w:w="2734" w:type="dxa"/>
            <w:shd w:val="clear" w:color="auto" w:fill="FFFFFF"/>
          </w:tcPr>
          <w:p w:rsidR="00C378E8" w:rsidRPr="00E82705" w:rsidRDefault="00C378E8" w:rsidP="00003FFA">
            <w:pPr>
              <w:pStyle w:val="ListParagraph"/>
              <w:spacing w:line="240" w:lineRule="auto"/>
              <w:ind w:left="0"/>
              <w:jc w:val="center"/>
              <w:rPr>
                <w:rFonts w:ascii="Times New Roman" w:hAnsi="Times New Roman"/>
                <w:color w:val="000000"/>
                <w:sz w:val="20"/>
                <w:szCs w:val="20"/>
              </w:rPr>
            </w:pPr>
            <w:r>
              <w:rPr>
                <w:rFonts w:ascii="Times New Roman" w:hAnsi="Times New Roman"/>
                <w:color w:val="000000"/>
                <w:sz w:val="20"/>
                <w:szCs w:val="20"/>
              </w:rPr>
              <w:t>4</w:t>
            </w:r>
          </w:p>
        </w:tc>
        <w:tc>
          <w:tcPr>
            <w:tcW w:w="2226" w:type="dxa"/>
            <w:shd w:val="clear" w:color="auto" w:fill="FFFFFF"/>
          </w:tcPr>
          <w:p w:rsidR="00C378E8" w:rsidRPr="00E82705" w:rsidRDefault="00C378E8" w:rsidP="00003FFA">
            <w:pPr>
              <w:pStyle w:val="ListParagraph"/>
              <w:spacing w:line="240" w:lineRule="auto"/>
              <w:ind w:left="0"/>
              <w:jc w:val="center"/>
              <w:rPr>
                <w:rFonts w:ascii="Times New Roman" w:hAnsi="Times New Roman"/>
                <w:color w:val="000000"/>
                <w:sz w:val="20"/>
                <w:szCs w:val="20"/>
              </w:rPr>
            </w:pPr>
            <w:r>
              <w:rPr>
                <w:rFonts w:ascii="Times New Roman" w:hAnsi="Times New Roman"/>
                <w:color w:val="000000"/>
                <w:sz w:val="20"/>
                <w:szCs w:val="20"/>
              </w:rPr>
              <w:t>4,8</w:t>
            </w:r>
          </w:p>
        </w:tc>
      </w:tr>
      <w:tr w:rsidR="00C378E8" w:rsidRPr="00793A50" w:rsidTr="00C378E8">
        <w:trPr>
          <w:trHeight w:val="262"/>
        </w:trPr>
        <w:tc>
          <w:tcPr>
            <w:tcW w:w="1995" w:type="dxa"/>
            <w:shd w:val="clear" w:color="auto" w:fill="FFFFFF"/>
          </w:tcPr>
          <w:p w:rsidR="00C378E8" w:rsidRDefault="00C378E8" w:rsidP="00003FFA">
            <w:pPr>
              <w:pStyle w:val="ListParagraph"/>
              <w:spacing w:line="240" w:lineRule="auto"/>
              <w:ind w:left="0"/>
              <w:jc w:val="center"/>
              <w:rPr>
                <w:rFonts w:ascii="Times New Roman" w:hAnsi="Times New Roman"/>
                <w:bCs/>
                <w:color w:val="000000"/>
                <w:sz w:val="20"/>
                <w:szCs w:val="20"/>
              </w:rPr>
            </w:pPr>
            <w:r>
              <w:rPr>
                <w:rFonts w:ascii="Times New Roman" w:hAnsi="Times New Roman"/>
                <w:bCs/>
                <w:color w:val="000000"/>
                <w:sz w:val="20"/>
                <w:szCs w:val="20"/>
              </w:rPr>
              <w:t xml:space="preserve">Total </w:t>
            </w:r>
          </w:p>
        </w:tc>
        <w:tc>
          <w:tcPr>
            <w:tcW w:w="2734" w:type="dxa"/>
            <w:shd w:val="clear" w:color="auto" w:fill="FFFFFF"/>
          </w:tcPr>
          <w:p w:rsidR="00C378E8" w:rsidRDefault="00C378E8" w:rsidP="00003FFA">
            <w:pPr>
              <w:pStyle w:val="ListParagraph"/>
              <w:spacing w:line="240" w:lineRule="auto"/>
              <w:ind w:left="0"/>
              <w:jc w:val="center"/>
              <w:rPr>
                <w:rFonts w:ascii="Times New Roman" w:hAnsi="Times New Roman"/>
                <w:color w:val="000000"/>
                <w:sz w:val="20"/>
                <w:szCs w:val="20"/>
              </w:rPr>
            </w:pPr>
            <w:r>
              <w:rPr>
                <w:rFonts w:ascii="Times New Roman" w:hAnsi="Times New Roman"/>
                <w:color w:val="000000"/>
                <w:sz w:val="20"/>
                <w:szCs w:val="20"/>
              </w:rPr>
              <w:t>104</w:t>
            </w:r>
          </w:p>
        </w:tc>
        <w:tc>
          <w:tcPr>
            <w:tcW w:w="2226" w:type="dxa"/>
            <w:shd w:val="clear" w:color="auto" w:fill="FFFFFF"/>
          </w:tcPr>
          <w:p w:rsidR="00C378E8" w:rsidRPr="00E82705" w:rsidRDefault="00C378E8" w:rsidP="00003FFA">
            <w:pPr>
              <w:pStyle w:val="ListParagraph"/>
              <w:spacing w:line="240" w:lineRule="auto"/>
              <w:ind w:left="0"/>
              <w:jc w:val="center"/>
              <w:rPr>
                <w:rFonts w:ascii="Times New Roman" w:hAnsi="Times New Roman"/>
                <w:color w:val="000000"/>
                <w:sz w:val="20"/>
                <w:szCs w:val="20"/>
              </w:rPr>
            </w:pPr>
            <w:r>
              <w:rPr>
                <w:rFonts w:ascii="Times New Roman" w:hAnsi="Times New Roman"/>
                <w:color w:val="000000"/>
                <w:sz w:val="20"/>
                <w:szCs w:val="20"/>
              </w:rPr>
              <w:t>100</w:t>
            </w:r>
          </w:p>
        </w:tc>
      </w:tr>
    </w:tbl>
    <w:p w:rsidR="00C378E8" w:rsidRDefault="00C378E8" w:rsidP="00C378E8">
      <w:pPr>
        <w:spacing w:line="240" w:lineRule="auto"/>
        <w:jc w:val="both"/>
        <w:rPr>
          <w:rFonts w:ascii="Times New Roman" w:hAnsi="Times New Roman"/>
          <w:sz w:val="24"/>
          <w:szCs w:val="24"/>
        </w:rPr>
      </w:pPr>
      <w:r>
        <w:rPr>
          <w:rFonts w:ascii="Times New Roman" w:hAnsi="Times New Roman" w:cs="Times New Roman"/>
          <w:sz w:val="24"/>
          <w:szCs w:val="24"/>
        </w:rPr>
        <w:lastRenderedPageBreak/>
        <w:t xml:space="preserve">  </w:t>
      </w:r>
      <w:r>
        <w:rPr>
          <w:rFonts w:ascii="Times New Roman" w:hAnsi="Times New Roman"/>
          <w:sz w:val="24"/>
          <w:szCs w:val="24"/>
        </w:rPr>
        <w:t xml:space="preserve">Tabel 1 hasil analisis didapatkan bahwa reponden yang berusia 17 tahun lebih banyak yaitu 73 reponden (70,2) dan reponden yang berusia 16 tahun sebanyak 27 responden (26,0), dan responden yang berusia 18 tahun sebanyak 4 responden (4,8). </w:t>
      </w:r>
    </w:p>
    <w:p w:rsidR="008465F4" w:rsidRPr="00450030" w:rsidRDefault="003131C3" w:rsidP="008465F4">
      <w:pPr>
        <w:spacing w:line="240" w:lineRule="auto"/>
        <w:ind w:hanging="709"/>
        <w:jc w:val="both"/>
        <w:rPr>
          <w:rFonts w:ascii="Times New Roman" w:hAnsi="Times New Roman" w:cs="Times New Roman"/>
          <w:sz w:val="20"/>
          <w:szCs w:val="20"/>
        </w:rPr>
      </w:pPr>
      <w:r>
        <w:rPr>
          <w:rFonts w:ascii="Times New Roman" w:hAnsi="Times New Roman" w:cs="Times New Roman"/>
          <w:sz w:val="24"/>
          <w:szCs w:val="24"/>
        </w:rPr>
        <w:t xml:space="preserve">           </w:t>
      </w:r>
      <w:r w:rsidR="005A47B4">
        <w:rPr>
          <w:rFonts w:ascii="Times New Roman" w:hAnsi="Times New Roman" w:cs="Times New Roman"/>
          <w:sz w:val="24"/>
          <w:szCs w:val="24"/>
        </w:rPr>
        <w:t xml:space="preserve"> </w:t>
      </w:r>
      <w:r w:rsidR="005A47B4" w:rsidRPr="005A47B4">
        <w:rPr>
          <w:rFonts w:ascii="Times New Roman" w:hAnsi="Times New Roman" w:cs="Times New Roman"/>
          <w:sz w:val="24"/>
          <w:szCs w:val="24"/>
        </w:rPr>
        <w:t>Penelitian ini selaras dengan penelitian yang di</w:t>
      </w:r>
      <w:r w:rsidR="00620517">
        <w:rPr>
          <w:rFonts w:ascii="Times New Roman" w:hAnsi="Times New Roman" w:cs="Times New Roman"/>
          <w:sz w:val="24"/>
          <w:szCs w:val="24"/>
          <w:lang w:val="en-US"/>
        </w:rPr>
        <w:t>lakukan</w:t>
      </w:r>
      <w:r w:rsidR="005A47B4" w:rsidRPr="005A47B4">
        <w:rPr>
          <w:rFonts w:ascii="Times New Roman" w:hAnsi="Times New Roman" w:cs="Times New Roman"/>
          <w:sz w:val="24"/>
          <w:szCs w:val="24"/>
        </w:rPr>
        <w:t xml:space="preserve"> oleh Wijayanti Nor (2019), terdapat responden </w:t>
      </w:r>
      <w:r w:rsidR="00620517">
        <w:rPr>
          <w:rFonts w:ascii="Times New Roman" w:hAnsi="Times New Roman" w:cs="Times New Roman"/>
          <w:sz w:val="24"/>
          <w:szCs w:val="24"/>
          <w:lang w:val="en-US"/>
        </w:rPr>
        <w:t xml:space="preserve">mayoritas </w:t>
      </w:r>
      <w:r w:rsidR="005A47B4" w:rsidRPr="005A47B4">
        <w:rPr>
          <w:rFonts w:ascii="Times New Roman" w:hAnsi="Times New Roman" w:cs="Times New Roman"/>
          <w:sz w:val="24"/>
          <w:szCs w:val="24"/>
        </w:rPr>
        <w:t>yang berusia 17 tahun sebanyak  64 orang (56,15%)</w:t>
      </w:r>
      <w:r w:rsidR="00620517">
        <w:rPr>
          <w:rFonts w:ascii="Times New Roman" w:hAnsi="Times New Roman" w:cs="Times New Roman"/>
          <w:sz w:val="24"/>
          <w:szCs w:val="24"/>
          <w:lang w:val="en-US"/>
        </w:rPr>
        <w:t xml:space="preserve">. </w:t>
      </w:r>
      <w:r w:rsidR="005A47B4" w:rsidRPr="005A47B4">
        <w:rPr>
          <w:rFonts w:ascii="Times New Roman" w:hAnsi="Times New Roman" w:cs="Times New Roman"/>
          <w:sz w:val="24"/>
          <w:szCs w:val="24"/>
        </w:rPr>
        <w:t>Hasil penelitian ini selaras dengan penelitian yang diteliti oleh (Pratama Dimas dkk, 2017), didapatkan hasil bahwa responden yang berusia 17 tahun sebanyak 54 (60,7%)</w:t>
      </w:r>
      <w:r w:rsidR="00620517">
        <w:rPr>
          <w:rFonts w:ascii="Times New Roman" w:hAnsi="Times New Roman" w:cs="Times New Roman"/>
          <w:sz w:val="24"/>
          <w:szCs w:val="24"/>
          <w:lang w:val="en-US"/>
        </w:rPr>
        <w:t>. P</w:t>
      </w:r>
      <w:r w:rsidR="005A47B4" w:rsidRPr="005A47B4">
        <w:rPr>
          <w:rFonts w:ascii="Times New Roman" w:hAnsi="Times New Roman" w:cs="Times New Roman"/>
          <w:sz w:val="24"/>
          <w:szCs w:val="24"/>
        </w:rPr>
        <w:t>en</w:t>
      </w:r>
      <w:r w:rsidR="00620517">
        <w:rPr>
          <w:rFonts w:ascii="Times New Roman" w:hAnsi="Times New Roman" w:cs="Times New Roman"/>
          <w:sz w:val="24"/>
          <w:szCs w:val="24"/>
          <w:lang w:val="en-US"/>
        </w:rPr>
        <w:t>e</w:t>
      </w:r>
      <w:r w:rsidR="005A47B4" w:rsidRPr="005A47B4">
        <w:rPr>
          <w:rFonts w:ascii="Times New Roman" w:hAnsi="Times New Roman" w:cs="Times New Roman"/>
          <w:sz w:val="24"/>
          <w:szCs w:val="24"/>
        </w:rPr>
        <w:t>litan ini juga berkaitan dengan teori Kumalsari dkk (2014), karakteristik rem</w:t>
      </w:r>
      <w:r w:rsidR="00620517">
        <w:rPr>
          <w:rFonts w:ascii="Times New Roman" w:hAnsi="Times New Roman" w:cs="Times New Roman"/>
          <w:sz w:val="24"/>
          <w:szCs w:val="24"/>
          <w:lang w:val="en-US"/>
        </w:rPr>
        <w:t>a</w:t>
      </w:r>
      <w:r w:rsidR="005A47B4" w:rsidRPr="005A47B4">
        <w:rPr>
          <w:rFonts w:ascii="Times New Roman" w:hAnsi="Times New Roman" w:cs="Times New Roman"/>
          <w:sz w:val="24"/>
          <w:szCs w:val="24"/>
        </w:rPr>
        <w:t>ja yang  berus</w:t>
      </w:r>
      <w:r w:rsidR="00620517">
        <w:rPr>
          <w:rFonts w:ascii="Times New Roman" w:hAnsi="Times New Roman" w:cs="Times New Roman"/>
          <w:sz w:val="24"/>
          <w:szCs w:val="24"/>
          <w:lang w:val="en-US"/>
        </w:rPr>
        <w:t>ia</w:t>
      </w:r>
      <w:r w:rsidR="005A47B4" w:rsidRPr="005A47B4">
        <w:rPr>
          <w:rFonts w:ascii="Times New Roman" w:hAnsi="Times New Roman" w:cs="Times New Roman"/>
          <w:sz w:val="24"/>
          <w:szCs w:val="24"/>
        </w:rPr>
        <w:t xml:space="preserve"> 17 mulai mengungkapkan kebebasan diri, mempunyai cirta tubuh (body image), dapat mewujudkan rasa cinta yang mendalam</w:t>
      </w:r>
      <w:r w:rsidR="00620517">
        <w:rPr>
          <w:rFonts w:ascii="Times New Roman" w:hAnsi="Times New Roman" w:cs="Times New Roman"/>
          <w:sz w:val="24"/>
          <w:szCs w:val="24"/>
          <w:lang w:val="en-US"/>
        </w:rPr>
        <w:t xml:space="preserve">. </w:t>
      </w:r>
      <w:r w:rsidR="005A47B4" w:rsidRPr="005A47B4">
        <w:rPr>
          <w:rFonts w:ascii="Times New Roman" w:hAnsi="Times New Roman" w:cs="Times New Roman"/>
          <w:sz w:val="24"/>
          <w:szCs w:val="24"/>
        </w:rPr>
        <w:t xml:space="preserve">Pada usia 17 tahun merupakan ambang masa dewasa dengan semakin mendekat nya usia kematangan, mereka mulai tertarik kepada lawan jenis dan  mulai berpacaran.  </w:t>
      </w:r>
    </w:p>
    <w:p w:rsidR="005A47B4" w:rsidRPr="00450030" w:rsidRDefault="005A47B4" w:rsidP="006E66F8">
      <w:pPr>
        <w:pStyle w:val="Caption"/>
        <w:jc w:val="both"/>
        <w:rPr>
          <w:rFonts w:ascii="Times New Roman" w:hAnsi="Times New Roman" w:cs="Times New Roman"/>
          <w:b/>
          <w:i w:val="0"/>
          <w:color w:val="auto"/>
          <w:sz w:val="20"/>
          <w:szCs w:val="20"/>
          <w:lang w:val="id-ID"/>
        </w:rPr>
      </w:pPr>
      <w:bookmarkStart w:id="2" w:name="_Toc48226834"/>
      <w:r w:rsidRPr="00450030">
        <w:rPr>
          <w:rFonts w:ascii="Times New Roman" w:hAnsi="Times New Roman" w:cs="Times New Roman"/>
          <w:b/>
          <w:i w:val="0"/>
          <w:color w:val="auto"/>
          <w:sz w:val="20"/>
          <w:szCs w:val="20"/>
        </w:rPr>
        <w:t xml:space="preserve">Tabel  </w:t>
      </w:r>
      <w:r w:rsidRPr="00450030">
        <w:rPr>
          <w:rFonts w:ascii="Times New Roman" w:hAnsi="Times New Roman" w:cs="Times New Roman"/>
          <w:b/>
          <w:i w:val="0"/>
          <w:color w:val="auto"/>
          <w:sz w:val="20"/>
          <w:szCs w:val="20"/>
        </w:rPr>
        <w:fldChar w:fldCharType="begin"/>
      </w:r>
      <w:r w:rsidRPr="00450030">
        <w:rPr>
          <w:rFonts w:ascii="Times New Roman" w:hAnsi="Times New Roman" w:cs="Times New Roman"/>
          <w:b/>
          <w:i w:val="0"/>
          <w:color w:val="auto"/>
          <w:sz w:val="20"/>
          <w:szCs w:val="20"/>
        </w:rPr>
        <w:instrText xml:space="preserve"> SEQ Tabel_5. \* ARABIC </w:instrText>
      </w:r>
      <w:r w:rsidRPr="00450030">
        <w:rPr>
          <w:rFonts w:ascii="Times New Roman" w:hAnsi="Times New Roman" w:cs="Times New Roman"/>
          <w:b/>
          <w:i w:val="0"/>
          <w:color w:val="auto"/>
          <w:sz w:val="20"/>
          <w:szCs w:val="20"/>
        </w:rPr>
        <w:fldChar w:fldCharType="separate"/>
      </w:r>
      <w:r w:rsidR="006E66F8">
        <w:rPr>
          <w:rFonts w:ascii="Times New Roman" w:hAnsi="Times New Roman" w:cs="Times New Roman"/>
          <w:b/>
          <w:i w:val="0"/>
          <w:noProof/>
          <w:color w:val="auto"/>
          <w:sz w:val="20"/>
          <w:szCs w:val="20"/>
        </w:rPr>
        <w:t>2</w:t>
      </w:r>
      <w:r w:rsidRPr="00450030">
        <w:rPr>
          <w:rFonts w:ascii="Times New Roman" w:hAnsi="Times New Roman" w:cs="Times New Roman"/>
          <w:b/>
          <w:i w:val="0"/>
          <w:color w:val="auto"/>
          <w:sz w:val="20"/>
          <w:szCs w:val="20"/>
        </w:rPr>
        <w:fldChar w:fldCharType="end"/>
      </w:r>
      <w:r w:rsidRPr="00450030">
        <w:rPr>
          <w:rFonts w:ascii="Times New Roman" w:hAnsi="Times New Roman" w:cs="Times New Roman"/>
          <w:b/>
          <w:i w:val="0"/>
          <w:color w:val="auto"/>
          <w:sz w:val="20"/>
          <w:szCs w:val="20"/>
          <w:lang w:val="id-ID"/>
        </w:rPr>
        <w:t xml:space="preserve"> Distribusi Frekuensi Responden Berdasarkan Jenis Kelamin Siswa SMKN X  Jakarta Timur Tahun 2020 (N=104)</w:t>
      </w:r>
      <w:bookmarkEnd w:id="2"/>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116"/>
        <w:gridCol w:w="1143"/>
        <w:gridCol w:w="1427"/>
      </w:tblGrid>
      <w:tr w:rsidR="005A47B4" w:rsidRPr="00793A50" w:rsidTr="006E66F8">
        <w:trPr>
          <w:trHeight w:val="181"/>
        </w:trPr>
        <w:tc>
          <w:tcPr>
            <w:tcW w:w="1116" w:type="dxa"/>
            <w:shd w:val="clear" w:color="auto" w:fill="auto"/>
          </w:tcPr>
          <w:p w:rsidR="005A47B4" w:rsidRPr="00580E81" w:rsidRDefault="005A47B4" w:rsidP="00003FFA">
            <w:pPr>
              <w:pStyle w:val="ListParagraph"/>
              <w:spacing w:line="240" w:lineRule="auto"/>
              <w:ind w:left="0"/>
              <w:jc w:val="center"/>
              <w:rPr>
                <w:rFonts w:ascii="Times New Roman" w:hAnsi="Times New Roman"/>
                <w:b/>
                <w:bCs/>
                <w:color w:val="000000"/>
                <w:sz w:val="20"/>
                <w:szCs w:val="20"/>
                <w:lang w:val="en-US"/>
              </w:rPr>
            </w:pPr>
            <w:r w:rsidRPr="00580E81">
              <w:rPr>
                <w:rFonts w:ascii="Times New Roman" w:hAnsi="Times New Roman"/>
                <w:b/>
                <w:bCs/>
                <w:color w:val="000000"/>
                <w:sz w:val="20"/>
                <w:szCs w:val="20"/>
                <w:lang w:val="en-US"/>
              </w:rPr>
              <w:t>Jenis kelamin</w:t>
            </w:r>
          </w:p>
        </w:tc>
        <w:tc>
          <w:tcPr>
            <w:tcW w:w="1143" w:type="dxa"/>
            <w:shd w:val="clear" w:color="auto" w:fill="auto"/>
          </w:tcPr>
          <w:p w:rsidR="005A47B4" w:rsidRPr="00793A50" w:rsidRDefault="005A47B4" w:rsidP="00003FFA">
            <w:pPr>
              <w:pStyle w:val="ListParagraph"/>
              <w:spacing w:line="240" w:lineRule="auto"/>
              <w:ind w:left="0"/>
              <w:jc w:val="center"/>
              <w:rPr>
                <w:rFonts w:ascii="Times New Roman" w:hAnsi="Times New Roman"/>
                <w:b/>
                <w:bCs/>
                <w:color w:val="000000"/>
                <w:sz w:val="20"/>
                <w:szCs w:val="20"/>
                <w:lang w:val="en-ID"/>
              </w:rPr>
            </w:pPr>
            <w:r w:rsidRPr="00793A50">
              <w:rPr>
                <w:rFonts w:ascii="Times New Roman" w:hAnsi="Times New Roman"/>
                <w:b/>
                <w:bCs/>
                <w:color w:val="000000"/>
                <w:sz w:val="20"/>
                <w:szCs w:val="20"/>
                <w:lang w:val="en-ID"/>
              </w:rPr>
              <w:t>Frekuensi</w:t>
            </w:r>
          </w:p>
        </w:tc>
        <w:tc>
          <w:tcPr>
            <w:tcW w:w="1427" w:type="dxa"/>
            <w:shd w:val="clear" w:color="auto" w:fill="auto"/>
          </w:tcPr>
          <w:p w:rsidR="005A47B4" w:rsidRPr="00E82705" w:rsidRDefault="005A47B4" w:rsidP="00003FFA">
            <w:pPr>
              <w:pStyle w:val="ListParagraph"/>
              <w:spacing w:line="240" w:lineRule="auto"/>
              <w:ind w:left="0"/>
              <w:jc w:val="center"/>
              <w:rPr>
                <w:rFonts w:ascii="Times New Roman" w:hAnsi="Times New Roman"/>
                <w:b/>
                <w:bCs/>
                <w:color w:val="000000"/>
                <w:sz w:val="20"/>
                <w:szCs w:val="20"/>
              </w:rPr>
            </w:pPr>
            <w:r w:rsidRPr="00E82705">
              <w:rPr>
                <w:rFonts w:ascii="Times New Roman" w:hAnsi="Times New Roman"/>
                <w:b/>
                <w:bCs/>
                <w:color w:val="000000"/>
                <w:sz w:val="20"/>
                <w:szCs w:val="20"/>
              </w:rPr>
              <w:t>%</w:t>
            </w:r>
          </w:p>
        </w:tc>
      </w:tr>
      <w:tr w:rsidR="005A47B4" w:rsidRPr="00793A50" w:rsidTr="006E66F8">
        <w:trPr>
          <w:trHeight w:val="255"/>
        </w:trPr>
        <w:tc>
          <w:tcPr>
            <w:tcW w:w="1116" w:type="dxa"/>
            <w:shd w:val="clear" w:color="auto" w:fill="FFFFFF"/>
          </w:tcPr>
          <w:p w:rsidR="005A47B4" w:rsidRPr="00793A50" w:rsidRDefault="005A47B4" w:rsidP="00003FFA">
            <w:pPr>
              <w:pStyle w:val="ListParagraph"/>
              <w:spacing w:line="240" w:lineRule="auto"/>
              <w:ind w:left="0"/>
              <w:jc w:val="center"/>
              <w:rPr>
                <w:rFonts w:ascii="Times New Roman" w:hAnsi="Times New Roman"/>
                <w:bCs/>
                <w:color w:val="000000"/>
                <w:sz w:val="20"/>
                <w:szCs w:val="20"/>
                <w:lang w:val="en-ID"/>
              </w:rPr>
            </w:pPr>
            <w:r w:rsidRPr="00E82705">
              <w:rPr>
                <w:rFonts w:ascii="Times New Roman" w:hAnsi="Times New Roman"/>
                <w:bCs/>
                <w:color w:val="000000"/>
                <w:sz w:val="20"/>
                <w:szCs w:val="20"/>
              </w:rPr>
              <w:t>L</w:t>
            </w:r>
            <w:r w:rsidRPr="00793A50">
              <w:rPr>
                <w:rFonts w:ascii="Times New Roman" w:hAnsi="Times New Roman"/>
                <w:bCs/>
                <w:color w:val="000000"/>
                <w:sz w:val="20"/>
                <w:szCs w:val="20"/>
                <w:lang w:val="en-ID"/>
              </w:rPr>
              <w:t>aki-laki</w:t>
            </w:r>
          </w:p>
        </w:tc>
        <w:tc>
          <w:tcPr>
            <w:tcW w:w="1143" w:type="dxa"/>
            <w:shd w:val="clear" w:color="auto" w:fill="FFFFFF"/>
          </w:tcPr>
          <w:p w:rsidR="005A47B4" w:rsidRPr="00E82705" w:rsidRDefault="005A47B4" w:rsidP="00003FFA">
            <w:pPr>
              <w:pStyle w:val="ListParagraph"/>
              <w:spacing w:line="240" w:lineRule="auto"/>
              <w:ind w:left="0"/>
              <w:jc w:val="center"/>
              <w:rPr>
                <w:rFonts w:ascii="Times New Roman" w:hAnsi="Times New Roman"/>
                <w:color w:val="000000"/>
                <w:sz w:val="20"/>
                <w:szCs w:val="20"/>
              </w:rPr>
            </w:pPr>
            <w:r>
              <w:rPr>
                <w:rFonts w:ascii="Times New Roman" w:hAnsi="Times New Roman"/>
                <w:color w:val="000000"/>
                <w:sz w:val="20"/>
                <w:szCs w:val="20"/>
              </w:rPr>
              <w:t>75</w:t>
            </w:r>
          </w:p>
        </w:tc>
        <w:tc>
          <w:tcPr>
            <w:tcW w:w="1427" w:type="dxa"/>
            <w:shd w:val="clear" w:color="auto" w:fill="FFFFFF"/>
          </w:tcPr>
          <w:p w:rsidR="005A47B4" w:rsidRPr="00E82705" w:rsidRDefault="005A47B4" w:rsidP="00003FFA">
            <w:pPr>
              <w:pStyle w:val="ListParagraph"/>
              <w:spacing w:line="240" w:lineRule="auto"/>
              <w:ind w:left="0"/>
              <w:jc w:val="center"/>
              <w:rPr>
                <w:rFonts w:ascii="Times New Roman" w:hAnsi="Times New Roman"/>
                <w:color w:val="000000"/>
                <w:sz w:val="20"/>
                <w:szCs w:val="20"/>
              </w:rPr>
            </w:pPr>
            <w:r>
              <w:rPr>
                <w:rFonts w:ascii="Times New Roman" w:hAnsi="Times New Roman"/>
                <w:color w:val="000000"/>
                <w:sz w:val="20"/>
                <w:szCs w:val="20"/>
              </w:rPr>
              <w:t>72,1</w:t>
            </w:r>
          </w:p>
        </w:tc>
      </w:tr>
      <w:tr w:rsidR="005A47B4" w:rsidRPr="00793A50" w:rsidTr="006E66F8">
        <w:trPr>
          <w:trHeight w:val="201"/>
        </w:trPr>
        <w:tc>
          <w:tcPr>
            <w:tcW w:w="1116" w:type="dxa"/>
            <w:shd w:val="clear" w:color="auto" w:fill="auto"/>
          </w:tcPr>
          <w:p w:rsidR="005A47B4" w:rsidRPr="00793A50" w:rsidRDefault="005A47B4" w:rsidP="00003FFA">
            <w:pPr>
              <w:pStyle w:val="ListParagraph"/>
              <w:spacing w:line="240" w:lineRule="auto"/>
              <w:ind w:left="0"/>
              <w:jc w:val="center"/>
              <w:rPr>
                <w:rFonts w:ascii="Times New Roman" w:hAnsi="Times New Roman"/>
                <w:bCs/>
                <w:color w:val="000000"/>
                <w:sz w:val="20"/>
                <w:szCs w:val="20"/>
                <w:lang w:val="en-US"/>
              </w:rPr>
            </w:pPr>
            <w:r w:rsidRPr="00E82705">
              <w:rPr>
                <w:rFonts w:ascii="Times New Roman" w:hAnsi="Times New Roman"/>
                <w:bCs/>
                <w:color w:val="000000"/>
                <w:sz w:val="20"/>
                <w:szCs w:val="20"/>
              </w:rPr>
              <w:t>P</w:t>
            </w:r>
            <w:r w:rsidRPr="00793A50">
              <w:rPr>
                <w:rFonts w:ascii="Times New Roman" w:hAnsi="Times New Roman"/>
                <w:bCs/>
                <w:color w:val="000000"/>
                <w:sz w:val="20"/>
                <w:szCs w:val="20"/>
                <w:lang w:val="en-US"/>
              </w:rPr>
              <w:t>erempuan</w:t>
            </w:r>
          </w:p>
        </w:tc>
        <w:tc>
          <w:tcPr>
            <w:tcW w:w="1143" w:type="dxa"/>
            <w:shd w:val="clear" w:color="auto" w:fill="auto"/>
          </w:tcPr>
          <w:p w:rsidR="005A47B4" w:rsidRPr="00E82705" w:rsidRDefault="005A47B4" w:rsidP="00003FFA">
            <w:pPr>
              <w:pStyle w:val="ListParagraph"/>
              <w:spacing w:line="240" w:lineRule="auto"/>
              <w:ind w:left="0"/>
              <w:jc w:val="center"/>
              <w:rPr>
                <w:rFonts w:ascii="Times New Roman" w:hAnsi="Times New Roman"/>
                <w:color w:val="000000"/>
                <w:sz w:val="20"/>
                <w:szCs w:val="20"/>
              </w:rPr>
            </w:pPr>
            <w:r>
              <w:rPr>
                <w:rFonts w:ascii="Times New Roman" w:hAnsi="Times New Roman"/>
                <w:color w:val="000000"/>
                <w:sz w:val="20"/>
                <w:szCs w:val="20"/>
              </w:rPr>
              <w:t>29</w:t>
            </w:r>
          </w:p>
        </w:tc>
        <w:tc>
          <w:tcPr>
            <w:tcW w:w="1427" w:type="dxa"/>
            <w:shd w:val="clear" w:color="auto" w:fill="auto"/>
          </w:tcPr>
          <w:p w:rsidR="005A47B4" w:rsidRPr="00E82705" w:rsidRDefault="005A47B4" w:rsidP="00003FFA">
            <w:pPr>
              <w:pStyle w:val="ListParagraph"/>
              <w:spacing w:line="240" w:lineRule="auto"/>
              <w:ind w:left="0"/>
              <w:jc w:val="center"/>
              <w:rPr>
                <w:rFonts w:ascii="Times New Roman" w:hAnsi="Times New Roman"/>
                <w:color w:val="000000"/>
                <w:sz w:val="20"/>
                <w:szCs w:val="20"/>
              </w:rPr>
            </w:pPr>
            <w:r>
              <w:rPr>
                <w:rFonts w:ascii="Times New Roman" w:hAnsi="Times New Roman"/>
                <w:color w:val="000000"/>
                <w:sz w:val="20"/>
                <w:szCs w:val="20"/>
              </w:rPr>
              <w:t>27,9</w:t>
            </w:r>
          </w:p>
        </w:tc>
      </w:tr>
      <w:tr w:rsidR="005A47B4" w:rsidRPr="00793A50" w:rsidTr="006E66F8">
        <w:trPr>
          <w:trHeight w:val="181"/>
        </w:trPr>
        <w:tc>
          <w:tcPr>
            <w:tcW w:w="1116" w:type="dxa"/>
            <w:shd w:val="clear" w:color="auto" w:fill="FFFFFF"/>
          </w:tcPr>
          <w:p w:rsidR="005A47B4" w:rsidRPr="00E82705" w:rsidRDefault="005A47B4" w:rsidP="00003FFA">
            <w:pPr>
              <w:pStyle w:val="ListParagraph"/>
              <w:spacing w:line="240" w:lineRule="auto"/>
              <w:ind w:left="0"/>
              <w:jc w:val="center"/>
              <w:rPr>
                <w:rFonts w:ascii="Times New Roman" w:hAnsi="Times New Roman"/>
                <w:bCs/>
                <w:color w:val="000000"/>
                <w:sz w:val="20"/>
                <w:szCs w:val="20"/>
              </w:rPr>
            </w:pPr>
            <w:r w:rsidRPr="00E82705">
              <w:rPr>
                <w:rFonts w:ascii="Times New Roman" w:hAnsi="Times New Roman"/>
                <w:bCs/>
                <w:color w:val="000000"/>
                <w:sz w:val="20"/>
                <w:szCs w:val="20"/>
              </w:rPr>
              <w:t>Total</w:t>
            </w:r>
          </w:p>
        </w:tc>
        <w:tc>
          <w:tcPr>
            <w:tcW w:w="1143" w:type="dxa"/>
            <w:shd w:val="clear" w:color="auto" w:fill="FFFFFF"/>
          </w:tcPr>
          <w:p w:rsidR="005A47B4" w:rsidRPr="00E82705" w:rsidRDefault="005A47B4" w:rsidP="00003FFA">
            <w:pPr>
              <w:pStyle w:val="ListParagraph"/>
              <w:spacing w:line="240" w:lineRule="auto"/>
              <w:ind w:left="0"/>
              <w:jc w:val="center"/>
              <w:rPr>
                <w:rFonts w:ascii="Times New Roman" w:hAnsi="Times New Roman"/>
                <w:color w:val="000000"/>
                <w:sz w:val="20"/>
                <w:szCs w:val="20"/>
              </w:rPr>
            </w:pPr>
            <w:r>
              <w:rPr>
                <w:rFonts w:ascii="Times New Roman" w:hAnsi="Times New Roman"/>
                <w:color w:val="000000"/>
                <w:sz w:val="20"/>
                <w:szCs w:val="20"/>
              </w:rPr>
              <w:t>104</w:t>
            </w:r>
          </w:p>
        </w:tc>
        <w:tc>
          <w:tcPr>
            <w:tcW w:w="1427" w:type="dxa"/>
            <w:shd w:val="clear" w:color="auto" w:fill="FFFFFF"/>
          </w:tcPr>
          <w:p w:rsidR="005A47B4" w:rsidRPr="00E82705" w:rsidRDefault="005A47B4" w:rsidP="00003FFA">
            <w:pPr>
              <w:pStyle w:val="ListParagraph"/>
              <w:spacing w:line="240" w:lineRule="auto"/>
              <w:ind w:left="0"/>
              <w:jc w:val="center"/>
              <w:rPr>
                <w:rFonts w:ascii="Times New Roman" w:hAnsi="Times New Roman"/>
                <w:color w:val="000000"/>
                <w:sz w:val="20"/>
                <w:szCs w:val="20"/>
              </w:rPr>
            </w:pPr>
            <w:r w:rsidRPr="00E82705">
              <w:rPr>
                <w:rFonts w:ascii="Times New Roman" w:hAnsi="Times New Roman"/>
                <w:color w:val="000000"/>
                <w:sz w:val="20"/>
                <w:szCs w:val="20"/>
              </w:rPr>
              <w:t>100</w:t>
            </w:r>
          </w:p>
        </w:tc>
      </w:tr>
    </w:tbl>
    <w:p w:rsidR="00DF00F4" w:rsidRDefault="00DF00F4" w:rsidP="00060BBF">
      <w:pPr>
        <w:spacing w:line="240" w:lineRule="auto"/>
        <w:jc w:val="both"/>
        <w:rPr>
          <w:rFonts w:ascii="Times New Roman" w:hAnsi="Times New Roman"/>
          <w:sz w:val="24"/>
          <w:szCs w:val="24"/>
        </w:rPr>
      </w:pPr>
    </w:p>
    <w:p w:rsidR="005A47B4" w:rsidRDefault="005A47B4" w:rsidP="00060BBF">
      <w:pPr>
        <w:spacing w:line="240" w:lineRule="auto"/>
        <w:jc w:val="both"/>
        <w:rPr>
          <w:rFonts w:ascii="Times New Roman" w:hAnsi="Times New Roman"/>
          <w:sz w:val="24"/>
          <w:szCs w:val="24"/>
        </w:rPr>
      </w:pPr>
      <w:r>
        <w:rPr>
          <w:rFonts w:ascii="Times New Roman" w:hAnsi="Times New Roman"/>
          <w:sz w:val="24"/>
          <w:szCs w:val="24"/>
        </w:rPr>
        <w:t xml:space="preserve">Tabel </w:t>
      </w:r>
      <w:r w:rsidRPr="00B021D6">
        <w:rPr>
          <w:rFonts w:ascii="Times New Roman" w:hAnsi="Times New Roman"/>
          <w:sz w:val="24"/>
          <w:szCs w:val="24"/>
        </w:rPr>
        <w:t xml:space="preserve">2  </w:t>
      </w:r>
      <w:r w:rsidR="00DF00F4">
        <w:rPr>
          <w:rFonts w:ascii="Times New Roman" w:hAnsi="Times New Roman"/>
          <w:sz w:val="24"/>
          <w:szCs w:val="24"/>
          <w:lang w:val="en-US"/>
        </w:rPr>
        <w:t>menunjukkan</w:t>
      </w:r>
      <w:r w:rsidRPr="00B021D6">
        <w:rPr>
          <w:rFonts w:ascii="Times New Roman" w:hAnsi="Times New Roman"/>
          <w:sz w:val="24"/>
          <w:szCs w:val="24"/>
        </w:rPr>
        <w:t xml:space="preserve"> bahwa reponden yang berjenis kelamin laki-laki lebi</w:t>
      </w:r>
      <w:r w:rsidR="00DF00F4">
        <w:rPr>
          <w:rFonts w:ascii="Times New Roman" w:hAnsi="Times New Roman"/>
          <w:sz w:val="24"/>
          <w:szCs w:val="24"/>
          <w:lang w:val="en-US"/>
        </w:rPr>
        <w:t>h</w:t>
      </w:r>
      <w:r w:rsidRPr="00B021D6">
        <w:rPr>
          <w:rFonts w:ascii="Times New Roman" w:hAnsi="Times New Roman"/>
          <w:sz w:val="24"/>
          <w:szCs w:val="24"/>
        </w:rPr>
        <w:t xml:space="preserve"> banyak yaitu 75 responden (72,1</w:t>
      </w:r>
      <w:r w:rsidR="00DF00F4">
        <w:rPr>
          <w:rFonts w:ascii="Times New Roman" w:hAnsi="Times New Roman"/>
          <w:sz w:val="24"/>
          <w:szCs w:val="24"/>
          <w:lang w:val="en-US"/>
        </w:rPr>
        <w:t>%</w:t>
      </w:r>
      <w:r w:rsidRPr="00B021D6">
        <w:rPr>
          <w:rFonts w:ascii="Times New Roman" w:hAnsi="Times New Roman"/>
          <w:sz w:val="24"/>
          <w:szCs w:val="24"/>
        </w:rPr>
        <w:t>) dan responden yang berjenis kelamin perempuan sebanyak 29 responden (27,9</w:t>
      </w:r>
      <w:r w:rsidR="00DF00F4">
        <w:rPr>
          <w:rFonts w:ascii="Times New Roman" w:hAnsi="Times New Roman"/>
          <w:sz w:val="24"/>
          <w:szCs w:val="24"/>
          <w:lang w:val="en-US"/>
        </w:rPr>
        <w:t>%</w:t>
      </w:r>
      <w:r w:rsidRPr="00B021D6">
        <w:rPr>
          <w:rFonts w:ascii="Times New Roman" w:hAnsi="Times New Roman"/>
          <w:sz w:val="24"/>
          <w:szCs w:val="24"/>
        </w:rPr>
        <w:t>).</w:t>
      </w:r>
    </w:p>
    <w:p w:rsidR="005A47B4" w:rsidRDefault="005A47B4" w:rsidP="00060BBF">
      <w:pPr>
        <w:pStyle w:val="ListParagraph"/>
        <w:spacing w:line="240" w:lineRule="auto"/>
        <w:ind w:left="0"/>
        <w:jc w:val="both"/>
        <w:rPr>
          <w:rFonts w:ascii="Times New Roman" w:hAnsi="Times New Roman"/>
          <w:sz w:val="24"/>
          <w:szCs w:val="24"/>
          <w:lang w:val="en-ID"/>
        </w:rPr>
      </w:pPr>
      <w:r w:rsidRPr="00306F97">
        <w:rPr>
          <w:rFonts w:ascii="Times New Roman" w:hAnsi="Times New Roman"/>
          <w:sz w:val="24"/>
          <w:szCs w:val="24"/>
          <w:lang w:val="en-ID"/>
        </w:rPr>
        <w:t xml:space="preserve">Hasil penelitian ini selaras dengan </w:t>
      </w:r>
      <w:r>
        <w:rPr>
          <w:rFonts w:ascii="Times New Roman" w:hAnsi="Times New Roman"/>
          <w:sz w:val="24"/>
          <w:szCs w:val="24"/>
        </w:rPr>
        <w:t>penelitian</w:t>
      </w:r>
      <w:r w:rsidRPr="00306F97">
        <w:rPr>
          <w:rFonts w:ascii="Times New Roman" w:hAnsi="Times New Roman"/>
          <w:sz w:val="24"/>
          <w:szCs w:val="24"/>
        </w:rPr>
        <w:t xml:space="preserve"> </w:t>
      </w:r>
      <w:r w:rsidRPr="00306F97">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{"citationItems":[{"id":"ITEM-1","itemData":{"author":[{"dropping-particle":"","family":"Yuli","given":"Firda","non-dropping-particle":"","parse-names":false,"suffix":""}],"id":"ITEM-1","issued":{"date-parts":[["2013"]]},"title":"Hubungan pengetahuan status sosial ekonomi, pola asuh orang tua, paparan media pornografi dengan perilaku seksual remaja","type":"article-journal"},"uris":["http://www.mendeley.com/documents/?uuid=666d2b78-9e23-4543-9c01-4bd01ef61289"]}],"mendeley":{"formattedCitation":"(Yuli, 2013)","manualFormatting":"Yuli (2013)","plainTextFormattedCitation":"(Yuli, 2013)","previouslyFormattedCitation":"(Yuli, 2013)"},"properties":{"noteIndex":0},"schema":"https://github.com/citation-style-language/schema/raw/master/csl-citation.json"}</w:instrText>
      </w:r>
      <w:r w:rsidRPr="00306F97">
        <w:rPr>
          <w:rFonts w:ascii="Times New Roman" w:hAnsi="Times New Roman"/>
          <w:sz w:val="24"/>
          <w:szCs w:val="24"/>
        </w:rPr>
        <w:fldChar w:fldCharType="separate"/>
      </w:r>
      <w:r w:rsidRPr="00306F97">
        <w:rPr>
          <w:rFonts w:ascii="Times New Roman" w:hAnsi="Times New Roman"/>
          <w:noProof/>
          <w:sz w:val="24"/>
          <w:szCs w:val="24"/>
        </w:rPr>
        <w:t>Yuli (2013)</w:t>
      </w:r>
      <w:r w:rsidRPr="00306F97">
        <w:rPr>
          <w:rFonts w:ascii="Times New Roman" w:hAnsi="Times New Roman"/>
          <w:sz w:val="24"/>
          <w:szCs w:val="24"/>
        </w:rPr>
        <w:fldChar w:fldCharType="end"/>
      </w:r>
      <w:r w:rsidRPr="00306F97">
        <w:rPr>
          <w:rFonts w:ascii="Times New Roman" w:hAnsi="Times New Roman"/>
          <w:sz w:val="24"/>
          <w:szCs w:val="24"/>
        </w:rPr>
        <w:t>,</w:t>
      </w:r>
      <w:r w:rsidRPr="00306F97">
        <w:rPr>
          <w:rFonts w:ascii="Times New Roman" w:hAnsi="Times New Roman"/>
          <w:sz w:val="24"/>
          <w:szCs w:val="24"/>
          <w:lang w:val="en-ID"/>
        </w:rPr>
        <w:t xml:space="preserve"> menunjukkan bahwa sebgaian besar responden berjenis kelamin laki-laki sebanyak  57 responden </w:t>
      </w:r>
      <w:r w:rsidRPr="00306F97">
        <w:rPr>
          <w:rFonts w:ascii="Times New Roman" w:hAnsi="Times New Roman"/>
          <w:sz w:val="24"/>
          <w:szCs w:val="24"/>
        </w:rPr>
        <w:t>(</w:t>
      </w:r>
      <w:r w:rsidRPr="00306F97">
        <w:rPr>
          <w:rFonts w:ascii="Times New Roman" w:hAnsi="Times New Roman"/>
          <w:sz w:val="24"/>
          <w:szCs w:val="24"/>
          <w:lang w:val="en-ID"/>
        </w:rPr>
        <w:t xml:space="preserve">57,6% </w:t>
      </w:r>
      <w:r w:rsidRPr="00306F97">
        <w:rPr>
          <w:rFonts w:ascii="Times New Roman" w:hAnsi="Times New Roman"/>
          <w:sz w:val="24"/>
          <w:szCs w:val="24"/>
        </w:rPr>
        <w:t xml:space="preserve">), </w:t>
      </w:r>
      <w:r w:rsidRPr="00306F97">
        <w:rPr>
          <w:rFonts w:ascii="Times New Roman" w:hAnsi="Times New Roman"/>
          <w:sz w:val="24"/>
          <w:szCs w:val="24"/>
          <w:lang w:val="en-ID"/>
        </w:rPr>
        <w:t xml:space="preserve">sedangkan yang berjenis perempuan </w:t>
      </w:r>
      <w:r w:rsidRPr="00306F97">
        <w:rPr>
          <w:rFonts w:ascii="Times New Roman" w:hAnsi="Times New Roman"/>
          <w:sz w:val="24"/>
          <w:szCs w:val="24"/>
        </w:rPr>
        <w:t xml:space="preserve">sebanyak </w:t>
      </w:r>
      <w:r w:rsidRPr="00306F97">
        <w:rPr>
          <w:rFonts w:ascii="Times New Roman" w:hAnsi="Times New Roman"/>
          <w:sz w:val="24"/>
          <w:szCs w:val="24"/>
          <w:lang w:val="en-ID"/>
        </w:rPr>
        <w:t xml:space="preserve">42 responden </w:t>
      </w:r>
      <w:r w:rsidRPr="00306F97">
        <w:rPr>
          <w:rFonts w:ascii="Times New Roman" w:hAnsi="Times New Roman"/>
          <w:sz w:val="24"/>
          <w:szCs w:val="24"/>
        </w:rPr>
        <w:t>(</w:t>
      </w:r>
      <w:r w:rsidRPr="00306F97">
        <w:rPr>
          <w:rFonts w:ascii="Times New Roman" w:hAnsi="Times New Roman"/>
          <w:sz w:val="24"/>
          <w:szCs w:val="24"/>
          <w:lang w:val="en-ID"/>
        </w:rPr>
        <w:t>42,4%).</w:t>
      </w:r>
      <w:r w:rsidRPr="00306F97">
        <w:rPr>
          <w:rFonts w:ascii="Times New Roman" w:hAnsi="Times New Roman"/>
          <w:sz w:val="24"/>
          <w:szCs w:val="24"/>
        </w:rPr>
        <w:t xml:space="preserve"> </w:t>
      </w:r>
      <w:r>
        <w:rPr>
          <w:rFonts w:ascii="Times New Roman" w:hAnsi="Times New Roman" w:cs="Times New Roman"/>
          <w:sz w:val="24"/>
          <w:szCs w:val="24"/>
        </w:rPr>
        <w:t>Penelitian</w:t>
      </w:r>
      <w:r w:rsidRPr="00306F97">
        <w:rPr>
          <w:rFonts w:ascii="Times New Roman" w:hAnsi="Times New Roman"/>
          <w:sz w:val="24"/>
          <w:szCs w:val="24"/>
        </w:rPr>
        <w:t xml:space="preserve"> ini berkaitan dengan </w:t>
      </w:r>
      <w:r>
        <w:rPr>
          <w:rFonts w:ascii="Times New Roman" w:hAnsi="Times New Roman"/>
          <w:sz w:val="24"/>
          <w:szCs w:val="24"/>
        </w:rPr>
        <w:t>penelitian</w:t>
      </w:r>
      <w:r w:rsidRPr="00306F97">
        <w:rPr>
          <w:rFonts w:ascii="Times New Roman" w:hAnsi="Times New Roman"/>
          <w:sz w:val="24"/>
          <w:szCs w:val="24"/>
        </w:rPr>
        <w:t xml:space="preserve"> </w:t>
      </w:r>
      <w:r>
        <w:rPr>
          <w:rFonts w:ascii="Times New Roman" w:hAnsi="Times New Roman"/>
          <w:sz w:val="24"/>
          <w:szCs w:val="24"/>
        </w:rPr>
        <w:t>sebelumnya oleh</w:t>
      </w:r>
      <w:r w:rsidRPr="00306F97">
        <w:rPr>
          <w:rFonts w:ascii="Times New Roman" w:hAnsi="Times New Roman"/>
          <w:sz w:val="24"/>
          <w:szCs w:val="24"/>
        </w:rPr>
        <w:t xml:space="preserve"> </w:t>
      </w:r>
      <w:r w:rsidRPr="00306F97">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{"citationItems":[{"id":"ITEM-1","itemData":{"author":[{"dropping-particle":"","family":"Jonathan","given":"Mckee","non-dropping-particle":"","parse-names":false,"suffix":""}],"id":"ITEM-1","issued":{"date-parts":[["2018"]]},"publisher":"Gunung mulia","publisher-place":"Jakarta","title":"Panduan tentang seks orangtua membicarakan seks dengan anak","type":"book"},"uris":["http://www.mendeley.com/documents/?uuid=466670c3-0e57-41ea-8a5d-57b38bf9bf06"]}],"mendeley":{"formattedCitation":"(Jonathan, 2018)","manualFormatting":"Jonathan (2018)","plainTextFormattedCitation":"(Jonathan, 2018)","previouslyFormattedCitation":"(Jonathan, 2018)"},"properties":{"noteIndex":0},"schema":"https://github.com/citation-style-language/schema/raw/master/csl-citation.json"}</w:instrText>
      </w:r>
      <w:r w:rsidRPr="00306F97">
        <w:rPr>
          <w:rFonts w:ascii="Times New Roman" w:hAnsi="Times New Roman"/>
          <w:sz w:val="24"/>
          <w:szCs w:val="24"/>
        </w:rPr>
        <w:fldChar w:fldCharType="separate"/>
      </w:r>
      <w:r w:rsidRPr="00306F97">
        <w:rPr>
          <w:rFonts w:ascii="Times New Roman" w:hAnsi="Times New Roman"/>
          <w:noProof/>
          <w:sz w:val="24"/>
          <w:szCs w:val="24"/>
        </w:rPr>
        <w:t>Jonathan (2018)</w:t>
      </w:r>
      <w:r w:rsidRPr="00306F97">
        <w:rPr>
          <w:rFonts w:ascii="Times New Roman" w:hAnsi="Times New Roman"/>
          <w:sz w:val="24"/>
          <w:szCs w:val="24"/>
        </w:rPr>
        <w:fldChar w:fldCharType="end"/>
      </w:r>
      <w:r w:rsidRPr="00306F97">
        <w:rPr>
          <w:rFonts w:ascii="Times New Roman" w:hAnsi="Times New Roman"/>
          <w:sz w:val="24"/>
          <w:szCs w:val="24"/>
        </w:rPr>
        <w:t>, kebiasaan remaja mengakses pornografi sabanyak 93% laki</w:t>
      </w:r>
      <w:r w:rsidRPr="00306F97">
        <w:rPr>
          <w:rFonts w:ascii="Times New Roman" w:hAnsi="Times New Roman"/>
          <w:color w:val="000000" w:themeColor="text1"/>
          <w:sz w:val="24"/>
          <w:szCs w:val="24"/>
        </w:rPr>
        <w:t xml:space="preserve">-laki sudah terpapar konten  pornografi dan remaja perempuan terpapar konten pornografi sebanyak  71% . </w:t>
      </w:r>
      <w:r w:rsidRPr="00306F97">
        <w:rPr>
          <w:rFonts w:ascii="Times New Roman" w:hAnsi="Times New Roman"/>
          <w:sz w:val="24"/>
          <w:szCs w:val="24"/>
        </w:rPr>
        <w:t xml:space="preserve"> Hasil  </w:t>
      </w:r>
      <w:r>
        <w:rPr>
          <w:rFonts w:ascii="Times New Roman" w:hAnsi="Times New Roman"/>
          <w:sz w:val="24"/>
          <w:szCs w:val="24"/>
        </w:rPr>
        <w:t>penelitian</w:t>
      </w:r>
      <w:r w:rsidRPr="00306F97">
        <w:rPr>
          <w:rFonts w:ascii="Times New Roman" w:hAnsi="Times New Roman"/>
          <w:sz w:val="24"/>
          <w:szCs w:val="24"/>
        </w:rPr>
        <w:t xml:space="preserve"> ini berkaitan dengan  hasil survei  </w:t>
      </w:r>
      <w:r w:rsidRPr="00306F97">
        <w:rPr>
          <w:rFonts w:ascii="Times New Roman" w:hAnsi="Times New Roman"/>
          <w:sz w:val="24"/>
          <w:szCs w:val="24"/>
          <w:lang w:val="en-ID"/>
        </w:rPr>
        <w:t>Kemenkes (2015) presentase seks pra nikah pada remaja tahun 2012, remaja laki-laki lebih banyak pernah melakukan seks pr</w:t>
      </w:r>
      <w:r>
        <w:rPr>
          <w:rFonts w:ascii="Times New Roman" w:hAnsi="Times New Roman"/>
          <w:sz w:val="24"/>
          <w:szCs w:val="24"/>
          <w:lang w:val="en-ID"/>
        </w:rPr>
        <w:t>anikah 14,6% dibandingkan perempu</w:t>
      </w:r>
      <w:r w:rsidRPr="00306F97">
        <w:rPr>
          <w:rFonts w:ascii="Times New Roman" w:hAnsi="Times New Roman"/>
          <w:sz w:val="24"/>
          <w:szCs w:val="24"/>
          <w:lang w:val="en-ID"/>
        </w:rPr>
        <w:t>an 1,8%. Dari hasil survei yang sama di dapatkan alasan hubungan seksual pranikah tersebut sebagian besar karena</w:t>
      </w:r>
      <w:r>
        <w:rPr>
          <w:rFonts w:ascii="Times New Roman" w:hAnsi="Times New Roman"/>
          <w:sz w:val="24"/>
          <w:szCs w:val="24"/>
          <w:lang w:val="en-ID"/>
        </w:rPr>
        <w:t xml:space="preserve"> penasaran ing</w:t>
      </w:r>
      <w:r w:rsidRPr="00306F97">
        <w:rPr>
          <w:rFonts w:ascii="Times New Roman" w:hAnsi="Times New Roman"/>
          <w:sz w:val="24"/>
          <w:szCs w:val="24"/>
          <w:lang w:val="en-ID"/>
        </w:rPr>
        <w:t>in tahu (57,5%), terjadi begitu saja (38%).</w:t>
      </w:r>
    </w:p>
    <w:p w:rsidR="00DF00F4" w:rsidRDefault="00DF00F4" w:rsidP="00060BBF">
      <w:pPr>
        <w:pStyle w:val="ListParagraph"/>
        <w:spacing w:line="240" w:lineRule="auto"/>
        <w:ind w:left="0"/>
        <w:jc w:val="both"/>
        <w:rPr>
          <w:rFonts w:ascii="Times New Roman" w:hAnsi="Times New Roman"/>
          <w:sz w:val="24"/>
          <w:szCs w:val="24"/>
          <w:lang w:val="en-ID"/>
        </w:rPr>
      </w:pPr>
    </w:p>
    <w:p w:rsidR="005A47B4" w:rsidRDefault="005A47B4" w:rsidP="006E66F8">
      <w:pPr>
        <w:pStyle w:val="Caption"/>
        <w:jc w:val="both"/>
        <w:rPr>
          <w:rFonts w:ascii="Times New Roman" w:hAnsi="Times New Roman" w:cs="Times New Roman"/>
          <w:b/>
          <w:i w:val="0"/>
          <w:color w:val="auto"/>
          <w:sz w:val="20"/>
          <w:szCs w:val="20"/>
          <w:lang w:val="id-ID"/>
        </w:rPr>
      </w:pPr>
      <w:bookmarkStart w:id="3" w:name="_Toc48226835"/>
      <w:r w:rsidRPr="00450030">
        <w:rPr>
          <w:rFonts w:ascii="Times New Roman" w:hAnsi="Times New Roman" w:cs="Times New Roman"/>
          <w:b/>
          <w:i w:val="0"/>
          <w:color w:val="auto"/>
          <w:sz w:val="20"/>
          <w:szCs w:val="20"/>
        </w:rPr>
        <w:t xml:space="preserve">Tabel </w:t>
      </w:r>
      <w:r w:rsidRPr="00450030">
        <w:rPr>
          <w:rFonts w:ascii="Times New Roman" w:hAnsi="Times New Roman" w:cs="Times New Roman"/>
          <w:b/>
          <w:i w:val="0"/>
          <w:color w:val="auto"/>
          <w:sz w:val="20"/>
          <w:szCs w:val="20"/>
        </w:rPr>
        <w:fldChar w:fldCharType="begin"/>
      </w:r>
      <w:r w:rsidRPr="00450030">
        <w:rPr>
          <w:rFonts w:ascii="Times New Roman" w:hAnsi="Times New Roman" w:cs="Times New Roman"/>
          <w:b/>
          <w:i w:val="0"/>
          <w:color w:val="auto"/>
          <w:sz w:val="20"/>
          <w:szCs w:val="20"/>
        </w:rPr>
        <w:instrText xml:space="preserve"> SEQ Tabel_5. \* ARABIC </w:instrText>
      </w:r>
      <w:r w:rsidRPr="00450030">
        <w:rPr>
          <w:rFonts w:ascii="Times New Roman" w:hAnsi="Times New Roman" w:cs="Times New Roman"/>
          <w:b/>
          <w:i w:val="0"/>
          <w:color w:val="auto"/>
          <w:sz w:val="20"/>
          <w:szCs w:val="20"/>
        </w:rPr>
        <w:fldChar w:fldCharType="separate"/>
      </w:r>
      <w:r w:rsidR="006E66F8">
        <w:rPr>
          <w:rFonts w:ascii="Times New Roman" w:hAnsi="Times New Roman" w:cs="Times New Roman"/>
          <w:b/>
          <w:i w:val="0"/>
          <w:noProof/>
          <w:color w:val="auto"/>
          <w:sz w:val="20"/>
          <w:szCs w:val="20"/>
        </w:rPr>
        <w:t>3</w:t>
      </w:r>
      <w:r w:rsidRPr="00450030">
        <w:rPr>
          <w:rFonts w:ascii="Times New Roman" w:hAnsi="Times New Roman" w:cs="Times New Roman"/>
          <w:b/>
          <w:i w:val="0"/>
          <w:color w:val="auto"/>
          <w:sz w:val="20"/>
          <w:szCs w:val="20"/>
        </w:rPr>
        <w:fldChar w:fldCharType="end"/>
      </w:r>
      <w:r w:rsidRPr="00450030">
        <w:rPr>
          <w:rFonts w:ascii="Times New Roman" w:hAnsi="Times New Roman" w:cs="Times New Roman"/>
          <w:b/>
          <w:i w:val="0"/>
          <w:color w:val="auto"/>
          <w:sz w:val="20"/>
          <w:szCs w:val="20"/>
          <w:lang w:val="id-ID"/>
        </w:rPr>
        <w:t xml:space="preserve"> Distribusi Frekuensi Kuesioner Berdasarkan Kuesioner Penggunaan  Media Sosial</w:t>
      </w:r>
      <w:r w:rsidRPr="00450030">
        <w:rPr>
          <w:rFonts w:ascii="Times New Roman" w:hAnsi="Times New Roman" w:cs="Times New Roman"/>
          <w:b/>
          <w:color w:val="auto"/>
          <w:sz w:val="20"/>
          <w:szCs w:val="20"/>
          <w:lang w:val="id-ID"/>
        </w:rPr>
        <w:t xml:space="preserve"> WhatsApp</w:t>
      </w:r>
      <w:r w:rsidRPr="00450030">
        <w:rPr>
          <w:rFonts w:ascii="Times New Roman" w:hAnsi="Times New Roman" w:cs="Times New Roman"/>
          <w:b/>
          <w:i w:val="0"/>
          <w:color w:val="auto"/>
          <w:sz w:val="20"/>
          <w:szCs w:val="20"/>
          <w:lang w:val="id-ID"/>
        </w:rPr>
        <w:t xml:space="preserve"> Di SMKN X Jakarta </w:t>
      </w:r>
      <w:bookmarkEnd w:id="3"/>
      <w:r w:rsidRPr="00450030">
        <w:rPr>
          <w:rFonts w:ascii="Times New Roman" w:hAnsi="Times New Roman" w:cs="Times New Roman"/>
          <w:b/>
          <w:i w:val="0"/>
          <w:color w:val="auto"/>
          <w:sz w:val="20"/>
          <w:szCs w:val="20"/>
          <w:lang w:val="id-ID"/>
        </w:rPr>
        <w:t>Timur</w:t>
      </w:r>
      <w:r w:rsidR="00450030" w:rsidRPr="00450030">
        <w:rPr>
          <w:rFonts w:ascii="Times New Roman" w:hAnsi="Times New Roman" w:cs="Times New Roman"/>
          <w:b/>
          <w:i w:val="0"/>
          <w:color w:val="auto"/>
          <w:sz w:val="20"/>
          <w:szCs w:val="20"/>
          <w:lang w:val="id-ID"/>
        </w:rPr>
        <w:t xml:space="preserve"> Tahun 2020 (N=104)</w:t>
      </w:r>
    </w:p>
    <w:tbl>
      <w:tblPr>
        <w:tblpPr w:leftFromText="180" w:rightFromText="180" w:vertAnchor="text" w:horzAnchor="margin" w:tblpXSpec="right" w:tblpY="-64"/>
        <w:tblW w:w="3686" w:type="dxa"/>
        <w:tblBorders>
          <w:top w:val="single" w:sz="8" w:space="0" w:color="000000"/>
          <w:bottom w:val="single" w:sz="8" w:space="0" w:color="000000"/>
        </w:tblBorders>
        <w:shd w:val="clear" w:color="auto" w:fill="FFFFFF"/>
        <w:tblLook w:val="04A0" w:firstRow="1" w:lastRow="0" w:firstColumn="1" w:lastColumn="0" w:noHBand="0" w:noVBand="1"/>
      </w:tblPr>
      <w:tblGrid>
        <w:gridCol w:w="1095"/>
        <w:gridCol w:w="1101"/>
        <w:gridCol w:w="1490"/>
      </w:tblGrid>
      <w:tr w:rsidR="00DF00F4" w:rsidRPr="00DF00F4" w:rsidTr="00DF00F4">
        <w:trPr>
          <w:trHeight w:val="329"/>
        </w:trPr>
        <w:tc>
          <w:tcPr>
            <w:tcW w:w="1095" w:type="dxa"/>
            <w:tcBorders>
              <w:top w:val="single" w:sz="8" w:space="0" w:color="000000"/>
              <w:bottom w:val="single" w:sz="8" w:space="0" w:color="000000"/>
            </w:tcBorders>
            <w:shd w:val="clear" w:color="auto" w:fill="FFFFFF"/>
          </w:tcPr>
          <w:p w:rsidR="00DF00F4" w:rsidRPr="00DF00F4" w:rsidRDefault="00DF00F4" w:rsidP="00DF00F4">
            <w:pPr>
              <w:rPr>
                <w:b/>
                <w:bCs/>
              </w:rPr>
            </w:pPr>
            <w:r w:rsidRPr="00DF00F4">
              <w:rPr>
                <w:b/>
                <w:bCs/>
              </w:rPr>
              <w:t>Variabel</w:t>
            </w:r>
          </w:p>
        </w:tc>
        <w:tc>
          <w:tcPr>
            <w:tcW w:w="1101" w:type="dxa"/>
            <w:tcBorders>
              <w:top w:val="single" w:sz="8" w:space="0" w:color="000000"/>
              <w:bottom w:val="single" w:sz="8" w:space="0" w:color="000000"/>
            </w:tcBorders>
            <w:shd w:val="clear" w:color="auto" w:fill="FFFFFF"/>
          </w:tcPr>
          <w:p w:rsidR="00DF00F4" w:rsidRPr="00DF00F4" w:rsidRDefault="00DF00F4" w:rsidP="00DF00F4">
            <w:pPr>
              <w:rPr>
                <w:b/>
                <w:bCs/>
              </w:rPr>
            </w:pPr>
            <w:r w:rsidRPr="00DF00F4">
              <w:rPr>
                <w:b/>
                <w:bCs/>
              </w:rPr>
              <w:t>Frekeunsi</w:t>
            </w:r>
          </w:p>
        </w:tc>
        <w:tc>
          <w:tcPr>
            <w:tcW w:w="1490" w:type="dxa"/>
            <w:tcBorders>
              <w:top w:val="single" w:sz="8" w:space="0" w:color="000000"/>
              <w:bottom w:val="single" w:sz="8" w:space="0" w:color="000000"/>
            </w:tcBorders>
            <w:shd w:val="clear" w:color="auto" w:fill="FFFFFF"/>
          </w:tcPr>
          <w:p w:rsidR="00DF00F4" w:rsidRPr="00DF00F4" w:rsidRDefault="00DF00F4" w:rsidP="00DF00F4">
            <w:pPr>
              <w:rPr>
                <w:b/>
                <w:bCs/>
              </w:rPr>
            </w:pPr>
            <w:r w:rsidRPr="00DF00F4">
              <w:rPr>
                <w:b/>
                <w:bCs/>
              </w:rPr>
              <w:t>Presentasi</w:t>
            </w:r>
          </w:p>
        </w:tc>
      </w:tr>
      <w:tr w:rsidR="00DF00F4" w:rsidRPr="00DF00F4" w:rsidTr="00DF00F4">
        <w:trPr>
          <w:trHeight w:val="341"/>
        </w:trPr>
        <w:tc>
          <w:tcPr>
            <w:tcW w:w="1095" w:type="dxa"/>
            <w:tcBorders>
              <w:top w:val="single" w:sz="8" w:space="0" w:color="000000"/>
              <w:bottom w:val="single" w:sz="4" w:space="0" w:color="auto"/>
            </w:tcBorders>
            <w:shd w:val="clear" w:color="auto" w:fill="FFFFFF"/>
          </w:tcPr>
          <w:p w:rsidR="00DF00F4" w:rsidRPr="00DF00F4" w:rsidRDefault="00DF00F4" w:rsidP="00DF00F4">
            <w:pPr>
              <w:rPr>
                <w:bCs/>
              </w:rPr>
            </w:pPr>
            <w:r w:rsidRPr="00DF00F4">
              <w:rPr>
                <w:bCs/>
              </w:rPr>
              <w:t xml:space="preserve">Positif </w:t>
            </w:r>
          </w:p>
        </w:tc>
        <w:tc>
          <w:tcPr>
            <w:tcW w:w="1101" w:type="dxa"/>
            <w:tcBorders>
              <w:top w:val="single" w:sz="8" w:space="0" w:color="000000"/>
              <w:left w:val="nil"/>
              <w:bottom w:val="single" w:sz="4" w:space="0" w:color="auto"/>
              <w:right w:val="nil"/>
            </w:tcBorders>
            <w:shd w:val="clear" w:color="auto" w:fill="FFFFFF"/>
          </w:tcPr>
          <w:p w:rsidR="00DF00F4" w:rsidRPr="00DF00F4" w:rsidRDefault="00DF00F4" w:rsidP="00DF00F4">
            <w:r w:rsidRPr="00DF00F4">
              <w:t>46</w:t>
            </w:r>
          </w:p>
        </w:tc>
        <w:tc>
          <w:tcPr>
            <w:tcW w:w="1490" w:type="dxa"/>
            <w:tcBorders>
              <w:top w:val="single" w:sz="8" w:space="0" w:color="000000"/>
              <w:bottom w:val="single" w:sz="4" w:space="0" w:color="auto"/>
            </w:tcBorders>
            <w:shd w:val="clear" w:color="auto" w:fill="FFFFFF"/>
          </w:tcPr>
          <w:p w:rsidR="00DF00F4" w:rsidRPr="00DF00F4" w:rsidRDefault="00DF00F4" w:rsidP="00DF00F4">
            <w:r w:rsidRPr="00DF00F4">
              <w:t>44,2%</w:t>
            </w:r>
          </w:p>
        </w:tc>
      </w:tr>
      <w:tr w:rsidR="00DF00F4" w:rsidRPr="00DF00F4" w:rsidTr="00DF00F4">
        <w:trPr>
          <w:trHeight w:val="315"/>
        </w:trPr>
        <w:tc>
          <w:tcPr>
            <w:tcW w:w="1095" w:type="dxa"/>
            <w:tcBorders>
              <w:top w:val="single" w:sz="4" w:space="0" w:color="auto"/>
              <w:bottom w:val="single" w:sz="4" w:space="0" w:color="auto"/>
            </w:tcBorders>
            <w:shd w:val="clear" w:color="auto" w:fill="FFFFFF"/>
          </w:tcPr>
          <w:p w:rsidR="00DF00F4" w:rsidRPr="00DF00F4" w:rsidRDefault="00DF00F4" w:rsidP="00DF00F4">
            <w:pPr>
              <w:rPr>
                <w:bCs/>
              </w:rPr>
            </w:pPr>
            <w:r w:rsidRPr="00DF00F4">
              <w:rPr>
                <w:bCs/>
              </w:rPr>
              <w:t xml:space="preserve">Negatif </w:t>
            </w:r>
          </w:p>
        </w:tc>
        <w:tc>
          <w:tcPr>
            <w:tcW w:w="1101" w:type="dxa"/>
            <w:tcBorders>
              <w:top w:val="single" w:sz="4" w:space="0" w:color="auto"/>
              <w:bottom w:val="single" w:sz="4" w:space="0" w:color="auto"/>
            </w:tcBorders>
            <w:shd w:val="clear" w:color="auto" w:fill="FFFFFF"/>
          </w:tcPr>
          <w:p w:rsidR="00DF00F4" w:rsidRPr="00DF00F4" w:rsidRDefault="00DF00F4" w:rsidP="00DF00F4">
            <w:r w:rsidRPr="00DF00F4">
              <w:t>58</w:t>
            </w:r>
          </w:p>
        </w:tc>
        <w:tc>
          <w:tcPr>
            <w:tcW w:w="1490" w:type="dxa"/>
            <w:tcBorders>
              <w:top w:val="single" w:sz="4" w:space="0" w:color="auto"/>
              <w:bottom w:val="single" w:sz="4" w:space="0" w:color="auto"/>
            </w:tcBorders>
            <w:shd w:val="clear" w:color="auto" w:fill="FFFFFF"/>
          </w:tcPr>
          <w:p w:rsidR="00DF00F4" w:rsidRPr="00DF00F4" w:rsidRDefault="00DF00F4" w:rsidP="00DF00F4">
            <w:r w:rsidRPr="00DF00F4">
              <w:t>55,8%</w:t>
            </w:r>
          </w:p>
        </w:tc>
      </w:tr>
      <w:tr w:rsidR="00DF00F4" w:rsidRPr="00DF00F4" w:rsidTr="00DF00F4">
        <w:trPr>
          <w:trHeight w:val="329"/>
        </w:trPr>
        <w:tc>
          <w:tcPr>
            <w:tcW w:w="1095" w:type="dxa"/>
            <w:tcBorders>
              <w:top w:val="single" w:sz="4" w:space="0" w:color="auto"/>
            </w:tcBorders>
            <w:shd w:val="clear" w:color="auto" w:fill="FFFFFF"/>
          </w:tcPr>
          <w:p w:rsidR="00DF00F4" w:rsidRPr="00DF00F4" w:rsidRDefault="00DF00F4" w:rsidP="00DF00F4">
            <w:pPr>
              <w:rPr>
                <w:bCs/>
              </w:rPr>
            </w:pPr>
            <w:r w:rsidRPr="00DF00F4">
              <w:rPr>
                <w:bCs/>
              </w:rPr>
              <w:t>Total</w:t>
            </w:r>
          </w:p>
        </w:tc>
        <w:tc>
          <w:tcPr>
            <w:tcW w:w="1101" w:type="dxa"/>
            <w:tcBorders>
              <w:top w:val="single" w:sz="4" w:space="0" w:color="auto"/>
              <w:left w:val="nil"/>
              <w:right w:val="nil"/>
            </w:tcBorders>
            <w:shd w:val="clear" w:color="auto" w:fill="FFFFFF"/>
          </w:tcPr>
          <w:p w:rsidR="00DF00F4" w:rsidRPr="00DF00F4" w:rsidRDefault="00DF00F4" w:rsidP="00DF00F4">
            <w:r w:rsidRPr="00DF00F4">
              <w:t>104</w:t>
            </w:r>
          </w:p>
        </w:tc>
        <w:tc>
          <w:tcPr>
            <w:tcW w:w="1490" w:type="dxa"/>
            <w:tcBorders>
              <w:top w:val="single" w:sz="4" w:space="0" w:color="auto"/>
            </w:tcBorders>
            <w:shd w:val="clear" w:color="auto" w:fill="FFFFFF"/>
          </w:tcPr>
          <w:p w:rsidR="00DF00F4" w:rsidRPr="00DF00F4" w:rsidRDefault="00DF00F4" w:rsidP="00DF00F4">
            <w:r w:rsidRPr="00DF00F4">
              <w:t>100%</w:t>
            </w:r>
          </w:p>
        </w:tc>
      </w:tr>
    </w:tbl>
    <w:p w:rsidR="00DF00F4" w:rsidRPr="00DF00F4" w:rsidRDefault="00DF00F4" w:rsidP="00DF00F4"/>
    <w:p w:rsidR="003131C3" w:rsidRPr="003131C3" w:rsidRDefault="00B55B9A" w:rsidP="0048274A">
      <w:pPr>
        <w:jc w:val="both"/>
        <w:rPr>
          <w:rFonts w:ascii="Times New Roman" w:hAnsi="Times New Roman" w:cs="Times New Roman"/>
          <w:sz w:val="24"/>
          <w:szCs w:val="24"/>
        </w:rPr>
      </w:pPr>
      <w:r>
        <w:rPr>
          <w:rFonts w:ascii="Times New Roman" w:hAnsi="Times New Roman"/>
          <w:sz w:val="24"/>
          <w:szCs w:val="24"/>
        </w:rPr>
        <w:t>Tabel 3</w:t>
      </w:r>
      <w:bookmarkStart w:id="4" w:name="_Hlk53405663"/>
      <w:r w:rsidR="0048274A">
        <w:rPr>
          <w:rFonts w:ascii="Times New Roman" w:hAnsi="Times New Roman"/>
          <w:sz w:val="24"/>
          <w:szCs w:val="24"/>
          <w:lang w:val="en-US"/>
        </w:rPr>
        <w:t xml:space="preserve"> menunjukkan hasil penelitian</w:t>
      </w:r>
      <w:bookmarkEnd w:id="4"/>
      <w:r w:rsidR="0048274A">
        <w:rPr>
          <w:rFonts w:ascii="Times New Roman" w:hAnsi="Times New Roman"/>
          <w:sz w:val="24"/>
          <w:szCs w:val="24"/>
          <w:lang w:val="en-US"/>
        </w:rPr>
        <w:t xml:space="preserve"> </w:t>
      </w:r>
      <w:r w:rsidR="005A47B4" w:rsidRPr="007B782D">
        <w:rPr>
          <w:rFonts w:ascii="Times New Roman" w:hAnsi="Times New Roman" w:cs="Times New Roman"/>
          <w:sz w:val="24"/>
          <w:szCs w:val="24"/>
        </w:rPr>
        <w:t xml:space="preserve">didapatkan hasil bahwa responden yang menggunakan media sosial </w:t>
      </w:r>
      <w:r w:rsidR="005A47B4" w:rsidRPr="007B782D">
        <w:rPr>
          <w:rFonts w:ascii="Times New Roman" w:hAnsi="Times New Roman" w:cs="Times New Roman"/>
          <w:i/>
          <w:sz w:val="24"/>
          <w:szCs w:val="24"/>
        </w:rPr>
        <w:t>WhatsApp</w:t>
      </w:r>
      <w:r w:rsidR="005A47B4" w:rsidRPr="007B782D">
        <w:rPr>
          <w:rFonts w:ascii="Times New Roman" w:hAnsi="Times New Roman" w:cs="Times New Roman"/>
          <w:sz w:val="24"/>
          <w:szCs w:val="24"/>
        </w:rPr>
        <w:t xml:space="preserve"> secara pos</w:t>
      </w:r>
      <w:r w:rsidR="0048274A">
        <w:rPr>
          <w:rFonts w:ascii="Times New Roman" w:hAnsi="Times New Roman" w:cs="Times New Roman"/>
          <w:sz w:val="24"/>
          <w:szCs w:val="24"/>
          <w:lang w:val="en-US"/>
        </w:rPr>
        <w:t>i</w:t>
      </w:r>
      <w:r w:rsidR="005A47B4" w:rsidRPr="007B782D">
        <w:rPr>
          <w:rFonts w:ascii="Times New Roman" w:hAnsi="Times New Roman" w:cs="Times New Roman"/>
          <w:sz w:val="24"/>
          <w:szCs w:val="24"/>
        </w:rPr>
        <w:t xml:space="preserve">tif sebanyak 46 responden (44,2%), dan responden yang menggunakan media sosial </w:t>
      </w:r>
      <w:r w:rsidR="005A47B4" w:rsidRPr="007B782D">
        <w:rPr>
          <w:rFonts w:ascii="Times New Roman" w:hAnsi="Times New Roman" w:cs="Times New Roman"/>
          <w:i/>
          <w:sz w:val="24"/>
          <w:szCs w:val="24"/>
        </w:rPr>
        <w:lastRenderedPageBreak/>
        <w:t>WhatsApp</w:t>
      </w:r>
      <w:r w:rsidR="005A47B4" w:rsidRPr="007B782D">
        <w:rPr>
          <w:rFonts w:ascii="Times New Roman" w:hAnsi="Times New Roman" w:cs="Times New Roman"/>
          <w:sz w:val="24"/>
          <w:szCs w:val="24"/>
        </w:rPr>
        <w:t xml:space="preserve"> secara negatif  sebanyak  58 responden (55,8%). </w:t>
      </w:r>
    </w:p>
    <w:p w:rsidR="005A47B4" w:rsidRDefault="005A47B4" w:rsidP="00AD62E2">
      <w:pPr>
        <w:spacing w:after="0" w:line="240" w:lineRule="auto"/>
        <w:ind w:hanging="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r w:rsidR="00005CC7">
        <w:rPr>
          <w:rFonts w:ascii="Times New Roman" w:hAnsi="Times New Roman" w:cs="Times New Roman"/>
          <w:sz w:val="24"/>
          <w:szCs w:val="24"/>
        </w:rPr>
        <w:t xml:space="preserve">     </w:t>
      </w:r>
      <w:r w:rsidR="00AD62E2">
        <w:rPr>
          <w:rFonts w:ascii="Times New Roman" w:hAnsi="Times New Roman" w:cs="Times New Roman"/>
          <w:sz w:val="24"/>
          <w:szCs w:val="24"/>
        </w:rPr>
        <w:t xml:space="preserve"> </w:t>
      </w:r>
      <w:r w:rsidRPr="005A47B4">
        <w:rPr>
          <w:rFonts w:ascii="Times New Roman" w:hAnsi="Times New Roman" w:cs="Times New Roman"/>
          <w:sz w:val="24"/>
        </w:rPr>
        <w:t xml:space="preserve">Hasil penilitian ini sejalan dengan penilitian Dewi (2020), </w:t>
      </w:r>
      <w:r w:rsidR="0048274A">
        <w:rPr>
          <w:rFonts w:ascii="Times New Roman" w:hAnsi="Times New Roman"/>
          <w:sz w:val="24"/>
          <w:szCs w:val="24"/>
          <w:lang w:val="en-US"/>
        </w:rPr>
        <w:t>didapatkan data</w:t>
      </w:r>
      <w:r w:rsidRPr="005A47B4">
        <w:rPr>
          <w:rFonts w:ascii="Times New Roman" w:hAnsi="Times New Roman"/>
          <w:sz w:val="24"/>
          <w:szCs w:val="24"/>
        </w:rPr>
        <w:t xml:space="preserve"> bahwa sebanyak 94.6% responden pernah mengirim video porno digrup </w:t>
      </w:r>
      <w:r w:rsidRPr="005A47B4">
        <w:rPr>
          <w:rFonts w:ascii="Times New Roman" w:hAnsi="Times New Roman"/>
          <w:i/>
          <w:sz w:val="24"/>
          <w:szCs w:val="24"/>
        </w:rPr>
        <w:t>WhatsApp</w:t>
      </w:r>
      <w:r w:rsidRPr="005A47B4">
        <w:rPr>
          <w:rFonts w:ascii="Times New Roman" w:hAnsi="Times New Roman"/>
          <w:sz w:val="24"/>
          <w:szCs w:val="24"/>
        </w:rPr>
        <w:t xml:space="preserve">. Adapun remaja yang menyalahgunakan </w:t>
      </w:r>
      <w:r w:rsidRPr="005A47B4">
        <w:rPr>
          <w:rFonts w:ascii="Times New Roman" w:hAnsi="Times New Roman"/>
          <w:i/>
          <w:sz w:val="24"/>
          <w:szCs w:val="24"/>
        </w:rPr>
        <w:t>chatting</w:t>
      </w:r>
      <w:r w:rsidRPr="005A47B4">
        <w:rPr>
          <w:rFonts w:ascii="Times New Roman" w:hAnsi="Times New Roman"/>
          <w:sz w:val="24"/>
          <w:szCs w:val="24"/>
        </w:rPr>
        <w:t xml:space="preserve"> menyimpang seperti </w:t>
      </w:r>
      <w:r w:rsidRPr="005A47B4">
        <w:rPr>
          <w:rFonts w:ascii="Times New Roman" w:hAnsi="Times New Roman"/>
          <w:i/>
          <w:sz w:val="24"/>
          <w:szCs w:val="24"/>
        </w:rPr>
        <w:t>chat</w:t>
      </w:r>
      <w:r w:rsidRPr="005A47B4">
        <w:rPr>
          <w:rFonts w:ascii="Times New Roman" w:hAnsi="Times New Roman"/>
          <w:sz w:val="24"/>
          <w:szCs w:val="24"/>
        </w:rPr>
        <w:t xml:space="preserve"> seks serta mengirim video pornografi hasil penelitian ini sejalan dengan hasil wawancara yang dilakukan pada siswa di SMK “X” tersebut bahwa adanya grup </w:t>
      </w:r>
      <w:r w:rsidRPr="005A47B4">
        <w:rPr>
          <w:rFonts w:ascii="Times New Roman" w:hAnsi="Times New Roman"/>
          <w:i/>
          <w:sz w:val="24"/>
          <w:szCs w:val="24"/>
        </w:rPr>
        <w:t>WhatsApp</w:t>
      </w:r>
      <w:r w:rsidRPr="005A47B4">
        <w:rPr>
          <w:rFonts w:ascii="Times New Roman" w:hAnsi="Times New Roman"/>
          <w:sz w:val="24"/>
          <w:szCs w:val="24"/>
        </w:rPr>
        <w:t xml:space="preserve"> satu sekolah yang sengaja dibuat hanya untuk saling bertukar video pornografi didalamnya.</w:t>
      </w:r>
    </w:p>
    <w:p w:rsidR="005A47B4" w:rsidRPr="005A47B4" w:rsidRDefault="005A47B4" w:rsidP="005A47B4">
      <w:pPr>
        <w:spacing w:after="0" w:line="240" w:lineRule="auto"/>
        <w:jc w:val="both"/>
        <w:rPr>
          <w:rFonts w:ascii="Times New Roman" w:hAnsi="Times New Roman" w:cs="Times New Roman"/>
          <w:sz w:val="24"/>
          <w:szCs w:val="24"/>
          <w:shd w:val="clear" w:color="auto" w:fill="FFFFFF"/>
        </w:rPr>
      </w:pPr>
    </w:p>
    <w:p w:rsidR="005A47B4" w:rsidRPr="003131C3" w:rsidRDefault="005A47B4" w:rsidP="003131C3">
      <w:pPr>
        <w:spacing w:line="240" w:lineRule="auto"/>
        <w:ind w:hanging="709"/>
        <w:jc w:val="both"/>
        <w:rPr>
          <w:rFonts w:ascii="Times New Roman" w:hAnsi="Times New Roman" w:cs="Times New Roman"/>
          <w:sz w:val="24"/>
          <w:szCs w:val="24"/>
        </w:rPr>
      </w:pPr>
      <w:r>
        <w:t xml:space="preserve">             </w:t>
      </w:r>
      <w:r w:rsidRPr="00BA1143">
        <w:t xml:space="preserve">  </w:t>
      </w:r>
      <w:r w:rsidRPr="00D33922">
        <w:rPr>
          <w:rFonts w:ascii="Times New Roman" w:hAnsi="Times New Roman" w:cs="Times New Roman"/>
          <w:sz w:val="24"/>
          <w:szCs w:val="24"/>
          <w:shd w:val="clear" w:color="auto" w:fill="FFFFFF"/>
        </w:rPr>
        <w:t xml:space="preserve">Menurut </w:t>
      </w:r>
      <w:r w:rsidRPr="00D33922">
        <w:rPr>
          <w:rFonts w:ascii="Times New Roman" w:hAnsi="Times New Roman" w:cs="Times New Roman"/>
          <w:sz w:val="24"/>
          <w:szCs w:val="24"/>
          <w:shd w:val="clear" w:color="auto" w:fill="FFFFFF"/>
        </w:rPr>
        <w:fldChar w:fldCharType="begin" w:fldLock="1"/>
      </w:r>
      <w:r>
        <w:rPr>
          <w:rFonts w:ascii="Times New Roman" w:hAnsi="Times New Roman" w:cs="Times New Roman"/>
          <w:sz w:val="24"/>
          <w:szCs w:val="24"/>
          <w:shd w:val="clear" w:color="auto" w:fill="FFFFFF"/>
        </w:rPr>
        <w:instrText>ADDIN CSL_CITATION {"citationItems":[{"id":"ITEM-1","itemData":{"author":[{"dropping-particle":"","family":"Azmiah Soebagijo","given":"","non-dropping-particle":"","parse-names":false,"suffix":""}],"editor":[{"dropping-particle":"","family":"Isani","given":"Gema","non-dropping-particle":"","parse-names":false,"suffix":""}],"id":"ITEM-1","issued":{"date-parts":[["2010"]]},"publisher-place":"Jakrata","title":"Pornografi di larang tapi di cari","type":"book"},"uris":["http://www.mendeley.com/documents/?uuid=162f515e-c42e-4cde-b230-8c9dc4bc6008"]}],"mendeley":{"formattedCitation":"(Azmiah Soebagijo, 2010)","manualFormatting":"Azmiah Soebagijo, (2010)","plainTextFormattedCitation":"(Azmiah Soebagijo, 2010)","previouslyFormattedCitation":"(Azmiah Soebagijo, 2010)"},"properties":{"noteIndex":0},"schema":"https://github.com/citation-style-language/schema/raw/master/csl-citation.json"}</w:instrText>
      </w:r>
      <w:r w:rsidRPr="00D33922">
        <w:rPr>
          <w:rFonts w:ascii="Times New Roman" w:hAnsi="Times New Roman" w:cs="Times New Roman"/>
          <w:sz w:val="24"/>
          <w:szCs w:val="24"/>
          <w:shd w:val="clear" w:color="auto" w:fill="FFFFFF"/>
        </w:rPr>
        <w:fldChar w:fldCharType="separate"/>
      </w:r>
      <w:r w:rsidRPr="00D33922">
        <w:rPr>
          <w:rFonts w:ascii="Times New Roman" w:hAnsi="Times New Roman" w:cs="Times New Roman"/>
          <w:noProof/>
          <w:sz w:val="24"/>
          <w:szCs w:val="24"/>
          <w:shd w:val="clear" w:color="auto" w:fill="FFFFFF"/>
        </w:rPr>
        <w:t>Azmiah Soebagijo, (2010)</w:t>
      </w:r>
      <w:r w:rsidRPr="00D33922">
        <w:rPr>
          <w:rFonts w:ascii="Times New Roman" w:hAnsi="Times New Roman" w:cs="Times New Roman"/>
          <w:sz w:val="24"/>
          <w:szCs w:val="24"/>
          <w:shd w:val="clear" w:color="auto" w:fill="FFFFFF"/>
        </w:rPr>
        <w:fldChar w:fldCharType="end"/>
      </w:r>
      <w:r w:rsidRPr="00D33922">
        <w:rPr>
          <w:rFonts w:ascii="Times New Roman" w:hAnsi="Times New Roman" w:cs="Times New Roman"/>
          <w:sz w:val="24"/>
          <w:szCs w:val="24"/>
          <w:shd w:val="clear" w:color="auto" w:fill="FFFFFF"/>
        </w:rPr>
        <w:t xml:space="preserve">  pornografi merupakan tulisan atau gambar, suara, tampilan bergerak atau hal-hal yang membangkitkan gairah seksual. Teknologi yanng makin canggih mebuat membuat produk pornografi beraneka ragam, serta adanya kemudahan akses untuk mencapai sumber-suber dan bahan porno. Pornografi dalam 10 tahun terakhir memang berkembang luar biasa pesat, terutama sejak ditemukan internet abad 20. Saat ini hampir 70% halaman situs pornografi yang tersedia di web berisi pornografi.  </w:t>
      </w:r>
      <w:r w:rsidRPr="00D33922">
        <w:rPr>
          <w:rFonts w:ascii="Times New Roman" w:hAnsi="Times New Roman"/>
          <w:sz w:val="24"/>
          <w:szCs w:val="24"/>
        </w:rPr>
        <w:t xml:space="preserve">Penilitian ini didukung oleh  </w:t>
      </w:r>
      <w:r w:rsidRPr="00D33922">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{"citationItems":[{"id":"ITEM-1","itemData":{"author":[{"dropping-particle":"","family":"Komisi Perlindungan Anak Indonesia (KPAI)","given":"","non-dropping-particle":"","parse-names":false,"suffix":""}],"id":"ITEM-1","issued":{"date-parts":[["2018"]]},"title":"Kasus pornografi &amp; kejahatan online","type":"report"},"uris":["http://www.mendeley.com/documents/?uuid=3413221f-ae54-4190-914c-62f81714ac4d"]}],"mendeley":{"formattedCitation":"(Komisi Perlindungan Anak Indonesia (KPAI), 2018)","manualFormatting":"Komisi Perlindungan Anak Indonesia (KPAI) (2018)","plainTextFormattedCitation":"(Komisi Perlindungan Anak Indonesia (KPAI), 2018)","previouslyFormattedCitation":"(Komisi Perlindungan Anak Indonesia (KPAI), 2018)"},"properties":{"noteIndex":0},"schema":"https://github.com/citation-style-language/schema/raw/master/csl-citation.json"}</w:instrText>
      </w:r>
      <w:r w:rsidRPr="00D33922">
        <w:rPr>
          <w:rFonts w:ascii="Times New Roman" w:hAnsi="Times New Roman" w:cs="Times New Roman"/>
          <w:sz w:val="24"/>
          <w:szCs w:val="24"/>
        </w:rPr>
        <w:fldChar w:fldCharType="separate"/>
      </w:r>
      <w:r w:rsidRPr="00D33922">
        <w:rPr>
          <w:rFonts w:ascii="Times New Roman" w:hAnsi="Times New Roman" w:cs="Times New Roman"/>
          <w:noProof/>
          <w:sz w:val="24"/>
          <w:szCs w:val="24"/>
        </w:rPr>
        <w:t>Komisi Perlindungan Anak Indonesia (KPAI) (2018)</w:t>
      </w:r>
      <w:r w:rsidRPr="00D33922">
        <w:rPr>
          <w:rFonts w:ascii="Times New Roman" w:hAnsi="Times New Roman" w:cs="Times New Roman"/>
          <w:sz w:val="24"/>
          <w:szCs w:val="24"/>
        </w:rPr>
        <w:fldChar w:fldCharType="end"/>
      </w:r>
      <w:r w:rsidRPr="00D33922">
        <w:rPr>
          <w:rFonts w:ascii="Times New Roman" w:hAnsi="Times New Roman" w:cs="Times New Roman"/>
          <w:sz w:val="24"/>
          <w:szCs w:val="24"/>
        </w:rPr>
        <w:t xml:space="preserve">, yang menyatakan bahwa 96% anak-anak berusia 10-17 tahun di Indonesia pernah membuka konten negatif (porno) dengan rata-rata penggunaannya 64 jam setiap bulannya terhadap 4.500 pelajar di 12 kota besar sebanyak 97% remaja mengaku telah mengakses situs berkonten pornografi dan juga menonton video porno melalui internet.  Ketika remaja sudah terlibat dalam perilaku negatif ketika </w:t>
      </w:r>
      <w:r w:rsidRPr="00D33922">
        <w:rPr>
          <w:rFonts w:ascii="Times New Roman" w:hAnsi="Times New Roman" w:cs="Times New Roman"/>
          <w:sz w:val="24"/>
          <w:szCs w:val="24"/>
        </w:rPr>
        <w:t>menggunakan internet, maka remaja tersebut rentan terhadap permasalahan perilaku seksual berisiko</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Hasil penelitian </w:t>
      </w:r>
      <w:r>
        <w:rPr>
          <w:rFonts w:ascii="Times New Roman" w:hAnsi="Times New Roman" w:cs="Times New Roman"/>
          <w:sz w:val="24"/>
          <w:szCs w:val="24"/>
        </w:rPr>
        <w:t xml:space="preserve">ini sejalan dengan penelitian Harni Andriani dkk (2016),  mengatakan bahwa remaja yang mengakses media pornografi lebih banyak yaitu 83 responden (92,2%), dan sebanyak 7 responden (7,8%)  remaja tidak pernah mengakses konten pornografi. </w:t>
      </w:r>
      <w:r>
        <w:rPr>
          <w:rFonts w:ascii="Times New Roman" w:hAnsi="Times New Roman"/>
          <w:sz w:val="24"/>
          <w:szCs w:val="24"/>
        </w:rPr>
        <w:t xml:space="preserve">Penelitian ini selaras dengan penelitian yang diteliti oleh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{"citationItems":[{"id":"ITEM-1","itemData":{"author":[{"dropping-particle":"","family":"Pujiati Eny","given":"","non-dropping-particle":"","parse-names":false,"suffix":""}],"container-title":"Profesi Keperwatatan Akademik Keperawatan Krida Husada kudus","id":"ITEM-1","issued":{"date-parts":[["2018"]]},"title":"Pengaruh paparan media pornografi dan teman sebaya terhadap perilaku seks remaja kabupaten kudus","type":"article-journal"},"uris":["http://www.mendeley.com/documents/?uuid=e35e38de-09bb-4d3b-9115-5c1053711025"]}],"mendeley":{"formattedCitation":"(Pujiati Eny, 2018)","manualFormatting":"Pujiati Eny (2018)","plainTextFormattedCitation":"(Pujiati Eny, 2018)","previouslyFormattedCitation":"(Pujiati Eny, 2018)"},"properties":{"noteIndex":0},"schema":"https://github.com/citation-style-language/schema/raw/master/csl-citation.json"}</w:instrText>
      </w:r>
      <w:r>
        <w:rPr>
          <w:rFonts w:ascii="Times New Roman" w:hAnsi="Times New Roman"/>
          <w:sz w:val="24"/>
          <w:szCs w:val="24"/>
        </w:rPr>
        <w:fldChar w:fldCharType="separate"/>
      </w:r>
      <w:r>
        <w:rPr>
          <w:rFonts w:ascii="Times New Roman" w:hAnsi="Times New Roman"/>
          <w:noProof/>
          <w:sz w:val="24"/>
          <w:szCs w:val="24"/>
        </w:rPr>
        <w:t>Pujiati Eny (2018)</w:t>
      </w:r>
      <w:r>
        <w:rPr>
          <w:rFonts w:ascii="Times New Roman" w:hAnsi="Times New Roman"/>
          <w:sz w:val="24"/>
          <w:szCs w:val="24"/>
        </w:rPr>
        <w:fldChar w:fldCharType="end"/>
      </w:r>
      <w:r>
        <w:rPr>
          <w:rFonts w:ascii="Times New Roman" w:hAnsi="Times New Roman"/>
          <w:sz w:val="24"/>
          <w:szCs w:val="24"/>
        </w:rPr>
        <w:t xml:space="preserve">, </w:t>
      </w:r>
      <w:r>
        <w:rPr>
          <w:rFonts w:ascii="Times New Roman" w:hAnsi="Times New Roman" w:cs="Times New Roman"/>
          <w:sz w:val="24"/>
          <w:szCs w:val="24"/>
        </w:rPr>
        <w:t xml:space="preserve">bahwa sebanyak 264 responden (82,2%) sering terpapar media pornografi dan hanya 57 responden (17,8%) yang jarang terpapar media pornografi. Ketertarikan remaja terhadap materi porno berkaitan dengan masa transisi yang sedang dialaminya  serta </w:t>
      </w:r>
      <w:r>
        <w:rPr>
          <w:rFonts w:ascii="Times New Roman" w:hAnsi="Times New Roman"/>
          <w:sz w:val="24"/>
          <w:szCs w:val="24"/>
        </w:rPr>
        <w:t>adanya dorongan perilaku  seksual tersebut dapat muncul ketertarikan dengan lawan je</w:t>
      </w:r>
      <w:r w:rsidR="00186DFE">
        <w:rPr>
          <w:rFonts w:ascii="Times New Roman" w:hAnsi="Times New Roman"/>
          <w:sz w:val="24"/>
          <w:szCs w:val="24"/>
        </w:rPr>
        <w:t xml:space="preserve">nis yang melibatkan emosi (rasa </w:t>
      </w:r>
      <w:r>
        <w:rPr>
          <w:rFonts w:ascii="Times New Roman" w:hAnsi="Times New Roman"/>
          <w:sz w:val="24"/>
          <w:szCs w:val="24"/>
        </w:rPr>
        <w:t>cinta,</w:t>
      </w:r>
      <w:r w:rsidR="00186DFE">
        <w:rPr>
          <w:rFonts w:ascii="Times New Roman" w:hAnsi="Times New Roman"/>
          <w:sz w:val="24"/>
          <w:szCs w:val="24"/>
        </w:rPr>
        <w:t xml:space="preserve"> </w:t>
      </w:r>
      <w:r>
        <w:rPr>
          <w:rFonts w:ascii="Times New Roman" w:hAnsi="Times New Roman"/>
          <w:sz w:val="24"/>
          <w:szCs w:val="24"/>
        </w:rPr>
        <w:t>sayang) sehingga menimbulkan rangsangan remaja untuk melakukan.</w:t>
      </w:r>
    </w:p>
    <w:p w:rsidR="005A47B4" w:rsidRDefault="005A47B4" w:rsidP="005A47B4">
      <w:pPr>
        <w:pStyle w:val="ListParagraph"/>
        <w:spacing w:line="240" w:lineRule="auto"/>
        <w:ind w:left="0"/>
        <w:jc w:val="both"/>
        <w:rPr>
          <w:rFonts w:ascii="Times New Roman" w:hAnsi="Times New Roman"/>
          <w:sz w:val="24"/>
          <w:szCs w:val="24"/>
        </w:rPr>
      </w:pPr>
    </w:p>
    <w:p w:rsidR="005A47B4" w:rsidRDefault="005A47B4" w:rsidP="005A47B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Penelitian ini didukung oleh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{"citationItems":[{"id":"ITEM-1","itemData":{"author":[{"dropping-particle":"","family":"BKKBN","given":"","non-dropping-particle":"","parse-names":false,"suffix":""}],"id":"ITEM-1","issued":{"date-parts":[["2017"]]},"publisher-place":"Jakarta","title":"Kesehatan reproduksi remaja","type":"report"},"uris":["http://www.mendeley.com/documents/?uuid=8ea1f47c-66f0-4336-99ad-11289461d0cb"]}],"mendeley":{"formattedCitation":"(BKKBN, 2017)","manualFormatting":"BKKBN (2017)","plainTextFormattedCitation":"(BKKBN, 2017)","previouslyFormattedCitation":"(BKKBN,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BKKBN (2017)</w:t>
      </w:r>
      <w:r>
        <w:rPr>
          <w:rFonts w:ascii="Times New Roman" w:hAnsi="Times New Roman" w:cs="Times New Roman"/>
          <w:sz w:val="24"/>
          <w:szCs w:val="24"/>
        </w:rPr>
        <w:fldChar w:fldCharType="end"/>
      </w:r>
      <w:r>
        <w:rPr>
          <w:rFonts w:ascii="Times New Roman" w:hAnsi="Times New Roman" w:cs="Times New Roman"/>
          <w:sz w:val="24"/>
          <w:szCs w:val="24"/>
        </w:rPr>
        <w:t xml:space="preserve">, Hasil survei pornografi yang dilakukan di DKI jakarta dan pandeglang menunjukkan sebanyak 96,7% telah terpapar pornografi, dan 3,7% mengalami kecanduan pornografi. Penelitian ini selaras dengan penelitian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{"citationItems":[{"id":"ITEM-1","itemData":{"author":[{"dropping-particle":"","family":"Rahmawati","given":"","non-dropping-particle":"","parse-names":false,"suffix":""}],"container-title":"Jurnal Stikes","id":"ITEM-1","issued":{"date-parts":[["2012"]]},"title":"Hubungan antara kecenderugan perilaku mengakses situs porno dan religiusitas pada remaja","type":"article-journal"},"uris":["http://www.mendeley.com/documents/?uuid=62262361-9245-4cbe-88de-0e6f179a833b"]}],"mendeley":{"formattedCitation":"(Rahmawati, 2012)","manualFormatting":"Rahmawati (2012)","plainTextFormattedCitation":"(Rahmawati, 2012)","previouslyFormattedCitation":"(Rahmawati, 2012)"},"properties":{"noteIndex":0},"schema":"https://github.com/citation-style-language/schema/raw/master/csl-citation.json"}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Rahmawati (2012)</w:t>
      </w:r>
      <w:r>
        <w:rPr>
          <w:rFonts w:ascii="Times New Roman" w:hAnsi="Times New Roman" w:cs="Times New Roman"/>
          <w:sz w:val="24"/>
          <w:szCs w:val="24"/>
        </w:rPr>
        <w:fldChar w:fldCharType="end"/>
      </w:r>
      <w:r>
        <w:rPr>
          <w:rFonts w:ascii="Times New Roman" w:hAnsi="Times New Roman" w:cs="Times New Roman"/>
          <w:sz w:val="24"/>
          <w:szCs w:val="24"/>
        </w:rPr>
        <w:t>, mengatakan  sebanyak 34,5% remaja SMA Kesatria Medan yang mengakses situs porno (</w:t>
      </w:r>
      <w:r>
        <w:rPr>
          <w:rFonts w:ascii="Times New Roman" w:hAnsi="Times New Roman" w:cs="Times New Roman"/>
          <w:i/>
          <w:sz w:val="24"/>
          <w:szCs w:val="24"/>
        </w:rPr>
        <w:t xml:space="preserve">cybersex) </w:t>
      </w:r>
      <w:r>
        <w:rPr>
          <w:rFonts w:ascii="Times New Roman" w:hAnsi="Times New Roman" w:cs="Times New Roman"/>
          <w:sz w:val="24"/>
          <w:szCs w:val="24"/>
        </w:rPr>
        <w:t xml:space="preserve">dan terjerumus dalam perilaku seksual berisiko. Dampak dari </w:t>
      </w:r>
      <w:r>
        <w:rPr>
          <w:rFonts w:ascii="Times New Roman" w:hAnsi="Times New Roman" w:cs="Times New Roman"/>
          <w:i/>
          <w:sz w:val="24"/>
          <w:szCs w:val="24"/>
        </w:rPr>
        <w:t xml:space="preserve">cybersex </w:t>
      </w:r>
      <w:r>
        <w:rPr>
          <w:rFonts w:ascii="Times New Roman" w:hAnsi="Times New Roman" w:cs="Times New Roman"/>
          <w:sz w:val="24"/>
          <w:szCs w:val="24"/>
        </w:rPr>
        <w:t>dapat merangsang hasrat seksual sehingga membuat individu langsung melakukan apa yang mereka lihat (</w:t>
      </w:r>
      <w:r>
        <w:rPr>
          <w:rFonts w:ascii="Times New Roman" w:hAnsi="Times New Roman" w:cs="Times New Roman"/>
          <w:i/>
          <w:sz w:val="24"/>
          <w:szCs w:val="24"/>
        </w:rPr>
        <w:t>acting out</w:t>
      </w:r>
      <w:r>
        <w:rPr>
          <w:rFonts w:ascii="Times New Roman" w:hAnsi="Times New Roman" w:cs="Times New Roman"/>
          <w:sz w:val="24"/>
          <w:szCs w:val="24"/>
        </w:rPr>
        <w:t xml:space="preserve">). </w:t>
      </w:r>
    </w:p>
    <w:p w:rsidR="005A47B4" w:rsidRDefault="005A47B4" w:rsidP="005A47B4">
      <w:pPr>
        <w:pStyle w:val="ListParagraph"/>
        <w:spacing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Penelitian ini sejalan dengan penelitian yang diteliti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{"citationItems":[{"id":"ITEM-1","itemData":{"author":[{"dropping-particle":"","family":"Akbar","given":"Nur Ilham","non-dropping-particle":"","parse-names":false,"suffix":""}],"container-title":"Skripsi: Program Studi Sosiologi, Universitas Negeri Jakarta.","id":"ITEM-1","issued":{"date-parts":[["2017"]]},"title":"Adiksi pornografi pada perilaku penyimpangan seksual anak. (studi kasus: empat kasus penyimpangan seksual anak yang ditangani oleh komnas anak)","type":"article-journal"},"uris":["http://www.mendeley.com/documents/?uuid=8235aab8-5398-4392-afb8-9914eedf21dd"]}],"mendeley":{"formattedCitation":"(Akbar, 2017)","manualFormatting":"Akbar (2017)","plainTextFormattedCitation":"(Akbar, 2017)","previouslyFormattedCitation":"(Akbar,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Akbar (2017)</w:t>
      </w:r>
      <w:r>
        <w:rPr>
          <w:rFonts w:ascii="Times New Roman" w:hAnsi="Times New Roman" w:cs="Times New Roman"/>
          <w:sz w:val="24"/>
          <w:szCs w:val="24"/>
        </w:rPr>
        <w:fldChar w:fldCharType="end"/>
      </w:r>
      <w:r>
        <w:rPr>
          <w:rFonts w:ascii="Times New Roman" w:hAnsi="Times New Roman" w:cs="Times New Roman"/>
          <w:sz w:val="24"/>
          <w:szCs w:val="24"/>
        </w:rPr>
        <w:t xml:space="preserve">, banyak masalah yang disebabkan oleh paparan  </w:t>
      </w:r>
      <w:r>
        <w:rPr>
          <w:rFonts w:ascii="Times New Roman" w:hAnsi="Times New Roman" w:cs="Times New Roman"/>
          <w:sz w:val="24"/>
          <w:szCs w:val="24"/>
        </w:rPr>
        <w:lastRenderedPageBreak/>
        <w:t xml:space="preserve">pornografi di internet  data yang di peroleh  sebanyak 32% di kota-kota besar di Indonesia pernah berhubungan seks. Kota-kota besar yang dimaksud tersebut antara lain Jakarta, Surabaya, dan Bandung, dan dari data survey yang dilakukan diketahui bahwa salah satu pemicu utama dari perilaku remaja tersebut adalah muatan pornografi yang diakses via internet . Hasil penelitian ini berkaitan  dengan penelitian  Suwarni Linda (2015), menunjukan sebagian besar responden terpaparan media pornografi  sebanyak (57,3%). </w:t>
      </w:r>
      <w:r>
        <w:rPr>
          <w:rFonts w:ascii="Times New Roman" w:hAnsi="Times New Roman" w:cs="Times New Roman"/>
          <w:sz w:val="24"/>
          <w:szCs w:val="24"/>
          <w:shd w:val="clear" w:color="auto" w:fill="FFFFFF"/>
        </w:rPr>
        <w:t>Ke</w:t>
      </w:r>
      <w:r>
        <w:rPr>
          <w:rFonts w:ascii="Times New Roman" w:hAnsi="Times New Roman"/>
          <w:sz w:val="24"/>
          <w:szCs w:val="24"/>
        </w:rPr>
        <w:t xml:space="preserve">canggihan teknologi yang semakin hari semakin cangih dapat berdampak buruk bagi remaja terutama remajaa yang sudah salah  mengunakan media sosial mereka untuk mengakses konten pornografi,  sesuai dengan  teori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{"citationItems":[{"id":"ITEM-1","itemData":{"author":[{"dropping-particle":"","family":"Indriyani","given":"","non-dropping-particle":"","parse-names":false,"suffix":""}],"id":"ITEM-1","issued":{"date-parts":[["2014"]]},"publisher":"Ar-Ruzz Media.","publisher-place":"Yogyakarta","title":"Buku ajar keperawatan maternitas: upaya promotif dan preventif dalam menurunkan angka kematian ibu dan bayi","type":"book"},"uris":["http://www.mendeley.com/documents/?uuid=7e821d52-9ecd-41f2-80d8-4e48a00e1fa5"]}],"mendeley":{"formattedCitation":"(Indriyani, 2014)","manualFormatting":"Indriyani (2014)","plainTextFormattedCitation":"(Indriyani, 2014)","previouslyFormattedCitation":"(Indriyani,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Indriyani (2014)</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hAnsi="Times New Roman"/>
          <w:sz w:val="24"/>
          <w:szCs w:val="24"/>
        </w:rPr>
        <w:t xml:space="preserve">menjelaskan remaja adalah tahap umur yang datang setelah masa kanak-kanak berakhir, di tandai oleh pertumbuhan fisik yang cepat. Selain pertumbuhan fisik remaja juga mengalami perubahan emosional dan psikososial dikarenakan kematangan organ-organ seksual dan perubahan hormonal, mengakibatkan terjadinya perilaku seksual beresiko. Dorongan seksual remaja menimbulkan rasa keingin </w:t>
      </w:r>
      <w:r>
        <w:rPr>
          <w:rFonts w:ascii="Times New Roman" w:hAnsi="Times New Roman" w:cs="Times New Roman"/>
          <w:sz w:val="24"/>
          <w:szCs w:val="24"/>
        </w:rPr>
        <w:t>tahuan akan seksualitas serta remaja berani mengabil resiko</w:t>
      </w:r>
      <w:r>
        <w:rPr>
          <w:rFonts w:ascii="Times New Roman" w:hAnsi="Times New Roman" w:cs="Times New Roman"/>
          <w:i/>
          <w:sz w:val="24"/>
          <w:szCs w:val="24"/>
        </w:rPr>
        <w:t xml:space="preserve">. </w:t>
      </w:r>
    </w:p>
    <w:p w:rsidR="005A47B4" w:rsidRDefault="005A47B4" w:rsidP="005A47B4">
      <w:pPr>
        <w:pStyle w:val="ListParagraph"/>
        <w:spacing w:line="240" w:lineRule="auto"/>
        <w:ind w:left="0"/>
        <w:jc w:val="both"/>
        <w:rPr>
          <w:rFonts w:ascii="Times New Roman" w:hAnsi="Times New Roman" w:cs="Times New Roman"/>
          <w:sz w:val="24"/>
          <w:szCs w:val="24"/>
        </w:rPr>
      </w:pPr>
    </w:p>
    <w:p w:rsidR="0072678A" w:rsidRDefault="005A47B4" w:rsidP="005A47B4">
      <w:pPr>
        <w:pStyle w:val="ListParagraph"/>
        <w:spacing w:line="240" w:lineRule="auto"/>
        <w:ind w:left="0"/>
        <w:jc w:val="both"/>
        <w:rPr>
          <w:rFonts w:ascii="Times New Roman" w:hAnsi="Times New Roman" w:cs="Times New Roman"/>
          <w:i/>
          <w:sz w:val="24"/>
          <w:szCs w:val="24"/>
        </w:rPr>
      </w:pPr>
      <w:r w:rsidRPr="007B782D">
        <w:rPr>
          <w:rFonts w:ascii="Times New Roman" w:hAnsi="Times New Roman" w:cs="Times New Roman"/>
          <w:sz w:val="24"/>
          <w:szCs w:val="24"/>
          <w:shd w:val="clear" w:color="auto" w:fill="FFFFFF"/>
        </w:rPr>
        <w:t>Penelitinan ini selaras dengan penelitian</w:t>
      </w:r>
      <w:r w:rsidRPr="007B782D">
        <w:rPr>
          <w:rFonts w:ascii="Times New Roman" w:hAnsi="Times New Roman" w:cs="Times New Roman"/>
          <w:noProof/>
          <w:sz w:val="24"/>
          <w:szCs w:val="24"/>
        </w:rPr>
        <w:t xml:space="preserve"> Maximilianus Dasril Samu (2019)</w:t>
      </w:r>
      <w:r w:rsidRPr="007B782D">
        <w:rPr>
          <w:rFonts w:ascii="Times New Roman" w:hAnsi="Times New Roman" w:cs="Times New Roman"/>
          <w:sz w:val="24"/>
          <w:szCs w:val="24"/>
          <w:shd w:val="clear" w:color="auto" w:fill="FFFFFF"/>
        </w:rPr>
        <w:t xml:space="preserve">, mengatakan bahwa </w:t>
      </w:r>
      <w:r w:rsidRPr="007B782D">
        <w:rPr>
          <w:rFonts w:ascii="Times New Roman" w:hAnsi="Times New Roman" w:cs="Times New Roman"/>
          <w:sz w:val="24"/>
          <w:szCs w:val="24"/>
        </w:rPr>
        <w:t xml:space="preserve">dari akses media internet yang digunakan remaja  terdapat 55 remaja memiliki 4-6 akun media sosial, dengan aplikasi terbanyak </w:t>
      </w:r>
      <w:r w:rsidRPr="007B782D">
        <w:rPr>
          <w:rFonts w:ascii="Times New Roman" w:hAnsi="Times New Roman" w:cs="Times New Roman"/>
          <w:i/>
          <w:sz w:val="24"/>
          <w:szCs w:val="24"/>
        </w:rPr>
        <w:t>WhatsApp</w:t>
      </w:r>
      <w:r w:rsidRPr="007B782D">
        <w:rPr>
          <w:rFonts w:ascii="Times New Roman" w:hAnsi="Times New Roman" w:cs="Times New Roman"/>
          <w:sz w:val="24"/>
          <w:szCs w:val="24"/>
        </w:rPr>
        <w:t xml:space="preserve"> sebesar 55,0% dengan menggunakan smartphon</w:t>
      </w:r>
      <w:r>
        <w:rPr>
          <w:rFonts w:ascii="Times New Roman" w:hAnsi="Times New Roman" w:cs="Times New Roman"/>
          <w:sz w:val="24"/>
          <w:szCs w:val="24"/>
        </w:rPr>
        <w:t xml:space="preserve">e. Paparan informasi seharusnya </w:t>
      </w:r>
      <w:r w:rsidRPr="007B782D">
        <w:rPr>
          <w:rFonts w:ascii="Times New Roman" w:hAnsi="Times New Roman" w:cs="Times New Roman"/>
          <w:sz w:val="24"/>
          <w:szCs w:val="24"/>
        </w:rPr>
        <w:t xml:space="preserve">meningkatkan pengetahuan dan pemahaman yang benar pada remaja, khusus nya tentang kesehatan </w:t>
      </w:r>
      <w:r w:rsidRPr="007B782D">
        <w:rPr>
          <w:rFonts w:ascii="Times New Roman" w:hAnsi="Times New Roman" w:cs="Times New Roman"/>
          <w:sz w:val="24"/>
          <w:szCs w:val="24"/>
        </w:rPr>
        <w:t>reproduksi dan seksual.</w:t>
      </w:r>
      <w:r>
        <w:rPr>
          <w:rFonts w:ascii="Times New Roman" w:hAnsi="Times New Roman" w:cs="Times New Roman"/>
          <w:color w:val="00B050"/>
          <w:sz w:val="24"/>
          <w:szCs w:val="24"/>
        </w:rPr>
        <w:t xml:space="preserve"> </w:t>
      </w:r>
      <w:r w:rsidRPr="00D72423">
        <w:rPr>
          <w:rFonts w:ascii="Times New Roman" w:hAnsi="Times New Roman" w:cs="Times New Roman"/>
          <w:sz w:val="24"/>
          <w:szCs w:val="24"/>
        </w:rPr>
        <w:t xml:space="preserve">Hal ini sejalan dengan teori  Pangestitika (2018) yang mengatakan bahwa dampak positif dari  media sosial </w:t>
      </w:r>
      <w:r w:rsidRPr="00D72423">
        <w:rPr>
          <w:rFonts w:ascii="Times New Roman" w:hAnsi="Times New Roman" w:cs="Times New Roman"/>
          <w:i/>
          <w:sz w:val="24"/>
          <w:szCs w:val="24"/>
        </w:rPr>
        <w:t xml:space="preserve">WhatApp </w:t>
      </w:r>
      <w:r w:rsidRPr="00D72423">
        <w:rPr>
          <w:rFonts w:ascii="Times New Roman" w:hAnsi="Times New Roman" w:cs="Times New Roman"/>
          <w:sz w:val="24"/>
          <w:szCs w:val="24"/>
        </w:rPr>
        <w:t>yaitu pertukaran inf</w:t>
      </w:r>
      <w:r w:rsidRPr="005C7714">
        <w:rPr>
          <w:rFonts w:ascii="Times New Roman" w:hAnsi="Times New Roman" w:cs="Times New Roman"/>
          <w:sz w:val="24"/>
          <w:szCs w:val="24"/>
        </w:rPr>
        <w:t xml:space="preserve">ormasi menjadi cepat dan mudah, </w:t>
      </w:r>
      <w:r w:rsidRPr="005C7714">
        <w:rPr>
          <w:rFonts w:ascii="Times New Roman" w:hAnsi="Times New Roman" w:cs="Times New Roman"/>
          <w:i/>
          <w:sz w:val="24"/>
          <w:szCs w:val="24"/>
        </w:rPr>
        <w:t>WhatsApp</w:t>
      </w:r>
      <w:r w:rsidRPr="005C7714">
        <w:rPr>
          <w:rFonts w:ascii="Times New Roman" w:hAnsi="Times New Roman" w:cs="Times New Roman"/>
          <w:sz w:val="24"/>
          <w:szCs w:val="24"/>
        </w:rPr>
        <w:t xml:space="preserve"> juga dapat dimanfaatkan untuk  mempermuda siswa dalam mengirimkan tugas, Aplikasi </w:t>
      </w:r>
      <w:r w:rsidRPr="005C7714">
        <w:rPr>
          <w:rFonts w:ascii="Times New Roman" w:hAnsi="Times New Roman" w:cs="Times New Roman"/>
          <w:i/>
          <w:sz w:val="24"/>
          <w:szCs w:val="24"/>
        </w:rPr>
        <w:t xml:space="preserve">WhatsApp </w:t>
      </w:r>
      <w:r w:rsidRPr="005C7714">
        <w:rPr>
          <w:rFonts w:ascii="Times New Roman" w:hAnsi="Times New Roman" w:cs="Times New Roman"/>
          <w:sz w:val="24"/>
          <w:szCs w:val="24"/>
        </w:rPr>
        <w:t xml:space="preserve">selain dalam kegiatan belajar dapat di gunakan oleh guru, pihak sekolah  dan wali murid, Pihak sekolah  dapat melakukan komunikasi dengan wali murid melalui fitur </w:t>
      </w:r>
      <w:r w:rsidRPr="005C7714">
        <w:rPr>
          <w:rFonts w:ascii="Times New Roman" w:hAnsi="Times New Roman" w:cs="Times New Roman"/>
          <w:i/>
          <w:sz w:val="24"/>
          <w:szCs w:val="24"/>
        </w:rPr>
        <w:t>WhatsApp</w:t>
      </w:r>
      <w:r w:rsidRPr="005C7714">
        <w:rPr>
          <w:rFonts w:ascii="Times New Roman" w:hAnsi="Times New Roman" w:cs="Times New Roman"/>
          <w:sz w:val="24"/>
          <w:szCs w:val="24"/>
        </w:rPr>
        <w:t xml:space="preserve"> seperti pengiriman foto, video,</w:t>
      </w:r>
      <w:r>
        <w:rPr>
          <w:rFonts w:ascii="Times New Roman" w:hAnsi="Times New Roman" w:cs="Times New Roman"/>
          <w:sz w:val="24"/>
          <w:szCs w:val="24"/>
        </w:rPr>
        <w:t xml:space="preserve"> </w:t>
      </w:r>
      <w:r w:rsidRPr="005C7714">
        <w:rPr>
          <w:rFonts w:ascii="Times New Roman" w:hAnsi="Times New Roman" w:cs="Times New Roman"/>
          <w:sz w:val="24"/>
          <w:szCs w:val="24"/>
        </w:rPr>
        <w:t>dan lain-lainya sehinga wali murid dapat memonitor aktivitas siswa di sekolah  dan dapat memperoleh informasi lainya seperti pengumuman atau informasi penting lainya melalui komonikasi</w:t>
      </w:r>
      <w:r>
        <w:rPr>
          <w:rFonts w:ascii="Times New Roman" w:hAnsi="Times New Roman" w:cs="Times New Roman"/>
          <w:sz w:val="24"/>
          <w:szCs w:val="24"/>
        </w:rPr>
        <w:t xml:space="preserve"> dengan guru atau pihak sekolah. </w:t>
      </w:r>
      <w:r w:rsidRPr="005C7714">
        <w:rPr>
          <w:rFonts w:ascii="Times New Roman" w:hAnsi="Times New Roman" w:cs="Times New Roman"/>
          <w:sz w:val="24"/>
          <w:szCs w:val="24"/>
        </w:rPr>
        <w:t xml:space="preserve">Penilitian ini sejalan dengan penilitian </w:t>
      </w:r>
      <w:r w:rsidRPr="005C771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{"citationItems":[{"id":"ITEM-1","itemData":{"author":[{"dropping-particle":"","family":"Muhamad Wildan Sahidillah","given":"","non-dropping-particle":"","parse-names":false,"suffix":""}],"container-title":"Varial Pendidikan","id":"ITEM-1","issued":{"date-parts":[["2019"]]},"title":"WhatsApp sebagai media literasi digital siswa","type":"article-journal","volume":"13"},"uris":["http://www.mendeley.com/documents/?uuid=33c8da34-28d9-4ed0-b629-82ee102c0934"]}],"mendeley":{"formattedCitation":"(Muhamad Wildan Sahidillah, 2019)","manualFormatting":"Muhamad Wildan Sahidillah (2019)","plainTextFormattedCitation":"(Muhamad Wildan Sahidillah, 2019)","previouslyFormattedCitation":"(Muhamad Wildan Sahidillah, 2019)"},"properties":{"noteIndex":0},"schema":"https://github.com/citation-style-language/schema/raw/master/csl-citation.json"}</w:instrText>
      </w:r>
      <w:r w:rsidRPr="005C7714">
        <w:rPr>
          <w:rFonts w:ascii="Times New Roman" w:hAnsi="Times New Roman" w:cs="Times New Roman"/>
          <w:sz w:val="24"/>
          <w:szCs w:val="24"/>
        </w:rPr>
        <w:fldChar w:fldCharType="separate"/>
      </w:r>
      <w:r w:rsidRPr="005C7714">
        <w:rPr>
          <w:rFonts w:ascii="Times New Roman" w:hAnsi="Times New Roman" w:cs="Times New Roman"/>
          <w:noProof/>
          <w:sz w:val="24"/>
          <w:szCs w:val="24"/>
        </w:rPr>
        <w:t>Muhamad Wildan Sahidillah (2019)</w:t>
      </w:r>
      <w:r w:rsidRPr="005C7714">
        <w:rPr>
          <w:rFonts w:ascii="Times New Roman" w:hAnsi="Times New Roman" w:cs="Times New Roman"/>
          <w:sz w:val="24"/>
          <w:szCs w:val="24"/>
        </w:rPr>
        <w:fldChar w:fldCharType="end"/>
      </w:r>
      <w:r w:rsidRPr="005C7714">
        <w:rPr>
          <w:rFonts w:ascii="Times New Roman" w:hAnsi="Times New Roman" w:cs="Times New Roman"/>
          <w:sz w:val="24"/>
          <w:szCs w:val="24"/>
        </w:rPr>
        <w:t xml:space="preserve">, mengatakan penggunaan </w:t>
      </w:r>
      <w:r w:rsidRPr="005C7714">
        <w:rPr>
          <w:rFonts w:ascii="Times New Roman" w:hAnsi="Times New Roman" w:cs="Times New Roman"/>
          <w:i/>
          <w:sz w:val="24"/>
          <w:szCs w:val="24"/>
        </w:rPr>
        <w:t>WhatsApp</w:t>
      </w:r>
      <w:r w:rsidRPr="005C7714">
        <w:rPr>
          <w:rFonts w:ascii="Times New Roman" w:hAnsi="Times New Roman" w:cs="Times New Roman"/>
          <w:sz w:val="24"/>
          <w:szCs w:val="24"/>
        </w:rPr>
        <w:t xml:space="preserve"> sebagai media leterasi digital siswa yaitu siswa dapat be</w:t>
      </w:r>
      <w:r>
        <w:rPr>
          <w:rFonts w:ascii="Times New Roman" w:hAnsi="Times New Roman" w:cs="Times New Roman"/>
          <w:sz w:val="24"/>
          <w:szCs w:val="24"/>
        </w:rPr>
        <w:t>r</w:t>
      </w:r>
      <w:r w:rsidRPr="005C7714">
        <w:rPr>
          <w:rFonts w:ascii="Times New Roman" w:hAnsi="Times New Roman" w:cs="Times New Roman"/>
          <w:sz w:val="24"/>
          <w:szCs w:val="24"/>
        </w:rPr>
        <w:t>b</w:t>
      </w:r>
      <w:r>
        <w:rPr>
          <w:rFonts w:ascii="Times New Roman" w:hAnsi="Times New Roman" w:cs="Times New Roman"/>
          <w:sz w:val="24"/>
          <w:szCs w:val="24"/>
        </w:rPr>
        <w:t>agi</w:t>
      </w:r>
      <w:r w:rsidRPr="005C7714">
        <w:rPr>
          <w:rFonts w:ascii="Times New Roman" w:hAnsi="Times New Roman" w:cs="Times New Roman"/>
          <w:sz w:val="24"/>
          <w:szCs w:val="24"/>
        </w:rPr>
        <w:t xml:space="preserve"> mat</w:t>
      </w:r>
      <w:r>
        <w:rPr>
          <w:rFonts w:ascii="Times New Roman" w:hAnsi="Times New Roman" w:cs="Times New Roman"/>
          <w:sz w:val="24"/>
          <w:szCs w:val="24"/>
        </w:rPr>
        <w:t>e</w:t>
      </w:r>
      <w:r w:rsidRPr="005C7714">
        <w:rPr>
          <w:rFonts w:ascii="Times New Roman" w:hAnsi="Times New Roman" w:cs="Times New Roman"/>
          <w:sz w:val="24"/>
          <w:szCs w:val="24"/>
        </w:rPr>
        <w:t xml:space="preserve">ri pelajaran </w:t>
      </w:r>
      <w:r w:rsidRPr="005C7714">
        <w:rPr>
          <w:rFonts w:ascii="Times New Roman" w:hAnsi="Times New Roman" w:cs="Times New Roman"/>
          <w:i/>
          <w:sz w:val="24"/>
          <w:szCs w:val="24"/>
        </w:rPr>
        <w:t>WhatsApp</w:t>
      </w:r>
      <w:r w:rsidRPr="005C7714">
        <w:rPr>
          <w:rFonts w:ascii="Times New Roman" w:hAnsi="Times New Roman" w:cs="Times New Roman"/>
          <w:sz w:val="24"/>
          <w:szCs w:val="24"/>
        </w:rPr>
        <w:t xml:space="preserve"> memiliki fitur yang bisa menyimpan dokumen dalam bentuk </w:t>
      </w:r>
      <w:r w:rsidRPr="00072503">
        <w:rPr>
          <w:rFonts w:ascii="Times New Roman" w:hAnsi="Times New Roman" w:cs="Times New Roman"/>
          <w:i/>
          <w:sz w:val="24"/>
          <w:szCs w:val="24"/>
        </w:rPr>
        <w:t>PDF</w:t>
      </w:r>
      <w:r w:rsidRPr="00D72423">
        <w:rPr>
          <w:rFonts w:ascii="Times New Roman" w:hAnsi="Times New Roman" w:cs="Times New Roman"/>
          <w:i/>
          <w:sz w:val="24"/>
          <w:szCs w:val="24"/>
        </w:rPr>
        <w:t xml:space="preserve">, microsoft word, excel, powerpoint, </w:t>
      </w:r>
      <w:r w:rsidRPr="005C7714">
        <w:rPr>
          <w:rFonts w:ascii="Times New Roman" w:hAnsi="Times New Roman" w:cs="Times New Roman"/>
          <w:sz w:val="24"/>
          <w:szCs w:val="24"/>
        </w:rPr>
        <w:t xml:space="preserve">maka dari itu pengunaan </w:t>
      </w:r>
      <w:r w:rsidRPr="005C7714">
        <w:rPr>
          <w:rFonts w:ascii="Times New Roman" w:hAnsi="Times New Roman" w:cs="Times New Roman"/>
          <w:i/>
          <w:sz w:val="24"/>
          <w:szCs w:val="24"/>
        </w:rPr>
        <w:t>WhatsApp</w:t>
      </w:r>
      <w:r w:rsidRPr="005C7714">
        <w:rPr>
          <w:rFonts w:ascii="Times New Roman" w:hAnsi="Times New Roman" w:cs="Times New Roman"/>
          <w:sz w:val="24"/>
          <w:szCs w:val="24"/>
        </w:rPr>
        <w:t xml:space="preserve"> dapat berbagi dukemen dengan puasa dan jauh lebih muda.  Selain itu bisa digunakan sebagai  pembelajaran jarak jauh (PJJ)  mengunakan fitur  </w:t>
      </w:r>
      <w:r w:rsidRPr="005C7714">
        <w:rPr>
          <w:rFonts w:ascii="Times New Roman" w:hAnsi="Times New Roman" w:cs="Times New Roman"/>
          <w:i/>
          <w:sz w:val="24"/>
          <w:szCs w:val="24"/>
        </w:rPr>
        <w:t xml:space="preserve">voice note. </w:t>
      </w:r>
    </w:p>
    <w:p w:rsidR="0072678A" w:rsidRDefault="0072678A" w:rsidP="005A47B4">
      <w:pPr>
        <w:pStyle w:val="ListParagraph"/>
        <w:spacing w:line="240" w:lineRule="auto"/>
        <w:ind w:left="0"/>
        <w:jc w:val="both"/>
        <w:rPr>
          <w:rFonts w:ascii="Times New Roman" w:hAnsi="Times New Roman" w:cs="Times New Roman"/>
          <w:i/>
          <w:sz w:val="24"/>
          <w:szCs w:val="24"/>
        </w:rPr>
      </w:pPr>
    </w:p>
    <w:p w:rsidR="005A47B4" w:rsidRPr="005A47B4" w:rsidRDefault="005A47B4" w:rsidP="005A47B4">
      <w:pPr>
        <w:pStyle w:val="ListParagraph"/>
        <w:spacing w:line="240" w:lineRule="auto"/>
        <w:ind w:left="0"/>
        <w:jc w:val="both"/>
        <w:rPr>
          <w:rFonts w:ascii="Times New Roman" w:hAnsi="Times New Roman" w:cs="Times New Roman"/>
          <w:sz w:val="24"/>
          <w:szCs w:val="24"/>
        </w:rPr>
      </w:pPr>
      <w:r w:rsidRPr="005C7714">
        <w:rPr>
          <w:rFonts w:ascii="Times New Roman" w:hAnsi="Times New Roman" w:cs="Times New Roman"/>
          <w:sz w:val="24"/>
          <w:szCs w:val="24"/>
        </w:rPr>
        <w:t>Pembe</w:t>
      </w:r>
      <w:r w:rsidR="0072678A">
        <w:rPr>
          <w:rFonts w:ascii="Times New Roman" w:hAnsi="Times New Roman" w:cs="Times New Roman"/>
          <w:sz w:val="24"/>
          <w:szCs w:val="24"/>
          <w:lang w:val="en-US"/>
        </w:rPr>
        <w:t>l</w:t>
      </w:r>
      <w:r w:rsidRPr="005C7714">
        <w:rPr>
          <w:rFonts w:ascii="Times New Roman" w:hAnsi="Times New Roman" w:cs="Times New Roman"/>
          <w:sz w:val="24"/>
          <w:szCs w:val="24"/>
        </w:rPr>
        <w:t xml:space="preserve">ajaran jarak jauh bisa digunakan oleh siswa dengan guru yang tergabung dalam satu grup tertentu. Pembelajar bisa dilakukan sesuai kesepakatan guruh dan siswa. </w:t>
      </w:r>
      <w:r w:rsidRPr="005C7714">
        <w:rPr>
          <w:rFonts w:ascii="Times New Roman" w:hAnsi="Times New Roman" w:cs="Times New Roman"/>
          <w:i/>
          <w:sz w:val="24"/>
          <w:szCs w:val="24"/>
        </w:rPr>
        <w:t>WhatsApp</w:t>
      </w:r>
      <w:r w:rsidRPr="005C7714">
        <w:rPr>
          <w:rFonts w:ascii="Times New Roman" w:hAnsi="Times New Roman" w:cs="Times New Roman"/>
          <w:sz w:val="24"/>
          <w:szCs w:val="24"/>
        </w:rPr>
        <w:t xml:space="preserve"> bisa digunakan untuk membagikan materi melalui status, siswa mengunakan aplikasi </w:t>
      </w:r>
      <w:r w:rsidRPr="005C7714">
        <w:rPr>
          <w:rFonts w:ascii="Times New Roman" w:hAnsi="Times New Roman" w:cs="Times New Roman"/>
          <w:i/>
          <w:sz w:val="24"/>
          <w:szCs w:val="24"/>
        </w:rPr>
        <w:t>WhatsApp story</w:t>
      </w:r>
      <w:r w:rsidRPr="005C7714">
        <w:rPr>
          <w:rFonts w:ascii="Times New Roman" w:hAnsi="Times New Roman" w:cs="Times New Roman"/>
          <w:sz w:val="24"/>
          <w:szCs w:val="24"/>
        </w:rPr>
        <w:t xml:space="preserve"> atau status di </w:t>
      </w:r>
      <w:r w:rsidRPr="005C7714">
        <w:rPr>
          <w:rFonts w:ascii="Times New Roman" w:hAnsi="Times New Roman" w:cs="Times New Roman"/>
          <w:i/>
          <w:sz w:val="24"/>
          <w:szCs w:val="24"/>
        </w:rPr>
        <w:t>WhatsApp</w:t>
      </w:r>
      <w:r w:rsidRPr="005C7714">
        <w:rPr>
          <w:rFonts w:ascii="Times New Roman" w:hAnsi="Times New Roman" w:cs="Times New Roman"/>
          <w:sz w:val="24"/>
          <w:szCs w:val="24"/>
        </w:rPr>
        <w:t xml:space="preserve"> siswa bisa berbagi, vedeo dan </w:t>
      </w:r>
      <w:r w:rsidRPr="005C7714">
        <w:rPr>
          <w:rFonts w:ascii="Times New Roman" w:hAnsi="Times New Roman" w:cs="Times New Roman"/>
          <w:i/>
          <w:sz w:val="24"/>
          <w:szCs w:val="24"/>
        </w:rPr>
        <w:t>link</w:t>
      </w:r>
      <w:r w:rsidRPr="005C7714">
        <w:rPr>
          <w:rFonts w:ascii="Times New Roman" w:hAnsi="Times New Roman" w:cs="Times New Roman"/>
          <w:sz w:val="24"/>
          <w:szCs w:val="24"/>
        </w:rPr>
        <w:t xml:space="preserve"> mengunkan status.</w:t>
      </w:r>
    </w:p>
    <w:p w:rsidR="005A47B4" w:rsidRPr="00450030" w:rsidRDefault="005A47B4" w:rsidP="006E66F8">
      <w:pPr>
        <w:spacing w:after="200" w:line="240" w:lineRule="auto"/>
        <w:jc w:val="center"/>
        <w:rPr>
          <w:rFonts w:ascii="Times New Roman" w:hAnsi="Times New Roman" w:cs="Times New Roman"/>
          <w:b/>
          <w:iCs/>
          <w:sz w:val="20"/>
          <w:szCs w:val="20"/>
        </w:rPr>
      </w:pPr>
      <w:bookmarkStart w:id="5" w:name="_Toc48226836"/>
      <w:r w:rsidRPr="00450030">
        <w:rPr>
          <w:rFonts w:ascii="Times New Roman" w:hAnsi="Times New Roman" w:cs="Times New Roman"/>
          <w:b/>
          <w:iCs/>
          <w:sz w:val="20"/>
          <w:szCs w:val="20"/>
          <w:lang w:val="en-US"/>
        </w:rPr>
        <w:lastRenderedPageBreak/>
        <w:t xml:space="preserve">Tabel </w:t>
      </w:r>
      <w:r w:rsidRPr="00450030">
        <w:rPr>
          <w:rFonts w:ascii="Times New Roman" w:hAnsi="Times New Roman" w:cs="Times New Roman"/>
          <w:b/>
          <w:iCs/>
          <w:sz w:val="20"/>
          <w:szCs w:val="20"/>
          <w:lang w:val="en-US"/>
        </w:rPr>
        <w:fldChar w:fldCharType="begin"/>
      </w:r>
      <w:r w:rsidRPr="00450030">
        <w:rPr>
          <w:rFonts w:ascii="Times New Roman" w:hAnsi="Times New Roman" w:cs="Times New Roman"/>
          <w:b/>
          <w:iCs/>
          <w:sz w:val="20"/>
          <w:szCs w:val="20"/>
          <w:lang w:val="en-US"/>
        </w:rPr>
        <w:instrText xml:space="preserve"> SEQ Tabel_5. \* ARABIC </w:instrText>
      </w:r>
      <w:r w:rsidRPr="00450030">
        <w:rPr>
          <w:rFonts w:ascii="Times New Roman" w:hAnsi="Times New Roman" w:cs="Times New Roman"/>
          <w:b/>
          <w:iCs/>
          <w:sz w:val="20"/>
          <w:szCs w:val="20"/>
          <w:lang w:val="en-US"/>
        </w:rPr>
        <w:fldChar w:fldCharType="separate"/>
      </w:r>
      <w:r w:rsidR="006E66F8">
        <w:rPr>
          <w:rFonts w:ascii="Times New Roman" w:hAnsi="Times New Roman" w:cs="Times New Roman"/>
          <w:b/>
          <w:iCs/>
          <w:noProof/>
          <w:sz w:val="20"/>
          <w:szCs w:val="20"/>
          <w:lang w:val="en-US"/>
        </w:rPr>
        <w:t>4</w:t>
      </w:r>
      <w:r w:rsidRPr="00450030">
        <w:rPr>
          <w:rFonts w:ascii="Times New Roman" w:hAnsi="Times New Roman" w:cs="Times New Roman"/>
          <w:b/>
          <w:iCs/>
          <w:sz w:val="20"/>
          <w:szCs w:val="20"/>
          <w:lang w:val="en-US"/>
        </w:rPr>
        <w:fldChar w:fldCharType="end"/>
      </w:r>
      <w:r w:rsidRPr="00450030">
        <w:rPr>
          <w:rFonts w:ascii="Times New Roman" w:hAnsi="Times New Roman" w:cs="Times New Roman"/>
          <w:b/>
          <w:iCs/>
          <w:sz w:val="20"/>
          <w:szCs w:val="20"/>
        </w:rPr>
        <w:t xml:space="preserve"> Distribusi Frekeunsi Responden Beadasarkan Perilaku Seksual Berisiko Pada Remaja SMKN X Jakarta Timur</w:t>
      </w:r>
      <w:bookmarkEnd w:id="5"/>
      <w:r w:rsidR="00450030" w:rsidRPr="00450030">
        <w:rPr>
          <w:rFonts w:ascii="Times New Roman" w:hAnsi="Times New Roman" w:cs="Times New Roman"/>
          <w:b/>
          <w:iCs/>
          <w:sz w:val="20"/>
          <w:szCs w:val="20"/>
        </w:rPr>
        <w:t xml:space="preserve"> Tahun 2020 (N=104)</w:t>
      </w:r>
    </w:p>
    <w:tbl>
      <w:tblPr>
        <w:tblW w:w="3652" w:type="dxa"/>
        <w:tblBorders>
          <w:top w:val="single" w:sz="8" w:space="0" w:color="000000"/>
          <w:bottom w:val="single" w:sz="8" w:space="0" w:color="000000"/>
        </w:tblBorders>
        <w:tblLook w:val="04A0" w:firstRow="1" w:lastRow="0" w:firstColumn="1" w:lastColumn="0" w:noHBand="0" w:noVBand="1"/>
      </w:tblPr>
      <w:tblGrid>
        <w:gridCol w:w="961"/>
        <w:gridCol w:w="1372"/>
        <w:gridCol w:w="1319"/>
      </w:tblGrid>
      <w:tr w:rsidR="005A47B4" w:rsidRPr="005A47B4" w:rsidTr="005A47B4">
        <w:trPr>
          <w:trHeight w:val="227"/>
        </w:trPr>
        <w:tc>
          <w:tcPr>
            <w:tcW w:w="961" w:type="dxa"/>
            <w:tcBorders>
              <w:top w:val="single" w:sz="8" w:space="0" w:color="000000"/>
              <w:bottom w:val="single" w:sz="8" w:space="0" w:color="000000"/>
            </w:tcBorders>
            <w:shd w:val="clear" w:color="auto" w:fill="FFFFFF"/>
          </w:tcPr>
          <w:p w:rsidR="005A47B4" w:rsidRPr="005A47B4" w:rsidRDefault="005A47B4" w:rsidP="005A47B4">
            <w:pPr>
              <w:spacing w:line="240" w:lineRule="auto"/>
              <w:contextualSpacing/>
              <w:jc w:val="center"/>
              <w:rPr>
                <w:rFonts w:ascii="Times New Roman" w:hAnsi="Times New Roman"/>
                <w:b/>
                <w:bCs/>
                <w:color w:val="000000"/>
                <w:sz w:val="20"/>
                <w:szCs w:val="20"/>
              </w:rPr>
            </w:pPr>
            <w:r w:rsidRPr="005A47B4">
              <w:rPr>
                <w:rFonts w:ascii="Times New Roman" w:hAnsi="Times New Roman"/>
                <w:b/>
                <w:bCs/>
                <w:color w:val="000000"/>
                <w:sz w:val="20"/>
                <w:szCs w:val="20"/>
              </w:rPr>
              <w:t>Variabel</w:t>
            </w:r>
          </w:p>
        </w:tc>
        <w:tc>
          <w:tcPr>
            <w:tcW w:w="1372" w:type="dxa"/>
            <w:tcBorders>
              <w:top w:val="single" w:sz="8" w:space="0" w:color="000000"/>
              <w:bottom w:val="single" w:sz="8" w:space="0" w:color="000000"/>
            </w:tcBorders>
            <w:shd w:val="clear" w:color="auto" w:fill="FFFFFF"/>
          </w:tcPr>
          <w:p w:rsidR="005A47B4" w:rsidRPr="005A47B4" w:rsidRDefault="005A47B4" w:rsidP="005A47B4">
            <w:pPr>
              <w:spacing w:line="240" w:lineRule="auto"/>
              <w:contextualSpacing/>
              <w:jc w:val="center"/>
              <w:rPr>
                <w:rFonts w:ascii="Times New Roman" w:hAnsi="Times New Roman"/>
                <w:b/>
                <w:bCs/>
                <w:color w:val="000000"/>
                <w:sz w:val="20"/>
                <w:szCs w:val="20"/>
              </w:rPr>
            </w:pPr>
            <w:r w:rsidRPr="005A47B4">
              <w:rPr>
                <w:rFonts w:ascii="Times New Roman" w:hAnsi="Times New Roman"/>
                <w:b/>
                <w:bCs/>
                <w:color w:val="000000"/>
                <w:sz w:val="20"/>
                <w:szCs w:val="20"/>
              </w:rPr>
              <w:t>Frekuensi</w:t>
            </w:r>
          </w:p>
        </w:tc>
        <w:tc>
          <w:tcPr>
            <w:tcW w:w="1319" w:type="dxa"/>
            <w:tcBorders>
              <w:top w:val="single" w:sz="8" w:space="0" w:color="000000"/>
              <w:bottom w:val="single" w:sz="8" w:space="0" w:color="000000"/>
            </w:tcBorders>
            <w:shd w:val="clear" w:color="auto" w:fill="FFFFFF"/>
          </w:tcPr>
          <w:p w:rsidR="005A47B4" w:rsidRPr="005A47B4" w:rsidRDefault="005A47B4" w:rsidP="005A47B4">
            <w:pPr>
              <w:spacing w:line="240" w:lineRule="auto"/>
              <w:contextualSpacing/>
              <w:jc w:val="center"/>
              <w:rPr>
                <w:rFonts w:ascii="Times New Roman" w:hAnsi="Times New Roman"/>
                <w:b/>
                <w:bCs/>
                <w:color w:val="000000"/>
                <w:sz w:val="20"/>
                <w:szCs w:val="20"/>
              </w:rPr>
            </w:pPr>
            <w:r w:rsidRPr="005A47B4">
              <w:rPr>
                <w:rFonts w:ascii="Times New Roman" w:hAnsi="Times New Roman"/>
                <w:b/>
                <w:bCs/>
                <w:color w:val="000000"/>
                <w:sz w:val="20"/>
                <w:szCs w:val="20"/>
              </w:rPr>
              <w:t>Presentasi</w:t>
            </w:r>
          </w:p>
        </w:tc>
      </w:tr>
      <w:tr w:rsidR="005A47B4" w:rsidRPr="005A47B4" w:rsidTr="005A47B4">
        <w:trPr>
          <w:trHeight w:val="389"/>
        </w:trPr>
        <w:tc>
          <w:tcPr>
            <w:tcW w:w="961" w:type="dxa"/>
            <w:tcBorders>
              <w:top w:val="single" w:sz="8" w:space="0" w:color="000000"/>
              <w:bottom w:val="single" w:sz="4" w:space="0" w:color="auto"/>
            </w:tcBorders>
            <w:shd w:val="clear" w:color="auto" w:fill="FFFFFF"/>
          </w:tcPr>
          <w:p w:rsidR="005A47B4" w:rsidRPr="005A47B4" w:rsidRDefault="005A47B4" w:rsidP="005A47B4">
            <w:pPr>
              <w:spacing w:line="240" w:lineRule="auto"/>
              <w:contextualSpacing/>
              <w:jc w:val="center"/>
              <w:rPr>
                <w:rFonts w:ascii="Times New Roman" w:hAnsi="Times New Roman"/>
                <w:bCs/>
                <w:color w:val="000000"/>
                <w:sz w:val="20"/>
                <w:szCs w:val="20"/>
              </w:rPr>
            </w:pPr>
            <w:r w:rsidRPr="005A47B4">
              <w:rPr>
                <w:rFonts w:ascii="Times New Roman" w:hAnsi="Times New Roman"/>
                <w:bCs/>
                <w:color w:val="000000"/>
                <w:sz w:val="20"/>
                <w:szCs w:val="20"/>
              </w:rPr>
              <w:t xml:space="preserve">Beriko </w:t>
            </w:r>
          </w:p>
        </w:tc>
        <w:tc>
          <w:tcPr>
            <w:tcW w:w="1372" w:type="dxa"/>
            <w:tcBorders>
              <w:top w:val="single" w:sz="8" w:space="0" w:color="000000"/>
              <w:left w:val="nil"/>
              <w:bottom w:val="single" w:sz="4" w:space="0" w:color="auto"/>
              <w:right w:val="nil"/>
            </w:tcBorders>
            <w:shd w:val="clear" w:color="auto" w:fill="FFFFFF"/>
          </w:tcPr>
          <w:p w:rsidR="005A47B4" w:rsidRPr="005A47B4" w:rsidRDefault="005A47B4" w:rsidP="005A47B4">
            <w:pPr>
              <w:spacing w:line="240" w:lineRule="auto"/>
              <w:contextualSpacing/>
              <w:jc w:val="center"/>
              <w:rPr>
                <w:rFonts w:ascii="Times New Roman" w:hAnsi="Times New Roman"/>
                <w:color w:val="000000"/>
                <w:sz w:val="20"/>
                <w:szCs w:val="20"/>
              </w:rPr>
            </w:pPr>
            <w:r w:rsidRPr="005A47B4">
              <w:rPr>
                <w:rFonts w:ascii="Times New Roman" w:hAnsi="Times New Roman"/>
                <w:color w:val="000000"/>
                <w:sz w:val="20"/>
                <w:szCs w:val="20"/>
              </w:rPr>
              <w:t>58</w:t>
            </w:r>
          </w:p>
        </w:tc>
        <w:tc>
          <w:tcPr>
            <w:tcW w:w="1319" w:type="dxa"/>
            <w:tcBorders>
              <w:top w:val="single" w:sz="8" w:space="0" w:color="000000"/>
              <w:bottom w:val="single" w:sz="4" w:space="0" w:color="auto"/>
            </w:tcBorders>
            <w:shd w:val="clear" w:color="auto" w:fill="FFFFFF"/>
          </w:tcPr>
          <w:p w:rsidR="005A47B4" w:rsidRPr="005A47B4" w:rsidRDefault="005A47B4" w:rsidP="005A47B4">
            <w:pPr>
              <w:spacing w:line="240" w:lineRule="auto"/>
              <w:contextualSpacing/>
              <w:jc w:val="center"/>
              <w:rPr>
                <w:rFonts w:ascii="Times New Roman" w:hAnsi="Times New Roman"/>
                <w:color w:val="000000"/>
                <w:sz w:val="20"/>
                <w:szCs w:val="20"/>
              </w:rPr>
            </w:pPr>
            <w:r w:rsidRPr="005A47B4">
              <w:rPr>
                <w:rFonts w:ascii="Times New Roman" w:hAnsi="Times New Roman"/>
                <w:color w:val="000000"/>
                <w:sz w:val="20"/>
                <w:szCs w:val="20"/>
              </w:rPr>
              <w:t>55,8%</w:t>
            </w:r>
          </w:p>
        </w:tc>
      </w:tr>
      <w:tr w:rsidR="005A47B4" w:rsidRPr="005A47B4" w:rsidTr="005A47B4">
        <w:trPr>
          <w:trHeight w:val="213"/>
        </w:trPr>
        <w:tc>
          <w:tcPr>
            <w:tcW w:w="961" w:type="dxa"/>
            <w:tcBorders>
              <w:top w:val="single" w:sz="4" w:space="0" w:color="auto"/>
              <w:bottom w:val="single" w:sz="4" w:space="0" w:color="auto"/>
            </w:tcBorders>
            <w:shd w:val="clear" w:color="auto" w:fill="FFFFFF"/>
          </w:tcPr>
          <w:p w:rsidR="005A47B4" w:rsidRPr="005A47B4" w:rsidRDefault="005A47B4" w:rsidP="005A47B4">
            <w:pPr>
              <w:spacing w:line="240" w:lineRule="auto"/>
              <w:contextualSpacing/>
              <w:jc w:val="center"/>
              <w:rPr>
                <w:rFonts w:ascii="Times New Roman" w:hAnsi="Times New Roman"/>
                <w:bCs/>
                <w:sz w:val="20"/>
                <w:szCs w:val="20"/>
              </w:rPr>
            </w:pPr>
            <w:r w:rsidRPr="005A47B4">
              <w:rPr>
                <w:rFonts w:ascii="Times New Roman" w:hAnsi="Times New Roman"/>
                <w:bCs/>
                <w:sz w:val="20"/>
                <w:szCs w:val="20"/>
              </w:rPr>
              <w:t>Tidak Berisiko</w:t>
            </w:r>
          </w:p>
        </w:tc>
        <w:tc>
          <w:tcPr>
            <w:tcW w:w="1372" w:type="dxa"/>
            <w:tcBorders>
              <w:top w:val="single" w:sz="4" w:space="0" w:color="auto"/>
              <w:bottom w:val="single" w:sz="4" w:space="0" w:color="auto"/>
            </w:tcBorders>
            <w:shd w:val="clear" w:color="auto" w:fill="FFFFFF"/>
          </w:tcPr>
          <w:p w:rsidR="005A47B4" w:rsidRPr="005A47B4" w:rsidRDefault="005A47B4" w:rsidP="005A47B4">
            <w:pPr>
              <w:spacing w:line="240" w:lineRule="auto"/>
              <w:contextualSpacing/>
              <w:jc w:val="center"/>
              <w:rPr>
                <w:rFonts w:ascii="Times New Roman" w:hAnsi="Times New Roman"/>
                <w:sz w:val="20"/>
                <w:szCs w:val="20"/>
              </w:rPr>
            </w:pPr>
            <w:r w:rsidRPr="005A47B4">
              <w:rPr>
                <w:rFonts w:ascii="Times New Roman" w:hAnsi="Times New Roman"/>
                <w:sz w:val="20"/>
                <w:szCs w:val="20"/>
              </w:rPr>
              <w:t>46</w:t>
            </w:r>
          </w:p>
        </w:tc>
        <w:tc>
          <w:tcPr>
            <w:tcW w:w="1319" w:type="dxa"/>
            <w:tcBorders>
              <w:top w:val="single" w:sz="4" w:space="0" w:color="auto"/>
              <w:bottom w:val="single" w:sz="4" w:space="0" w:color="auto"/>
            </w:tcBorders>
            <w:shd w:val="clear" w:color="auto" w:fill="FFFFFF"/>
          </w:tcPr>
          <w:p w:rsidR="005A47B4" w:rsidRPr="005A47B4" w:rsidRDefault="005A47B4" w:rsidP="005A47B4">
            <w:pPr>
              <w:spacing w:line="240" w:lineRule="auto"/>
              <w:contextualSpacing/>
              <w:jc w:val="center"/>
              <w:rPr>
                <w:rFonts w:ascii="Times New Roman" w:hAnsi="Times New Roman"/>
                <w:sz w:val="20"/>
                <w:szCs w:val="20"/>
              </w:rPr>
            </w:pPr>
            <w:r w:rsidRPr="005A47B4">
              <w:rPr>
                <w:rFonts w:ascii="Times New Roman" w:hAnsi="Times New Roman"/>
                <w:sz w:val="20"/>
                <w:szCs w:val="20"/>
              </w:rPr>
              <w:t>44,2%</w:t>
            </w:r>
          </w:p>
        </w:tc>
      </w:tr>
      <w:tr w:rsidR="005A47B4" w:rsidRPr="005A47B4" w:rsidTr="005A47B4">
        <w:trPr>
          <w:trHeight w:val="239"/>
        </w:trPr>
        <w:tc>
          <w:tcPr>
            <w:tcW w:w="961" w:type="dxa"/>
            <w:tcBorders>
              <w:top w:val="single" w:sz="4" w:space="0" w:color="auto"/>
            </w:tcBorders>
            <w:shd w:val="clear" w:color="auto" w:fill="FFFFFF"/>
          </w:tcPr>
          <w:p w:rsidR="005A47B4" w:rsidRPr="005A47B4" w:rsidRDefault="005A47B4" w:rsidP="005A47B4">
            <w:pPr>
              <w:spacing w:line="240" w:lineRule="auto"/>
              <w:contextualSpacing/>
              <w:jc w:val="center"/>
              <w:rPr>
                <w:rFonts w:ascii="Times New Roman" w:hAnsi="Times New Roman"/>
                <w:bCs/>
                <w:sz w:val="20"/>
                <w:szCs w:val="20"/>
              </w:rPr>
            </w:pPr>
            <w:r w:rsidRPr="005A47B4">
              <w:rPr>
                <w:rFonts w:ascii="Times New Roman" w:hAnsi="Times New Roman"/>
                <w:bCs/>
                <w:sz w:val="20"/>
                <w:szCs w:val="20"/>
              </w:rPr>
              <w:t>Total</w:t>
            </w:r>
          </w:p>
        </w:tc>
        <w:tc>
          <w:tcPr>
            <w:tcW w:w="1372" w:type="dxa"/>
            <w:tcBorders>
              <w:top w:val="single" w:sz="4" w:space="0" w:color="auto"/>
              <w:left w:val="nil"/>
              <w:right w:val="nil"/>
            </w:tcBorders>
            <w:shd w:val="clear" w:color="auto" w:fill="FFFFFF"/>
          </w:tcPr>
          <w:p w:rsidR="005A47B4" w:rsidRPr="005A47B4" w:rsidRDefault="005A47B4" w:rsidP="005A47B4">
            <w:pPr>
              <w:spacing w:line="240" w:lineRule="auto"/>
              <w:contextualSpacing/>
              <w:jc w:val="center"/>
              <w:rPr>
                <w:rFonts w:ascii="Times New Roman" w:hAnsi="Times New Roman"/>
                <w:sz w:val="20"/>
                <w:szCs w:val="20"/>
              </w:rPr>
            </w:pPr>
            <w:r w:rsidRPr="005A47B4">
              <w:rPr>
                <w:rFonts w:ascii="Times New Roman" w:hAnsi="Times New Roman"/>
                <w:sz w:val="20"/>
                <w:szCs w:val="20"/>
              </w:rPr>
              <w:t>104</w:t>
            </w:r>
          </w:p>
        </w:tc>
        <w:tc>
          <w:tcPr>
            <w:tcW w:w="1319" w:type="dxa"/>
            <w:tcBorders>
              <w:top w:val="single" w:sz="4" w:space="0" w:color="auto"/>
            </w:tcBorders>
            <w:shd w:val="clear" w:color="auto" w:fill="FFFFFF"/>
          </w:tcPr>
          <w:p w:rsidR="005A47B4" w:rsidRPr="005A47B4" w:rsidRDefault="005A47B4" w:rsidP="005A47B4">
            <w:pPr>
              <w:spacing w:line="240" w:lineRule="auto"/>
              <w:contextualSpacing/>
              <w:jc w:val="center"/>
              <w:rPr>
                <w:rFonts w:ascii="Times New Roman" w:hAnsi="Times New Roman"/>
                <w:sz w:val="20"/>
                <w:szCs w:val="20"/>
              </w:rPr>
            </w:pPr>
            <w:r w:rsidRPr="005A47B4">
              <w:rPr>
                <w:rFonts w:ascii="Times New Roman" w:hAnsi="Times New Roman"/>
                <w:sz w:val="20"/>
                <w:szCs w:val="20"/>
              </w:rPr>
              <w:t>100%</w:t>
            </w:r>
          </w:p>
        </w:tc>
      </w:tr>
    </w:tbl>
    <w:p w:rsidR="005A47B4" w:rsidRPr="005A47B4" w:rsidRDefault="005A47B4" w:rsidP="005A47B4">
      <w:pPr>
        <w:spacing w:line="240" w:lineRule="auto"/>
        <w:contextualSpacing/>
        <w:jc w:val="both"/>
        <w:rPr>
          <w:rFonts w:ascii="Times New Roman" w:hAnsi="Times New Roman"/>
          <w:sz w:val="24"/>
          <w:szCs w:val="24"/>
        </w:rPr>
      </w:pPr>
      <w:r>
        <w:rPr>
          <w:rFonts w:ascii="Times New Roman" w:hAnsi="Times New Roman"/>
          <w:sz w:val="24"/>
          <w:szCs w:val="24"/>
        </w:rPr>
        <w:t xml:space="preserve">Tabel </w:t>
      </w:r>
      <w:r w:rsidRPr="005A47B4">
        <w:rPr>
          <w:rFonts w:ascii="Times New Roman" w:hAnsi="Times New Roman"/>
          <w:sz w:val="24"/>
          <w:szCs w:val="24"/>
        </w:rPr>
        <w:t xml:space="preserve">4  hasil analisis didapatkan bahwa perilaku seksual beresiko pada remaja </w:t>
      </w:r>
      <w:r w:rsidR="0072678A">
        <w:rPr>
          <w:rFonts w:ascii="Times New Roman" w:hAnsi="Times New Roman"/>
          <w:sz w:val="24"/>
          <w:szCs w:val="24"/>
          <w:lang w:val="en-US"/>
        </w:rPr>
        <w:t xml:space="preserve">mayoritas perilaku seksual </w:t>
      </w:r>
      <w:r w:rsidRPr="005A47B4">
        <w:rPr>
          <w:rFonts w:ascii="Times New Roman" w:hAnsi="Times New Roman"/>
          <w:sz w:val="24"/>
          <w:szCs w:val="24"/>
        </w:rPr>
        <w:t>ber</w:t>
      </w:r>
      <w:r w:rsidR="0072678A">
        <w:rPr>
          <w:rFonts w:ascii="Times New Roman" w:hAnsi="Times New Roman"/>
          <w:sz w:val="24"/>
          <w:szCs w:val="24"/>
          <w:lang w:val="en-US"/>
        </w:rPr>
        <w:t>e</w:t>
      </w:r>
      <w:r w:rsidRPr="005A47B4">
        <w:rPr>
          <w:rFonts w:ascii="Times New Roman" w:hAnsi="Times New Roman"/>
          <w:sz w:val="24"/>
          <w:szCs w:val="24"/>
        </w:rPr>
        <w:t xml:space="preserve">siko  sebanyak 58 responden (55,8%)  sedangkan perilaku seksual tidak beresiko pada remaja hanya 46  responden (44,2%). </w:t>
      </w:r>
    </w:p>
    <w:p w:rsidR="005A47B4" w:rsidRPr="00B55B9A" w:rsidRDefault="005A47B4" w:rsidP="00B55B9A">
      <w:pPr>
        <w:pStyle w:val="ListParagraph"/>
        <w:tabs>
          <w:tab w:val="left" w:pos="1134"/>
        </w:tabs>
        <w:spacing w:after="200" w:line="240" w:lineRule="auto"/>
        <w:ind w:left="0"/>
        <w:jc w:val="both"/>
        <w:rPr>
          <w:rFonts w:ascii="Times New Roman" w:hAnsi="Times New Roman"/>
          <w:sz w:val="24"/>
          <w:szCs w:val="24"/>
        </w:rPr>
      </w:pPr>
      <w:r w:rsidRPr="004C0784">
        <w:rPr>
          <w:rFonts w:ascii="Times New Roman" w:hAnsi="Times New Roman"/>
          <w:sz w:val="24"/>
          <w:szCs w:val="24"/>
        </w:rPr>
        <w:t xml:space="preserve">Dalam penelitian ini didapatkan hasil  bahwa reponden yang melakukan perilaku seksual berisiko yaitu reponden yang menyatakan </w:t>
      </w:r>
      <w:r w:rsidRPr="00B55B9A">
        <w:rPr>
          <w:rFonts w:ascii="Times New Roman" w:hAnsi="Times New Roman" w:cs="Times New Roman"/>
          <w:sz w:val="24"/>
          <w:szCs w:val="24"/>
        </w:rPr>
        <w:t xml:space="preserve">berimajinasi tentang perilaku seksual setelah mendapatkan </w:t>
      </w:r>
      <w:r w:rsidRPr="00B55B9A">
        <w:rPr>
          <w:rFonts w:ascii="Times New Roman" w:hAnsi="Times New Roman" w:cs="Times New Roman"/>
          <w:i/>
          <w:sz w:val="24"/>
          <w:szCs w:val="24"/>
        </w:rPr>
        <w:t>link</w:t>
      </w:r>
      <w:r w:rsidRPr="00B55B9A">
        <w:rPr>
          <w:rFonts w:ascii="Times New Roman" w:hAnsi="Times New Roman" w:cs="Times New Roman"/>
          <w:sz w:val="24"/>
          <w:szCs w:val="24"/>
        </w:rPr>
        <w:t xml:space="preserve"> video porno dari </w:t>
      </w:r>
      <w:r w:rsidRPr="00B55B9A">
        <w:rPr>
          <w:rFonts w:ascii="Times New Roman" w:hAnsi="Times New Roman" w:cs="Times New Roman"/>
          <w:i/>
          <w:sz w:val="24"/>
          <w:szCs w:val="24"/>
        </w:rPr>
        <w:t xml:space="preserve">WhatsApp </w:t>
      </w:r>
      <w:r w:rsidRPr="00B55B9A">
        <w:rPr>
          <w:rFonts w:ascii="Times New Roman" w:hAnsi="Times New Roman" w:cs="Times New Roman"/>
          <w:sz w:val="24"/>
          <w:szCs w:val="24"/>
        </w:rPr>
        <w:t xml:space="preserve">sebanyak, </w:t>
      </w:r>
      <w:r w:rsidRPr="00B55B9A">
        <w:rPr>
          <w:rFonts w:ascii="Times New Roman" w:hAnsi="Times New Roman" w:cs="Times New Roman"/>
          <w:i/>
          <w:sz w:val="24"/>
          <w:szCs w:val="24"/>
        </w:rPr>
        <w:t xml:space="preserve"> </w:t>
      </w:r>
      <w:r w:rsidRPr="00B55B9A">
        <w:rPr>
          <w:rFonts w:ascii="Times New Roman" w:hAnsi="Times New Roman" w:cs="Times New Roman"/>
          <w:sz w:val="24"/>
          <w:szCs w:val="24"/>
        </w:rPr>
        <w:t xml:space="preserve">responden pernah terangsang saat melihat video atau gambar pornografi sebelum melakukan hubugan seksual  , </w:t>
      </w:r>
      <w:r w:rsidRPr="00B55B9A">
        <w:rPr>
          <w:rFonts w:ascii="Times New Roman" w:hAnsi="Times New Roman"/>
          <w:sz w:val="24"/>
          <w:szCs w:val="24"/>
        </w:rPr>
        <w:t>senang berjalan sambil berpegangan tangan dengan lawan jenis, berpelukan dengan lawan jenis, mencium keni</w:t>
      </w:r>
      <w:r w:rsidR="0072678A">
        <w:rPr>
          <w:rFonts w:ascii="Times New Roman" w:hAnsi="Times New Roman"/>
          <w:sz w:val="24"/>
          <w:szCs w:val="24"/>
          <w:lang w:val="en-US"/>
        </w:rPr>
        <w:t>n</w:t>
      </w:r>
      <w:r w:rsidRPr="00B55B9A">
        <w:rPr>
          <w:rFonts w:ascii="Times New Roman" w:hAnsi="Times New Roman"/>
          <w:sz w:val="24"/>
          <w:szCs w:val="24"/>
        </w:rPr>
        <w:t>g, berciuman bibir dengan lawan jenis yang disukai, pernah disentuh atau menyentuh bagian tubuh sensitif (leher,dada paha,kemaluan) dengan pacar</w:t>
      </w:r>
      <w:r w:rsidR="0072678A">
        <w:rPr>
          <w:rFonts w:ascii="Times New Roman" w:hAnsi="Times New Roman"/>
          <w:sz w:val="24"/>
          <w:szCs w:val="24"/>
          <w:lang w:val="en-US"/>
        </w:rPr>
        <w:t xml:space="preserve">, </w:t>
      </w:r>
      <w:r w:rsidRPr="00B55B9A">
        <w:rPr>
          <w:rFonts w:ascii="Times New Roman" w:hAnsi="Times New Roman"/>
          <w:sz w:val="24"/>
          <w:szCs w:val="24"/>
        </w:rPr>
        <w:t>yang mengajak atau diajak untuk melakukan hubungan seksual sebelum menikah</w:t>
      </w:r>
      <w:r w:rsidR="0072678A">
        <w:rPr>
          <w:rFonts w:ascii="Times New Roman" w:hAnsi="Times New Roman"/>
          <w:sz w:val="24"/>
          <w:szCs w:val="24"/>
          <w:lang w:val="en-US"/>
        </w:rPr>
        <w:t xml:space="preserve">, </w:t>
      </w:r>
      <w:r w:rsidRPr="00B55B9A">
        <w:rPr>
          <w:rFonts w:ascii="Times New Roman" w:hAnsi="Times New Roman"/>
          <w:sz w:val="24"/>
          <w:szCs w:val="24"/>
        </w:rPr>
        <w:t>peranah dipaksa sama pasangan untuk melakukan hubungan seksual</w:t>
      </w:r>
      <w:r w:rsidR="0072678A">
        <w:rPr>
          <w:rFonts w:ascii="Times New Roman" w:hAnsi="Times New Roman"/>
          <w:sz w:val="24"/>
          <w:szCs w:val="24"/>
          <w:lang w:val="en-US"/>
        </w:rPr>
        <w:t>.</w:t>
      </w:r>
    </w:p>
    <w:p w:rsidR="005A47B4" w:rsidRPr="00B55B9A" w:rsidRDefault="005A47B4" w:rsidP="006E66F8">
      <w:pPr>
        <w:spacing w:before="240" w:line="240" w:lineRule="auto"/>
        <w:jc w:val="both"/>
        <w:rPr>
          <w:rFonts w:ascii="Times New Roman" w:hAnsi="Times New Roman" w:cs="Times New Roman"/>
          <w:sz w:val="24"/>
          <w:szCs w:val="24"/>
        </w:rPr>
      </w:pPr>
      <w:r w:rsidRPr="00B55B9A">
        <w:rPr>
          <w:rFonts w:ascii="Times New Roman" w:hAnsi="Times New Roman"/>
          <w:sz w:val="24"/>
          <w:szCs w:val="24"/>
        </w:rPr>
        <w:t xml:space="preserve">Hasil </w:t>
      </w:r>
      <w:r w:rsidRPr="00B55B9A">
        <w:rPr>
          <w:rFonts w:ascii="Times New Roman" w:hAnsi="Times New Roman" w:cs="Times New Roman"/>
          <w:sz w:val="24"/>
          <w:szCs w:val="24"/>
        </w:rPr>
        <w:t xml:space="preserve">Penelitian ini selaras dengan penelitian yang diteliti  </w:t>
      </w:r>
      <w:r w:rsidRPr="00B55B9A">
        <w:rPr>
          <w:rFonts w:ascii="Times New Roman" w:hAnsi="Times New Roman" w:cs="Times New Roman"/>
          <w:sz w:val="24"/>
          <w:szCs w:val="24"/>
        </w:rPr>
        <w:fldChar w:fldCharType="begin" w:fldLock="1"/>
      </w:r>
      <w:r w:rsidRPr="00B55B9A">
        <w:rPr>
          <w:rFonts w:ascii="Times New Roman" w:hAnsi="Times New Roman" w:cs="Times New Roman"/>
          <w:sz w:val="24"/>
          <w:szCs w:val="24"/>
        </w:rPr>
        <w:instrText>ADDIN CSL_CITATION {"citationItems":[{"id":"ITEM-1","itemData":{"author":[{"dropping-particle":"","family":"Suwarni Linda","given":"Selviana","non-dropping-particle":"","parse-names":false,"suffix":""}],"container-title":"Kesehatan Masyarakat","id":"ITEM-1","issued":{"date-parts":[["2015"]]},"title":"Inisiasi seks pranikah remaja dan faktor yang mempengaruhi","type":"article-journal"},"uris":["http://www.mendeley.com/documents/?uuid=4ebdb996-8964-43b9-9160-3c24b33b37a0"]}],"mendeley":{"formattedCitation":"(Suwarni Linda, 2015)","manualFormatting":"Suwarni Linda (2015)","plainTextFormattedCitation":"(Suwarni Linda, 2015)","previouslyFormattedCitation":"(Suwarni Linda, 2015)"},"properties":{"noteIndex":0},"schema":"https://github.com/citation-style-language/schema/raw/master/csl-citation.json"}</w:instrText>
      </w:r>
      <w:r w:rsidRPr="00B55B9A">
        <w:rPr>
          <w:rFonts w:ascii="Times New Roman" w:hAnsi="Times New Roman" w:cs="Times New Roman"/>
          <w:sz w:val="24"/>
          <w:szCs w:val="24"/>
        </w:rPr>
        <w:fldChar w:fldCharType="separate"/>
      </w:r>
      <w:r w:rsidRPr="00B55B9A">
        <w:rPr>
          <w:rFonts w:ascii="Times New Roman" w:hAnsi="Times New Roman" w:cs="Times New Roman"/>
          <w:noProof/>
          <w:sz w:val="24"/>
          <w:szCs w:val="24"/>
        </w:rPr>
        <w:t>Suwarni Linda (2015)</w:t>
      </w:r>
      <w:r w:rsidRPr="00B55B9A">
        <w:rPr>
          <w:rFonts w:ascii="Times New Roman" w:hAnsi="Times New Roman" w:cs="Times New Roman"/>
          <w:sz w:val="24"/>
          <w:szCs w:val="24"/>
        </w:rPr>
        <w:fldChar w:fldCharType="end"/>
      </w:r>
      <w:r w:rsidRPr="00B55B9A">
        <w:rPr>
          <w:rFonts w:ascii="Times New Roman" w:hAnsi="Times New Roman" w:cs="Times New Roman"/>
          <w:sz w:val="24"/>
          <w:szCs w:val="24"/>
        </w:rPr>
        <w:t xml:space="preserve">, bahwa tahapan perilaku seksual berisiko pada remaja dimulai dengan berpegangan tangan (82,7%), berpelukan (60,7%), ciuman bibir (47,7%), meraba daerah sensitif sendiri </w:t>
      </w:r>
      <w:r w:rsidRPr="00B55B9A">
        <w:rPr>
          <w:rFonts w:ascii="Times New Roman" w:hAnsi="Times New Roman" w:cs="Times New Roman"/>
          <w:sz w:val="24"/>
          <w:szCs w:val="24"/>
        </w:rPr>
        <w:t xml:space="preserve">(19,3%), seks oral (7%), seks anal (4%), </w:t>
      </w:r>
      <w:r w:rsidRPr="00B55B9A">
        <w:rPr>
          <w:rFonts w:ascii="Times New Roman" w:eastAsia="Times New Roman" w:hAnsi="Times New Roman" w:cs="Times New Roman"/>
          <w:i/>
          <w:sz w:val="24"/>
          <w:szCs w:val="24"/>
        </w:rPr>
        <w:t>intercourse (</w:t>
      </w:r>
      <w:r w:rsidRPr="00B55B9A">
        <w:rPr>
          <w:rFonts w:ascii="Times New Roman" w:hAnsi="Times New Roman" w:cs="Times New Roman"/>
          <w:sz w:val="24"/>
          <w:szCs w:val="24"/>
        </w:rPr>
        <w:t xml:space="preserve">14,7%). Diantara remaja yang melakukan </w:t>
      </w:r>
      <w:r w:rsidRPr="00B55B9A">
        <w:rPr>
          <w:rFonts w:ascii="Times New Roman" w:eastAsia="Times New Roman" w:hAnsi="Times New Roman" w:cs="Times New Roman"/>
          <w:i/>
          <w:sz w:val="24"/>
          <w:szCs w:val="24"/>
        </w:rPr>
        <w:t xml:space="preserve">intercourse, </w:t>
      </w:r>
      <w:r w:rsidRPr="00B55B9A">
        <w:rPr>
          <w:rFonts w:ascii="Times New Roman" w:hAnsi="Times New Roman" w:cs="Times New Roman"/>
          <w:sz w:val="24"/>
          <w:szCs w:val="24"/>
        </w:rPr>
        <w:t xml:space="preserve">3,3% pernah mengalami kehamilan </w:t>
      </w:r>
      <w:r w:rsidR="00AD62E2">
        <w:rPr>
          <w:rFonts w:ascii="Times New Roman" w:hAnsi="Times New Roman" w:cs="Times New Roman"/>
          <w:sz w:val="24"/>
          <w:szCs w:val="24"/>
        </w:rPr>
        <w:t xml:space="preserve">yang tidak diinginkan </w:t>
      </w:r>
      <w:r w:rsidRPr="00B55B9A">
        <w:rPr>
          <w:rFonts w:ascii="Times New Roman" w:hAnsi="Times New Roman" w:cs="Times New Roman"/>
          <w:sz w:val="24"/>
          <w:szCs w:val="24"/>
        </w:rPr>
        <w:t>(KTD).</w:t>
      </w:r>
      <w:r w:rsidRPr="00B55B9A">
        <w:rPr>
          <w:rFonts w:ascii="Times New Roman" w:hAnsi="Times New Roman"/>
          <w:color w:val="92D050"/>
          <w:sz w:val="24"/>
          <w:szCs w:val="24"/>
        </w:rPr>
        <w:t xml:space="preserve"> </w:t>
      </w:r>
      <w:r w:rsidRPr="00B55B9A">
        <w:rPr>
          <w:rFonts w:ascii="Times New Roman" w:hAnsi="Times New Roman" w:cs="Times New Roman"/>
          <w:sz w:val="24"/>
          <w:szCs w:val="24"/>
        </w:rPr>
        <w:t xml:space="preserve">Penelitian ini sejalan dengan </w:t>
      </w:r>
      <w:r w:rsidRPr="00B55B9A">
        <w:rPr>
          <w:rFonts w:ascii="Times New Roman" w:hAnsi="Times New Roman" w:cs="Times New Roman"/>
          <w:sz w:val="24"/>
          <w:szCs w:val="24"/>
        </w:rPr>
        <w:fldChar w:fldCharType="begin" w:fldLock="1"/>
      </w:r>
      <w:r w:rsidRPr="00B55B9A">
        <w:rPr>
          <w:rFonts w:ascii="Times New Roman" w:hAnsi="Times New Roman" w:cs="Times New Roman"/>
          <w:sz w:val="24"/>
          <w:szCs w:val="24"/>
        </w:rPr>
        <w:instrText>ADDIN CSL_CITATION {"citationItems":[{"id":"ITEM-1","itemData":{"author":[{"dropping-particle":"","family":"Survei Kesehatan Reproduksi Remaja Indonesia (SKRRI)","given":"","non-dropping-particle":"","parse-names":false,"suffix":""}],"id":"ITEM-1","issued":{"date-parts":[["2011"]]},"publisher-place":"Jakarta","title":"Hasil survey kesehatan reproduksi remaja","type":"report"},"uris":["http://www.mendeley.com/documents/?uuid=a438dfc0-b391-4d0f-85c1-048a0103f791"]}],"mendeley":{"formattedCitation":"(Survei Kesehatan Reproduksi Remaja Indonesia (SKRRI), 2011)","manualFormatting":"Survei Kesehatan Reproduksi Remaja Indonesia (SKRRI) (2011)","plainTextFormattedCitation":"(Survei Kesehatan Reproduksi Remaja Indonesia (SKRRI), 2011)","previouslyFormattedCitation":"(Survei Kesehatan Reproduksi Remaja Indonesia (SKRRI), 2011)"},"properties":{"noteIndex":0},"schema":"https://github.com/citation-style-language/schema/raw/master/csl-citation.json"}</w:instrText>
      </w:r>
      <w:r w:rsidRPr="00B55B9A">
        <w:rPr>
          <w:rFonts w:ascii="Times New Roman" w:hAnsi="Times New Roman" w:cs="Times New Roman"/>
          <w:sz w:val="24"/>
          <w:szCs w:val="24"/>
        </w:rPr>
        <w:fldChar w:fldCharType="separate"/>
      </w:r>
      <w:r w:rsidRPr="00B55B9A">
        <w:rPr>
          <w:rFonts w:ascii="Times New Roman" w:hAnsi="Times New Roman" w:cs="Times New Roman"/>
          <w:noProof/>
          <w:sz w:val="24"/>
          <w:szCs w:val="24"/>
        </w:rPr>
        <w:t>Survei Kesehatan Reproduksi Remaja Indonesia (SKRRI) (2011)</w:t>
      </w:r>
      <w:r w:rsidRPr="00B55B9A">
        <w:rPr>
          <w:rFonts w:ascii="Times New Roman" w:hAnsi="Times New Roman" w:cs="Times New Roman"/>
          <w:sz w:val="24"/>
          <w:szCs w:val="24"/>
        </w:rPr>
        <w:fldChar w:fldCharType="end"/>
      </w:r>
      <w:r w:rsidRPr="00B55B9A">
        <w:rPr>
          <w:rFonts w:ascii="Times New Roman" w:hAnsi="Times New Roman" w:cs="Times New Roman"/>
          <w:sz w:val="24"/>
          <w:szCs w:val="24"/>
        </w:rPr>
        <w:t xml:space="preserve">, remaja yang berusia 14-19 tahun yang sudah melakukan perilaku seksual berisiko remaja di jabotabek  menunjukkan  dari 19.173 remaja sudah pernah berpacaran sebanyak 92%, pada saat berpacaran melakukan pegangan tangan sebanyak 82%, ciuman sebanyak 62%,  melakukan sebanyak  </w:t>
      </w:r>
      <w:r w:rsidRPr="00B55B9A">
        <w:rPr>
          <w:rFonts w:ascii="Times New Roman" w:hAnsi="Times New Roman" w:cs="Times New Roman"/>
          <w:i/>
          <w:sz w:val="24"/>
          <w:szCs w:val="24"/>
        </w:rPr>
        <w:t>petting</w:t>
      </w:r>
      <w:r w:rsidRPr="00B55B9A">
        <w:rPr>
          <w:rFonts w:ascii="Times New Roman" w:hAnsi="Times New Roman" w:cs="Times New Roman"/>
          <w:sz w:val="24"/>
          <w:szCs w:val="24"/>
        </w:rPr>
        <w:t xml:space="preserve">, 10,2%. </w:t>
      </w:r>
    </w:p>
    <w:p w:rsidR="0072678A" w:rsidRDefault="005A47B4" w:rsidP="00186DFE">
      <w:pPr>
        <w:spacing w:before="240" w:line="240" w:lineRule="auto"/>
        <w:jc w:val="both"/>
        <w:rPr>
          <w:rFonts w:ascii="Times New Roman" w:hAnsi="Times New Roman" w:cs="Times New Roman"/>
          <w:sz w:val="24"/>
          <w:szCs w:val="24"/>
        </w:rPr>
      </w:pPr>
      <w:r w:rsidRPr="00B55B9A">
        <w:rPr>
          <w:rFonts w:ascii="Times New Roman" w:hAnsi="Times New Roman" w:cs="Times New Roman"/>
          <w:sz w:val="24"/>
          <w:szCs w:val="24"/>
        </w:rPr>
        <w:t xml:space="preserve">Penilitian ini didukung oleh teori dari </w:t>
      </w:r>
      <w:r w:rsidRPr="00B55B9A">
        <w:rPr>
          <w:rFonts w:ascii="Times New Roman" w:hAnsi="Times New Roman" w:cs="Times New Roman"/>
          <w:sz w:val="24"/>
          <w:szCs w:val="24"/>
        </w:rPr>
        <w:fldChar w:fldCharType="begin" w:fldLock="1"/>
      </w:r>
      <w:r w:rsidRPr="00B55B9A">
        <w:rPr>
          <w:rFonts w:ascii="Times New Roman" w:hAnsi="Times New Roman" w:cs="Times New Roman"/>
          <w:sz w:val="24"/>
          <w:szCs w:val="24"/>
        </w:rPr>
        <w:instrText>ADDIN CSL_CITATION {"citationItems":[{"id":"ITEM-1","itemData":{"author":[{"dropping-particle":"","family":"Sarwono","given":"","non-dropping-particle":"","parse-names":false,"suffix":""}],"id":"ITEM-1","issued":{"date-parts":[["2010"]]},"publisher":"Raja Grafindo Persada","publisher-place":"Jakarta","title":"Pisikologi remaja","type":"book"},"uris":["http://www.mendeley.com/documents/?uuid=ae38a6bf-6764-48d5-aee9-7a4ed663701f"]}],"mendeley":{"formattedCitation":"(Sarwono, 2010)","manualFormatting":"Sarwono (2010)","plainTextFormattedCitation":"(Sarwono, 2010)","previouslyFormattedCitation":"(Sarwono, 2010)"},"properties":{"noteIndex":0},"schema":"https://github.com/citation-style-language/schema/raw/master/csl-citation.json"}</w:instrText>
      </w:r>
      <w:r w:rsidRPr="00B55B9A">
        <w:rPr>
          <w:rFonts w:ascii="Times New Roman" w:hAnsi="Times New Roman" w:cs="Times New Roman"/>
          <w:sz w:val="24"/>
          <w:szCs w:val="24"/>
        </w:rPr>
        <w:fldChar w:fldCharType="separate"/>
      </w:r>
      <w:r w:rsidRPr="00B55B9A">
        <w:rPr>
          <w:rFonts w:ascii="Times New Roman" w:hAnsi="Times New Roman" w:cs="Times New Roman"/>
          <w:noProof/>
          <w:sz w:val="24"/>
          <w:szCs w:val="24"/>
        </w:rPr>
        <w:t>Sarwono (2010)</w:t>
      </w:r>
      <w:r w:rsidRPr="00B55B9A">
        <w:rPr>
          <w:rFonts w:ascii="Times New Roman" w:hAnsi="Times New Roman" w:cs="Times New Roman"/>
          <w:sz w:val="24"/>
          <w:szCs w:val="24"/>
        </w:rPr>
        <w:fldChar w:fldCharType="end"/>
      </w:r>
      <w:r w:rsidRPr="00B55B9A">
        <w:rPr>
          <w:rFonts w:ascii="Times New Roman" w:hAnsi="Times New Roman" w:cs="Times New Roman"/>
          <w:sz w:val="24"/>
          <w:szCs w:val="24"/>
        </w:rPr>
        <w:t xml:space="preserve"> Jenis-jenis perilaku seksual berisiko  yang sering dilakukan oleh remaja  yaitu </w:t>
      </w:r>
      <w:r w:rsidRPr="00B55B9A">
        <w:rPr>
          <w:rFonts w:ascii="Times New Roman" w:hAnsi="Times New Roman" w:cs="Times New Roman"/>
          <w:i/>
          <w:sz w:val="24"/>
          <w:szCs w:val="24"/>
        </w:rPr>
        <w:t>kissing</w:t>
      </w:r>
      <w:r w:rsidRPr="00B55B9A">
        <w:rPr>
          <w:rFonts w:ascii="Times New Roman" w:hAnsi="Times New Roman" w:cs="Times New Roman"/>
          <w:sz w:val="24"/>
          <w:szCs w:val="24"/>
        </w:rPr>
        <w:t xml:space="preserve"> ciuman yang dilakukan untuk menimbulkan rangsangan seksual, </w:t>
      </w:r>
      <w:r w:rsidRPr="00B55B9A">
        <w:rPr>
          <w:rFonts w:ascii="Times New Roman" w:hAnsi="Times New Roman" w:cs="Times New Roman"/>
          <w:i/>
          <w:sz w:val="24"/>
          <w:szCs w:val="24"/>
        </w:rPr>
        <w:t>Necking</w:t>
      </w:r>
      <w:r w:rsidRPr="00B55B9A">
        <w:rPr>
          <w:rFonts w:ascii="Times New Roman" w:hAnsi="Times New Roman" w:cs="Times New Roman"/>
          <w:sz w:val="24"/>
          <w:szCs w:val="24"/>
        </w:rPr>
        <w:t xml:space="preserve"> berciuman di sekitar leher bawah, </w:t>
      </w:r>
      <w:r w:rsidRPr="00B55B9A">
        <w:rPr>
          <w:rFonts w:ascii="Times New Roman" w:hAnsi="Times New Roman" w:cs="Times New Roman"/>
          <w:i/>
          <w:sz w:val="24"/>
          <w:szCs w:val="24"/>
        </w:rPr>
        <w:t xml:space="preserve">petting </w:t>
      </w:r>
      <w:r w:rsidRPr="00B55B9A">
        <w:rPr>
          <w:rFonts w:ascii="Times New Roman" w:hAnsi="Times New Roman" w:cs="Times New Roman"/>
          <w:sz w:val="24"/>
          <w:szCs w:val="24"/>
        </w:rPr>
        <w:t xml:space="preserve">perilaku menggesek-gesekan bagian tubuh yang sensitif sepeti payudara dan organ kelamin,  </w:t>
      </w:r>
      <w:r w:rsidRPr="00B55B9A">
        <w:rPr>
          <w:rFonts w:ascii="Times New Roman" w:hAnsi="Times New Roman" w:cs="Times New Roman"/>
          <w:i/>
          <w:sz w:val="24"/>
          <w:szCs w:val="24"/>
        </w:rPr>
        <w:t>intercouse</w:t>
      </w:r>
      <w:r w:rsidRPr="00B55B9A">
        <w:rPr>
          <w:rFonts w:ascii="Times New Roman" w:hAnsi="Times New Roman" w:cs="Times New Roman"/>
          <w:sz w:val="24"/>
          <w:szCs w:val="24"/>
        </w:rPr>
        <w:t xml:space="preserve"> bersentuan dua organ secara seksual yang dilakukan oleh remaja pria dan wanita, melihat gambar video pornografi gambaran yang dirancang dengan sengaja dan semata-mata untuk  membangkitkan nafsu seks.</w:t>
      </w:r>
      <w:r w:rsidR="00E779B4">
        <w:rPr>
          <w:rFonts w:ascii="Times New Roman" w:hAnsi="Times New Roman" w:cs="Times New Roman"/>
          <w:sz w:val="24"/>
          <w:szCs w:val="24"/>
        </w:rPr>
        <w:t xml:space="preserve"> </w:t>
      </w:r>
      <w:r w:rsidRPr="00B55B9A">
        <w:rPr>
          <w:rFonts w:ascii="Times New Roman" w:hAnsi="Times New Roman" w:cs="Times New Roman"/>
          <w:sz w:val="24"/>
          <w:szCs w:val="24"/>
        </w:rPr>
        <w:t xml:space="preserve">Hasil penelitian ini sesuai dengan penelitian yang diteliti oleh </w:t>
      </w:r>
      <w:r w:rsidRPr="00B55B9A">
        <w:rPr>
          <w:sz w:val="24"/>
          <w:szCs w:val="24"/>
        </w:rPr>
        <w:t xml:space="preserve"> </w:t>
      </w:r>
      <w:r w:rsidRPr="00B55B9A">
        <w:rPr>
          <w:rFonts w:ascii="Times New Roman" w:hAnsi="Times New Roman" w:cs="Times New Roman"/>
          <w:sz w:val="24"/>
          <w:szCs w:val="24"/>
        </w:rPr>
        <w:fldChar w:fldCharType="begin" w:fldLock="1"/>
      </w:r>
      <w:r w:rsidRPr="00B55B9A">
        <w:rPr>
          <w:rFonts w:ascii="Times New Roman" w:hAnsi="Times New Roman" w:cs="Times New Roman"/>
          <w:sz w:val="24"/>
          <w:szCs w:val="24"/>
        </w:rPr>
        <w:instrText>ADDIN CSL_CITATION {"citationItems":[{"id":"ITEM-1","itemData":{"author":[{"dropping-particle":"","family":"Mahmud dkk","given":"","non-dropping-particle":"","parse-names":false,"suffix":""}],"container-title":"Jurnal Kesehatan Andalas","id":"ITEM-1","issued":{"date-parts":[["2016"]]},"title":"Faktor-faktor yang berhubungan dengan perilaku seksual remaja di kota padang","type":"article-journal"},"uris":["http://www.mendeley.com/documents/?uuid=93befbd8-d4f7-45d5-93f8-1486f99a6c6e"]}],"mendeley":{"formattedCitation":"(Mahmud dkk, 2016)","plainTextFormattedCitation":"(Mahmud dkk, 2016)","previouslyFormattedCitation":"(Mahmud dkk, 2016)"},"properties":{"noteIndex":0},"schema":"https://github.com/citation-style-language/schema/raw/master/csl-citation.json"}</w:instrText>
      </w:r>
      <w:r w:rsidRPr="00B55B9A">
        <w:rPr>
          <w:rFonts w:ascii="Times New Roman" w:hAnsi="Times New Roman" w:cs="Times New Roman"/>
          <w:sz w:val="24"/>
          <w:szCs w:val="24"/>
        </w:rPr>
        <w:fldChar w:fldCharType="separate"/>
      </w:r>
      <w:r w:rsidRPr="00B55B9A">
        <w:rPr>
          <w:rFonts w:ascii="Times New Roman" w:hAnsi="Times New Roman" w:cs="Times New Roman"/>
          <w:noProof/>
          <w:sz w:val="24"/>
          <w:szCs w:val="24"/>
        </w:rPr>
        <w:t>(Mahmud dkk, 2016)</w:t>
      </w:r>
      <w:r w:rsidRPr="00B55B9A">
        <w:rPr>
          <w:rFonts w:ascii="Times New Roman" w:hAnsi="Times New Roman" w:cs="Times New Roman"/>
          <w:sz w:val="24"/>
          <w:szCs w:val="24"/>
        </w:rPr>
        <w:fldChar w:fldCharType="end"/>
      </w:r>
      <w:r w:rsidRPr="00B55B9A">
        <w:rPr>
          <w:sz w:val="24"/>
          <w:szCs w:val="24"/>
        </w:rPr>
        <w:t xml:space="preserve"> </w:t>
      </w:r>
      <w:r w:rsidRPr="00B55B9A">
        <w:rPr>
          <w:rFonts w:ascii="Times New Roman" w:hAnsi="Times New Roman" w:cs="Times New Roman"/>
          <w:sz w:val="24"/>
          <w:szCs w:val="24"/>
        </w:rPr>
        <w:t xml:space="preserve">menyatakan bahwa perilaku seksual berisiko lebih tinggi pada remaja yang mendapatkan paparan pornografi tinggi dengan sumber informasi seksual (35,5%) dibandingkan dengan remaja yang mendapatkan paparan rendah dengan sumber informasi seksual (17,3%). </w:t>
      </w:r>
    </w:p>
    <w:p w:rsidR="0072678A" w:rsidRDefault="005A47B4" w:rsidP="00186DFE">
      <w:pPr>
        <w:spacing w:before="240" w:line="240" w:lineRule="auto"/>
        <w:jc w:val="both"/>
        <w:rPr>
          <w:rFonts w:ascii="Times New Roman" w:hAnsi="Times New Roman" w:cs="Times New Roman"/>
          <w:sz w:val="24"/>
          <w:szCs w:val="24"/>
        </w:rPr>
      </w:pPr>
      <w:r w:rsidRPr="00B55B9A">
        <w:rPr>
          <w:rFonts w:ascii="Times New Roman" w:hAnsi="Times New Roman" w:cs="Times New Roman"/>
          <w:sz w:val="24"/>
          <w:szCs w:val="24"/>
        </w:rPr>
        <w:lastRenderedPageBreak/>
        <w:t xml:space="preserve">Penilitian ini diperkuat oleh penilitian </w:t>
      </w:r>
      <w:r w:rsidRPr="00B55B9A">
        <w:rPr>
          <w:rFonts w:ascii="Times New Roman" w:hAnsi="Times New Roman" w:cs="Times New Roman"/>
          <w:sz w:val="24"/>
          <w:szCs w:val="24"/>
        </w:rPr>
        <w:fldChar w:fldCharType="begin" w:fldLock="1"/>
      </w:r>
      <w:r w:rsidRPr="00B55B9A">
        <w:rPr>
          <w:rFonts w:ascii="Times New Roman" w:hAnsi="Times New Roman" w:cs="Times New Roman"/>
          <w:sz w:val="24"/>
          <w:szCs w:val="24"/>
        </w:rPr>
        <w:instrText>ADDIN CSL_CITATION {"citationItems":[{"id":"ITEM-1","itemData":{"author":[{"dropping-particle":"","family":"Edelina Angwarmase","given":"","non-dropping-particle":"","parse-names":false,"suffix":""}],"container-title":"Nursing News","id":"ITEM-1","issued":{"date-parts":[["2016"]]},"title":"Paparan media hubungan dengan perilaku seksual pada remaja","type":"article-journal","volume":"Volume 1"},"uris":["http://www.mendeley.com/documents/?uuid=cdf5e9bd-f5fa-44f1-ae0a-f9f63410bbb7"]}],"mendeley":{"formattedCitation":"(Edelina Angwarmase, 2016)","manualFormatting":"Edelina Angwarmase, (2016)","plainTextFormattedCitation":"(Edelina Angwarmase, 2016)","previouslyFormattedCitation":"(Edelina Angwarmase, 2016)"},"properties":{"noteIndex":0},"schema":"https://github.com/citation-style-language/schema/raw/master/csl-citation.json"}</w:instrText>
      </w:r>
      <w:r w:rsidRPr="00B55B9A">
        <w:rPr>
          <w:rFonts w:ascii="Times New Roman" w:hAnsi="Times New Roman" w:cs="Times New Roman"/>
          <w:sz w:val="24"/>
          <w:szCs w:val="24"/>
        </w:rPr>
        <w:fldChar w:fldCharType="separate"/>
      </w:r>
      <w:r w:rsidRPr="00B55B9A">
        <w:rPr>
          <w:rFonts w:ascii="Times New Roman" w:hAnsi="Times New Roman" w:cs="Times New Roman"/>
          <w:noProof/>
          <w:sz w:val="24"/>
          <w:szCs w:val="24"/>
        </w:rPr>
        <w:t>Edelina Angwarmase, (2016)</w:t>
      </w:r>
      <w:r w:rsidRPr="00B55B9A">
        <w:rPr>
          <w:rFonts w:ascii="Times New Roman" w:hAnsi="Times New Roman" w:cs="Times New Roman"/>
          <w:sz w:val="24"/>
          <w:szCs w:val="24"/>
        </w:rPr>
        <w:fldChar w:fldCharType="end"/>
      </w:r>
      <w:r w:rsidRPr="00B55B9A">
        <w:rPr>
          <w:rFonts w:ascii="Times New Roman" w:hAnsi="Times New Roman" w:cs="Times New Roman"/>
          <w:sz w:val="24"/>
          <w:szCs w:val="24"/>
        </w:rPr>
        <w:t xml:space="preserve"> didapatkan menunjukan bahwa sebagian besar mengalami paparan media berisiko tinggi yaitu 46 orang (64,8%) dan kategori remaja yang telah terkena paparan media  berisiko tinggi, seluruhnya telah melakukan perilaku seksual berisiko tinggi yaitu sebanyak orang 46 orang (64,8%).</w:t>
      </w:r>
      <w:r w:rsidR="00E779B4">
        <w:rPr>
          <w:rFonts w:ascii="Times New Roman" w:hAnsi="Times New Roman" w:cs="Times New Roman"/>
          <w:sz w:val="24"/>
          <w:szCs w:val="24"/>
        </w:rPr>
        <w:t xml:space="preserve"> </w:t>
      </w:r>
      <w:r w:rsidRPr="00E779B4">
        <w:rPr>
          <w:rFonts w:ascii="Times New Roman" w:hAnsi="Times New Roman" w:cs="Times New Roman"/>
          <w:sz w:val="24"/>
          <w:szCs w:val="24"/>
        </w:rPr>
        <w:t xml:space="preserve">Penelitian ini juga sejalan dengan penelitian </w:t>
      </w:r>
      <w:r w:rsidRPr="00E779B4">
        <w:rPr>
          <w:rFonts w:ascii="Times New Roman" w:hAnsi="Times New Roman"/>
          <w:sz w:val="24"/>
          <w:szCs w:val="24"/>
        </w:rPr>
        <w:fldChar w:fldCharType="begin" w:fldLock="1"/>
      </w:r>
      <w:r w:rsidRPr="00E779B4">
        <w:rPr>
          <w:rFonts w:ascii="Times New Roman" w:hAnsi="Times New Roman"/>
          <w:sz w:val="24"/>
          <w:szCs w:val="24"/>
        </w:rPr>
        <w:instrText>ADDIN CSL_CITATION {"citationItems":[{"id":"ITEM-1","itemData":{"author":[{"dropping-particle":"","family":"Faridah","given":"","non-dropping-particle":"","parse-names":false,"suffix":""}],"container-title":"Program Studi Kebidanan Karawang, Poltekkes Kemenkes Bandung","id":"ITEM-1","issued":{"date-parts":[["2018"]]},"title":"Hubungan pengetahuan status sosial ekonomi, pola asuh orang tua, paparan media pornografi dengan perilaku seksual berisiko remaja","type":"article-journal"},"uris":["http://www.mendeley.com/documents/?uuid=96898fd4-05de-4cc9-9106-431635c10039"]}],"mendeley":{"formattedCitation":"(Faridah, 2018)","manualFormatting":"Faridah (2018)","plainTextFormattedCitation":"(Faridah, 2018)","previouslyFormattedCitation":"(Faridah, 2018)"},"properties":{"noteIndex":0},"schema":"https://github.com/citation-style-language/schema/raw/master/csl-citation.json"}</w:instrText>
      </w:r>
      <w:r w:rsidRPr="00E779B4">
        <w:rPr>
          <w:rFonts w:ascii="Times New Roman" w:hAnsi="Times New Roman"/>
          <w:sz w:val="24"/>
          <w:szCs w:val="24"/>
        </w:rPr>
        <w:fldChar w:fldCharType="separate"/>
      </w:r>
      <w:r w:rsidRPr="00E779B4">
        <w:rPr>
          <w:rFonts w:ascii="Times New Roman" w:hAnsi="Times New Roman"/>
          <w:noProof/>
          <w:sz w:val="24"/>
          <w:szCs w:val="24"/>
        </w:rPr>
        <w:t>Faridah (2018)</w:t>
      </w:r>
      <w:r w:rsidRPr="00E779B4">
        <w:rPr>
          <w:rFonts w:ascii="Times New Roman" w:hAnsi="Times New Roman"/>
          <w:sz w:val="24"/>
          <w:szCs w:val="24"/>
        </w:rPr>
        <w:fldChar w:fldCharType="end"/>
      </w:r>
      <w:r w:rsidRPr="00E779B4">
        <w:rPr>
          <w:rFonts w:ascii="Times New Roman" w:hAnsi="Times New Roman"/>
          <w:sz w:val="24"/>
          <w:szCs w:val="24"/>
        </w:rPr>
        <w:t xml:space="preserve">, </w:t>
      </w:r>
      <w:r w:rsidRPr="00E779B4">
        <w:rPr>
          <w:rFonts w:ascii="Times New Roman" w:hAnsi="Times New Roman" w:cs="Times New Roman"/>
          <w:sz w:val="24"/>
          <w:szCs w:val="24"/>
        </w:rPr>
        <w:t xml:space="preserve">pada responden yang berjenis kelamin laki-laki sudah melakukan perilaku seksual berisiko sebanyak 93,8% sudah melakukan pegangan tangan, 64,8% berciuman bibir sebanyak 64,8%, meraba bagian payudara dan paha, 43%, meraba atau diraba bagian alat kelamin di luar baju 37,5%, meraba atau diraba bagian alat kelamin sebanyak 33,6%, pernah melakukan seks oral sebanyak 24,2%, melakukan hubungan seksual sebelum menikah sebanyak 30,5%. </w:t>
      </w:r>
    </w:p>
    <w:p w:rsidR="00186DFE" w:rsidRDefault="005A47B4" w:rsidP="00186DFE">
      <w:pPr>
        <w:spacing w:before="240" w:line="240" w:lineRule="auto"/>
        <w:jc w:val="both"/>
        <w:rPr>
          <w:rFonts w:ascii="Times New Roman" w:hAnsi="Times New Roman" w:cs="Times New Roman"/>
          <w:sz w:val="24"/>
          <w:szCs w:val="24"/>
        </w:rPr>
      </w:pPr>
      <w:r w:rsidRPr="004D68A6">
        <w:rPr>
          <w:rFonts w:ascii="Times New Roman" w:hAnsi="Times New Roman" w:cs="Times New Roman"/>
          <w:sz w:val="24"/>
          <w:szCs w:val="24"/>
        </w:rPr>
        <w:t xml:space="preserve">Data tersebut diperkuat oleh  BKKBN (2010), yang mengungkapkan bahwa dari 100 remaja di Jabotabek 51% remaja sudah pernah melakukan hubungan seksual brisiko pranikah. Di Surabaya 54%, Bandung 47%, Medan 52%, Yogya 37%. Penelitian ini didukung oleh penelitan  yang diteliti </w:t>
      </w:r>
      <w:r w:rsidRPr="004D68A6">
        <w:rPr>
          <w:rFonts w:ascii="Times New Roman" w:hAnsi="Times New Roman" w:cs="Times New Roman"/>
          <w:sz w:val="24"/>
          <w:szCs w:val="24"/>
        </w:rPr>
        <w:fldChar w:fldCharType="begin" w:fldLock="1"/>
      </w:r>
      <w:r w:rsidRPr="004D68A6">
        <w:rPr>
          <w:rFonts w:ascii="Times New Roman" w:hAnsi="Times New Roman" w:cs="Times New Roman"/>
          <w:sz w:val="24"/>
          <w:szCs w:val="24"/>
        </w:rPr>
        <w:instrText>ADDIN CSL_CITATION {"citationItems":[{"id":"ITEM-1","itemData":{"author":[{"dropping-particle":"","family":"Mahmud dkk","given":"","non-dropping-particle":"","parse-names":false,"suffix":""}],"container-title":"Jurnal Kesehatan Andalas","id":"ITEM-1","issued":{"date-parts":[["2016"]]},"title":"Faktor-faktor yang berhubungan dengan perilaku seksual remaja di kota padang","type":"article-journal"},"uris":["http://www.mendeley.com/documents/?uuid=93befbd8-d4f7-45d5-93f8-1486f99a6c6e"]}],"mendeley":{"formattedCitation":"(Mahmud dkk, 2016)","manualFormatting":"Mahmud dkk (2016)","plainTextFormattedCitation":"(Mahmud dkk, 2016)","previouslyFormattedCitation":"(Mahmud dkk, 2016)"},"properties":{"noteIndex":0},"schema":"https://github.com/citation-style-language/schema/raw/master/csl-citation.json"}</w:instrText>
      </w:r>
      <w:r w:rsidRPr="004D68A6">
        <w:rPr>
          <w:rFonts w:ascii="Times New Roman" w:hAnsi="Times New Roman" w:cs="Times New Roman"/>
          <w:sz w:val="24"/>
          <w:szCs w:val="24"/>
        </w:rPr>
        <w:fldChar w:fldCharType="separate"/>
      </w:r>
      <w:r w:rsidRPr="004D68A6">
        <w:rPr>
          <w:rFonts w:ascii="Times New Roman" w:hAnsi="Times New Roman" w:cs="Times New Roman"/>
          <w:noProof/>
          <w:sz w:val="24"/>
          <w:szCs w:val="24"/>
        </w:rPr>
        <w:t>Mahmud dkk (2016)</w:t>
      </w:r>
      <w:r w:rsidRPr="004D68A6">
        <w:rPr>
          <w:rFonts w:ascii="Times New Roman" w:hAnsi="Times New Roman" w:cs="Times New Roman"/>
          <w:sz w:val="24"/>
          <w:szCs w:val="24"/>
        </w:rPr>
        <w:fldChar w:fldCharType="end"/>
      </w:r>
      <w:r w:rsidRPr="004D68A6">
        <w:rPr>
          <w:rFonts w:ascii="Times New Roman" w:hAnsi="Times New Roman" w:cs="Times New Roman"/>
          <w:sz w:val="24"/>
          <w:szCs w:val="24"/>
        </w:rPr>
        <w:t xml:space="preserve">, didapatkan responden yang berperilaku seksual berisiko (20,9%) dan 5,1% diantaranya mengaku pernah melakukan hubungan seksual. Alasan terbanyak yang dikemukakan remaja adalah karena ingin tahu/coba-coba (50%). Responden mengaku melakukan hubungan seksual dengan pacarnya sebanyak (87,5%) dan tempat melakukannya di hotel/ wisma (50%). </w:t>
      </w:r>
    </w:p>
    <w:p w:rsidR="0072678A" w:rsidRDefault="005A47B4" w:rsidP="00186DFE">
      <w:pPr>
        <w:spacing w:before="240" w:line="240" w:lineRule="auto"/>
        <w:jc w:val="both"/>
        <w:rPr>
          <w:rFonts w:ascii="Times New Roman" w:hAnsi="Times New Roman" w:cs="Times New Roman"/>
          <w:sz w:val="24"/>
          <w:szCs w:val="24"/>
        </w:rPr>
      </w:pPr>
      <w:r w:rsidRPr="00186DFE">
        <w:rPr>
          <w:rFonts w:ascii="Times New Roman" w:hAnsi="Times New Roman" w:cs="Times New Roman"/>
          <w:sz w:val="24"/>
          <w:szCs w:val="24"/>
        </w:rPr>
        <w:t xml:space="preserve">Penilitian ini sejalan dengan survey yang dilakukan </w:t>
      </w:r>
      <w:r w:rsidRPr="00186DFE">
        <w:rPr>
          <w:rFonts w:ascii="Times New Roman" w:hAnsi="Times New Roman" w:cs="Times New Roman"/>
          <w:i/>
          <w:sz w:val="24"/>
          <w:szCs w:val="24"/>
        </w:rPr>
        <w:t xml:space="preserve">Greater Jakarta Transition to Adulthood survey </w:t>
      </w:r>
      <w:r w:rsidRPr="00186DFE">
        <w:rPr>
          <w:rFonts w:ascii="Times New Roman" w:hAnsi="Times New Roman" w:cs="Times New Roman"/>
          <w:sz w:val="24"/>
          <w:szCs w:val="24"/>
        </w:rPr>
        <w:fldChar w:fldCharType="begin" w:fldLock="1"/>
      </w:r>
      <w:r w:rsidRPr="00186DFE">
        <w:rPr>
          <w:rFonts w:ascii="Times New Roman" w:hAnsi="Times New Roman" w:cs="Times New Roman"/>
          <w:sz w:val="24"/>
          <w:szCs w:val="24"/>
        </w:rPr>
        <w:instrText>ADDIN CSL_CITATION {"citationItems":[{"id":"ITEM-1","itemData":{"author":[{"dropping-particle":"","family":"(GTAS))","given":"Greater Jakarta Transition to Adulthood survey","non-dropping-particle":"","parse-names":false,"suffix":""}],"id":"ITEM-1","issued":{"date-parts":[["2011"]]},"title":"survey remaja yang melakukan seks","type":"report"},"uris":["http://www.mendeley.com/documents/?uuid=7192dcaa-31d7-4536-bf84-00f76a8c75e8"]}],"mendeley":{"formattedCitation":"((GTAS)), 2011)","manualFormatting":"(GTAS), (2011)","plainTextFormattedCitation":"((GTAS)), 2011)","previouslyFormattedCitation":"((GTAS)), 2011)"},"properties":{"noteIndex":0},"schema":"https://github.com/citation-style-language/schema/raw/master/csl-citation.json"}</w:instrText>
      </w:r>
      <w:r w:rsidRPr="00186DFE">
        <w:rPr>
          <w:rFonts w:ascii="Times New Roman" w:hAnsi="Times New Roman" w:cs="Times New Roman"/>
          <w:sz w:val="24"/>
          <w:szCs w:val="24"/>
        </w:rPr>
        <w:fldChar w:fldCharType="separate"/>
      </w:r>
      <w:r w:rsidRPr="00186DFE">
        <w:rPr>
          <w:rFonts w:ascii="Times New Roman" w:hAnsi="Times New Roman" w:cs="Times New Roman"/>
          <w:noProof/>
          <w:sz w:val="24"/>
          <w:szCs w:val="24"/>
        </w:rPr>
        <w:t>(GTAS), (2011)</w:t>
      </w:r>
      <w:r w:rsidRPr="00186DFE">
        <w:rPr>
          <w:rFonts w:ascii="Times New Roman" w:hAnsi="Times New Roman" w:cs="Times New Roman"/>
          <w:sz w:val="24"/>
          <w:szCs w:val="24"/>
        </w:rPr>
        <w:fldChar w:fldCharType="end"/>
      </w:r>
      <w:r w:rsidRPr="00186DFE">
        <w:rPr>
          <w:rFonts w:ascii="Times New Roman" w:hAnsi="Times New Roman" w:cs="Times New Roman"/>
          <w:sz w:val="24"/>
          <w:szCs w:val="24"/>
        </w:rPr>
        <w:t xml:space="preserve"> mengatakan bahwah pada remaja di daerah Jakarta, Bekasi dan Tangerang didapatkan hasil bahwa sebanyak 11%  dari remaja yang belum menikah pernah melakukan hubungan seks, dengan perbadingan 16% pada laki laki dan 5% pada perempuan. </w:t>
      </w:r>
    </w:p>
    <w:p w:rsidR="00186DFE" w:rsidRDefault="005A47B4" w:rsidP="00186DFE">
      <w:pPr>
        <w:spacing w:before="240" w:line="240" w:lineRule="auto"/>
        <w:jc w:val="both"/>
        <w:rPr>
          <w:rFonts w:ascii="Times New Roman" w:hAnsi="Times New Roman" w:cs="Times New Roman"/>
          <w:sz w:val="24"/>
          <w:szCs w:val="24"/>
        </w:rPr>
      </w:pPr>
      <w:r w:rsidRPr="00186DFE">
        <w:rPr>
          <w:rFonts w:ascii="Times New Roman" w:hAnsi="Times New Roman" w:cs="Times New Roman"/>
          <w:sz w:val="24"/>
          <w:szCs w:val="24"/>
        </w:rPr>
        <w:t xml:space="preserve">Berdasarkan data penelitian </w:t>
      </w:r>
      <w:r w:rsidRPr="00186DFE">
        <w:rPr>
          <w:rFonts w:ascii="Times New Roman" w:hAnsi="Times New Roman" w:cs="Times New Roman"/>
          <w:sz w:val="24"/>
          <w:szCs w:val="24"/>
        </w:rPr>
        <w:fldChar w:fldCharType="begin" w:fldLock="1"/>
      </w:r>
      <w:r w:rsidRPr="00186DFE">
        <w:rPr>
          <w:rFonts w:ascii="Times New Roman" w:hAnsi="Times New Roman" w:cs="Times New Roman"/>
          <w:sz w:val="24"/>
          <w:szCs w:val="24"/>
        </w:rPr>
        <w:instrText>ADDIN CSL_CITATION {"citationItems":[{"id":"ITEM-1","itemData":{"author":[{"dropping-particle":"","family":"Reni Dwi Parihat","given":"","non-dropping-particle":"","parse-names":false,"suffix":""}],"id":"ITEM-1","issued":{"date-parts":[["2015"]]},"title":"Perilaku berisiko dan faktor kejadian seks pranikah pada siswa/siswa sma sederajat di kota tangerang selatan","type":"article-journal"},"uris":["http://www.mendeley.com/documents/?uuid=838bc21d-26d4-472b-bac3-18a13724dd51"]}],"mendeley":{"formattedCitation":"(Reni Dwi Parihat, 2015)","manualFormatting":"Reni Dwi Parihat (2015)","plainTextFormattedCitation":"(Reni Dwi Parihat, 2015)","previouslyFormattedCitation":"(Reni Dwi Parihat, 2015)"},"properties":{"noteIndex":0},"schema":"https://github.com/citation-style-language/schema/raw/master/csl-citation.json"}</w:instrText>
      </w:r>
      <w:r w:rsidRPr="00186DFE">
        <w:rPr>
          <w:rFonts w:ascii="Times New Roman" w:hAnsi="Times New Roman" w:cs="Times New Roman"/>
          <w:sz w:val="24"/>
          <w:szCs w:val="24"/>
        </w:rPr>
        <w:fldChar w:fldCharType="separate"/>
      </w:r>
      <w:r w:rsidRPr="00186DFE">
        <w:rPr>
          <w:rFonts w:ascii="Times New Roman" w:hAnsi="Times New Roman" w:cs="Times New Roman"/>
          <w:noProof/>
          <w:sz w:val="24"/>
          <w:szCs w:val="24"/>
        </w:rPr>
        <w:t>Reni Dwi Parihat (2015)</w:t>
      </w:r>
      <w:r w:rsidRPr="00186DFE">
        <w:rPr>
          <w:rFonts w:ascii="Times New Roman" w:hAnsi="Times New Roman" w:cs="Times New Roman"/>
          <w:sz w:val="24"/>
          <w:szCs w:val="24"/>
        </w:rPr>
        <w:fldChar w:fldCharType="end"/>
      </w:r>
      <w:r w:rsidRPr="00186DFE">
        <w:rPr>
          <w:rFonts w:ascii="Times New Roman" w:hAnsi="Times New Roman" w:cs="Times New Roman"/>
          <w:sz w:val="24"/>
          <w:szCs w:val="24"/>
        </w:rPr>
        <w:t>, mengatakan remaja yang berkontak fisik pegangan tangan, memeluk, mencium pipi sebanyak 58,3%, mencium bibir sebanyak 22,4%, memegang payudara kekasih sebanyak 8,4%, memegang alat kelamin kekasih dengan tangan sebanyak 5,8%, mengelus kelamin kekasi hingga terangsang 5,6%, pernah bersetubuh sebanyak 2,8%, ju</w:t>
      </w:r>
      <w:r w:rsidRPr="00186DFE">
        <w:rPr>
          <w:rFonts w:ascii="Times New Roman" w:hAnsi="Times New Roman" w:cs="Times New Roman"/>
          <w:sz w:val="24"/>
        </w:rPr>
        <w:t>mlah pasangan yang melakukan hubungan suami istri dengan keksih sebanyak 42,4%.</w:t>
      </w:r>
      <w:r w:rsidRPr="00186DFE">
        <w:rPr>
          <w:rFonts w:ascii="Times New Roman" w:hAnsi="Times New Roman" w:cs="Times New Roman"/>
          <w:sz w:val="24"/>
          <w:szCs w:val="24"/>
        </w:rPr>
        <w:t xml:space="preserve"> </w:t>
      </w:r>
      <w:r w:rsidRPr="00186DFE">
        <w:rPr>
          <w:rFonts w:ascii="Times New Roman" w:hAnsi="Times New Roman"/>
          <w:sz w:val="24"/>
          <w:szCs w:val="24"/>
        </w:rPr>
        <w:t>Penelitian diatas selaras dengan penelitian Risza Choirunissa (2016), bahwa didapatkan hasil penelitian yaitu perilaku seksual remaja yang beresiko dengan hasil tertinggi sebanyak 88 responden dan perilaku seksual pada remaja yang tidak beresiko sebanyak 66 responde.</w:t>
      </w:r>
      <w:r w:rsidR="004D68A6" w:rsidRPr="00186DFE">
        <w:rPr>
          <w:rFonts w:ascii="Times New Roman" w:hAnsi="Times New Roman"/>
          <w:sz w:val="24"/>
          <w:szCs w:val="24"/>
        </w:rPr>
        <w:t xml:space="preserve"> </w:t>
      </w:r>
    </w:p>
    <w:p w:rsidR="005A47B4" w:rsidRPr="00186DFE" w:rsidRDefault="005A47B4" w:rsidP="00186DFE">
      <w:pPr>
        <w:spacing w:before="240" w:line="240" w:lineRule="auto"/>
        <w:jc w:val="both"/>
        <w:rPr>
          <w:rFonts w:ascii="Times New Roman" w:hAnsi="Times New Roman" w:cs="Times New Roman"/>
          <w:sz w:val="24"/>
          <w:szCs w:val="24"/>
        </w:rPr>
      </w:pPr>
      <w:r w:rsidRPr="00186DFE">
        <w:rPr>
          <w:rFonts w:ascii="Times New Roman" w:eastAsia="Times New Roman" w:hAnsi="Times New Roman" w:cs="Times New Roman"/>
          <w:sz w:val="24"/>
          <w:szCs w:val="24"/>
          <w:lang w:eastAsia="id-ID"/>
        </w:rPr>
        <w:t xml:space="preserve">Menurut penelitian yang dilakukan oleh </w:t>
      </w:r>
      <w:r w:rsidRPr="00186DFE">
        <w:rPr>
          <w:rFonts w:ascii="Times New Roman" w:eastAsia="Times New Roman" w:hAnsi="Times New Roman" w:cs="Times New Roman"/>
          <w:sz w:val="24"/>
          <w:szCs w:val="24"/>
          <w:lang w:eastAsia="id-ID"/>
        </w:rPr>
        <w:fldChar w:fldCharType="begin" w:fldLock="1"/>
      </w:r>
      <w:r w:rsidRPr="00186DFE">
        <w:rPr>
          <w:rFonts w:ascii="Times New Roman" w:eastAsia="Times New Roman" w:hAnsi="Times New Roman" w:cs="Times New Roman"/>
          <w:sz w:val="24"/>
          <w:szCs w:val="24"/>
          <w:lang w:eastAsia="id-ID"/>
        </w:rPr>
        <w:instrText>ADDIN CSL_CITATION {"citationItems":[{"id":"ITEM-1","itemData":{"author":[{"dropping-particle":"","family":"irwan","given":"","non-dropping-particle":"","parse-names":false,"suffix":""}],"container-title":"jurnal profesi medika","id":"ITEM-1","issued":{"date-parts":[["2017"]]},"title":"Pacaran sehat perlikau tidak berisuko pada remaja","type":"article-journal"},"uris":["http://www.mendeley.com/documents/?uuid=3a333fa3-3d00-4f38-a038-57f995a6e2f7"]}],"mendeley":{"formattedCitation":"(irwan, 2017)","manualFormatting":"Irwan (2017)","plainTextFormattedCitation":"(irwan, 2017)","previouslyFormattedCitation":"(irwan, 2017)"},"properties":{"noteIndex":0},"schema":"https://github.com/citation-style-language/schema/raw/master/csl-citation.json"}</w:instrText>
      </w:r>
      <w:r w:rsidRPr="00186DFE">
        <w:rPr>
          <w:rFonts w:ascii="Times New Roman" w:eastAsia="Times New Roman" w:hAnsi="Times New Roman" w:cs="Times New Roman"/>
          <w:sz w:val="24"/>
          <w:szCs w:val="24"/>
          <w:lang w:eastAsia="id-ID"/>
        </w:rPr>
        <w:fldChar w:fldCharType="separate"/>
      </w:r>
      <w:r w:rsidRPr="00186DFE">
        <w:rPr>
          <w:rFonts w:ascii="Times New Roman" w:eastAsia="Times New Roman" w:hAnsi="Times New Roman" w:cs="Times New Roman"/>
          <w:noProof/>
          <w:sz w:val="24"/>
          <w:szCs w:val="24"/>
          <w:lang w:eastAsia="id-ID"/>
        </w:rPr>
        <w:t>Irwan (2017)</w:t>
      </w:r>
      <w:r w:rsidRPr="00186DFE">
        <w:rPr>
          <w:rFonts w:ascii="Times New Roman" w:eastAsia="Times New Roman" w:hAnsi="Times New Roman" w:cs="Times New Roman"/>
          <w:sz w:val="24"/>
          <w:szCs w:val="24"/>
          <w:lang w:eastAsia="id-ID"/>
        </w:rPr>
        <w:fldChar w:fldCharType="end"/>
      </w:r>
      <w:r w:rsidRPr="00186DFE">
        <w:rPr>
          <w:rFonts w:ascii="Times New Roman" w:eastAsia="Times New Roman" w:hAnsi="Times New Roman" w:cs="Times New Roman"/>
          <w:sz w:val="24"/>
          <w:szCs w:val="24"/>
          <w:lang w:eastAsia="id-ID"/>
        </w:rPr>
        <w:t xml:space="preserve">, bahwa </w:t>
      </w:r>
      <w:r w:rsidRPr="00186DFE">
        <w:rPr>
          <w:rFonts w:ascii="Times New Roman" w:hAnsi="Times New Roman" w:cs="Times New Roman"/>
          <w:sz w:val="24"/>
          <w:szCs w:val="24"/>
        </w:rPr>
        <w:t xml:space="preserve">perilaku seksual tidak berisiko pada remaja dapat berupa perilaku berpacaran sehat sebanyak 111 responden (53%), adapun perilaku berpacaran  sehat terdiri dari sehat secara fisik, psikis dan sosial.  Pacaran sehat bisa berdampak positif pada remaja yaitu,  </w:t>
      </w:r>
      <w:r w:rsidRPr="00186DFE">
        <w:rPr>
          <w:rFonts w:ascii="Times New Roman" w:eastAsia="Times New Roman" w:hAnsi="Times New Roman" w:cs="Times New Roman"/>
          <w:sz w:val="24"/>
          <w:szCs w:val="24"/>
          <w:lang w:eastAsia="id-ID"/>
        </w:rPr>
        <w:t xml:space="preserve">prestasi akan meningkat prestasi belajar salah satu dampak positif pacaran yang sering di sebut sebut kaum muda. pacaran dapat meningkatkan prestasi.  Hal tersebut </w:t>
      </w:r>
      <w:r w:rsidRPr="00186DFE">
        <w:rPr>
          <w:rFonts w:ascii="Times New Roman" w:eastAsia="Times New Roman" w:hAnsi="Times New Roman" w:cs="Times New Roman"/>
          <w:sz w:val="24"/>
          <w:szCs w:val="24"/>
          <w:lang w:eastAsia="id-ID"/>
        </w:rPr>
        <w:lastRenderedPageBreak/>
        <w:t xml:space="preserve">bisa terjadi karena para kaum muda akan termotivasi oleh pasangannya sehingga dapat meningkatkan prestasi karena saat pacaran kaum muda bisa belajar bersama dan saling mengajari satu sama lain. Menurut </w:t>
      </w:r>
      <w:r w:rsidRPr="00186DFE">
        <w:rPr>
          <w:rFonts w:ascii="Times New Roman" w:hAnsi="Times New Roman" w:cs="Times New Roman"/>
          <w:sz w:val="24"/>
          <w:szCs w:val="24"/>
        </w:rPr>
        <w:fldChar w:fldCharType="begin" w:fldLock="1"/>
      </w:r>
      <w:r w:rsidRPr="00186DFE">
        <w:rPr>
          <w:rFonts w:ascii="Times New Roman" w:hAnsi="Times New Roman" w:cs="Times New Roman"/>
          <w:sz w:val="24"/>
          <w:szCs w:val="24"/>
        </w:rPr>
        <w:instrText>ADDIN CSL_CITATION {"citationItems":[{"id":"ITEM-1","itemData":{"author":[{"dropping-particle":"","family":"Hakiim Lukman","given":"","non-dropping-particle":"","parse-names":false,"suffix":""}],"id":"ITEM-1","issued":{"date-parts":[["2014"]]},"publisher":"Zanafa Publishing","publisher-place":"Pekan Baru-Riau","title":"Fenomena Pacaran Dunia Remaja","type":"book"},"uris":["http://www.mendeley.com/documents/?uuid=1a840b3f-c5bd-449a-a765-b5eb8dfcd7af"]}],"mendeley":{"formattedCitation":"(Hakiim Lukman, 2014)","manualFormatting":"Hakiim Lukman (2014)","plainTextFormattedCitation":"(Hakiim Lukman, 2014)","previouslyFormattedCitation":"(Hakiim Lukman, 2014)"},"properties":{"noteIndex":0},"schema":"https://github.com/citation-style-language/schema/raw/master/csl-citation.json"}</w:instrText>
      </w:r>
      <w:r w:rsidRPr="00186DFE">
        <w:rPr>
          <w:rFonts w:ascii="Times New Roman" w:hAnsi="Times New Roman" w:cs="Times New Roman"/>
          <w:sz w:val="24"/>
          <w:szCs w:val="24"/>
        </w:rPr>
        <w:fldChar w:fldCharType="separate"/>
      </w:r>
      <w:r w:rsidRPr="00186DFE">
        <w:rPr>
          <w:rFonts w:ascii="Times New Roman" w:hAnsi="Times New Roman" w:cs="Times New Roman"/>
          <w:noProof/>
          <w:sz w:val="24"/>
          <w:szCs w:val="24"/>
        </w:rPr>
        <w:t>Hakiim Lukman (2014)</w:t>
      </w:r>
      <w:r w:rsidRPr="00186DFE">
        <w:rPr>
          <w:rFonts w:ascii="Times New Roman" w:hAnsi="Times New Roman" w:cs="Times New Roman"/>
          <w:sz w:val="24"/>
          <w:szCs w:val="24"/>
        </w:rPr>
        <w:fldChar w:fldCharType="end"/>
      </w:r>
      <w:r w:rsidRPr="00186DFE">
        <w:rPr>
          <w:rFonts w:ascii="Times New Roman" w:hAnsi="Times New Roman" w:cs="Times New Roman"/>
          <w:sz w:val="24"/>
          <w:szCs w:val="24"/>
        </w:rPr>
        <w:t xml:space="preserve">, dampak positif pacaran  prestasi belajar bisa meningkat, pergaulan bisa tambah meluas, mengisi waktu luang, perasaan aman, tenang, nyaman dan terlindung, tambah dewasa, menghindari stres, proses perkenalan, pacaran dapat mengenali pasangan pilihannya  </w:t>
      </w:r>
    </w:p>
    <w:p w:rsidR="00601B6C" w:rsidRDefault="006E66F8" w:rsidP="00186DFE">
      <w:pPr>
        <w:pStyle w:val="Caption"/>
        <w:ind w:left="-142"/>
        <w:jc w:val="both"/>
        <w:rPr>
          <w:rFonts w:ascii="Times New Roman" w:hAnsi="Times New Roman" w:cs="Times New Roman"/>
          <w:b/>
          <w:i w:val="0"/>
          <w:color w:val="auto"/>
          <w:sz w:val="20"/>
          <w:szCs w:val="20"/>
          <w:lang w:val="id-ID"/>
        </w:rPr>
      </w:pPr>
      <w:bookmarkStart w:id="6" w:name="_Toc48226837"/>
      <w:r>
        <w:rPr>
          <w:noProof/>
          <w:lang w:val="id-ID" w:eastAsia="id-ID"/>
        </w:rPr>
        <w:drawing>
          <wp:anchor distT="0" distB="0" distL="114300" distR="114300" simplePos="0" relativeHeight="251658240" behindDoc="0" locked="0" layoutInCell="1" allowOverlap="1" wp14:anchorId="17613128" wp14:editId="06A77FC3">
            <wp:simplePos x="0" y="0"/>
            <wp:positionH relativeFrom="column">
              <wp:posOffset>-101600</wp:posOffset>
            </wp:positionH>
            <wp:positionV relativeFrom="paragraph">
              <wp:posOffset>625007</wp:posOffset>
            </wp:positionV>
            <wp:extent cx="2458085" cy="15608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47066" t="31325" r="25222" b="52085"/>
                    <a:stretch/>
                  </pic:blipFill>
                  <pic:spPr bwMode="auto">
                    <a:xfrm>
                      <a:off x="0" y="0"/>
                      <a:ext cx="2458085" cy="15608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37AF" w:rsidRPr="00601B6C">
        <w:rPr>
          <w:rFonts w:ascii="Times New Roman" w:hAnsi="Times New Roman" w:cs="Times New Roman"/>
          <w:b/>
          <w:i w:val="0"/>
          <w:color w:val="auto"/>
          <w:sz w:val="20"/>
          <w:szCs w:val="20"/>
        </w:rPr>
        <w:t xml:space="preserve">Tabel  </w:t>
      </w:r>
      <w:r w:rsidR="009537AF" w:rsidRPr="00601B6C">
        <w:rPr>
          <w:rFonts w:ascii="Times New Roman" w:hAnsi="Times New Roman" w:cs="Times New Roman"/>
          <w:b/>
          <w:i w:val="0"/>
          <w:color w:val="auto"/>
          <w:sz w:val="20"/>
          <w:szCs w:val="20"/>
        </w:rPr>
        <w:fldChar w:fldCharType="begin"/>
      </w:r>
      <w:r w:rsidR="009537AF" w:rsidRPr="00601B6C">
        <w:rPr>
          <w:rFonts w:ascii="Times New Roman" w:hAnsi="Times New Roman" w:cs="Times New Roman"/>
          <w:b/>
          <w:i w:val="0"/>
          <w:color w:val="auto"/>
          <w:sz w:val="20"/>
          <w:szCs w:val="20"/>
        </w:rPr>
        <w:instrText xml:space="preserve"> SEQ Tabel_5. \* ARABIC </w:instrText>
      </w:r>
      <w:r w:rsidR="009537AF" w:rsidRPr="00601B6C">
        <w:rPr>
          <w:rFonts w:ascii="Times New Roman" w:hAnsi="Times New Roman" w:cs="Times New Roman"/>
          <w:b/>
          <w:i w:val="0"/>
          <w:color w:val="auto"/>
          <w:sz w:val="20"/>
          <w:szCs w:val="20"/>
        </w:rPr>
        <w:fldChar w:fldCharType="separate"/>
      </w:r>
      <w:r>
        <w:rPr>
          <w:rFonts w:ascii="Times New Roman" w:hAnsi="Times New Roman" w:cs="Times New Roman"/>
          <w:b/>
          <w:i w:val="0"/>
          <w:noProof/>
          <w:color w:val="auto"/>
          <w:sz w:val="20"/>
          <w:szCs w:val="20"/>
        </w:rPr>
        <w:t>5</w:t>
      </w:r>
      <w:r w:rsidR="009537AF" w:rsidRPr="00601B6C">
        <w:rPr>
          <w:rFonts w:ascii="Times New Roman" w:hAnsi="Times New Roman" w:cs="Times New Roman"/>
          <w:b/>
          <w:i w:val="0"/>
          <w:color w:val="auto"/>
          <w:sz w:val="20"/>
          <w:szCs w:val="20"/>
        </w:rPr>
        <w:fldChar w:fldCharType="end"/>
      </w:r>
      <w:r w:rsidR="009537AF" w:rsidRPr="00601B6C">
        <w:rPr>
          <w:rFonts w:ascii="Times New Roman" w:hAnsi="Times New Roman" w:cs="Times New Roman"/>
          <w:b/>
          <w:i w:val="0"/>
          <w:color w:val="auto"/>
          <w:sz w:val="20"/>
          <w:szCs w:val="20"/>
          <w:lang w:val="id-ID"/>
        </w:rPr>
        <w:t xml:space="preserve"> Hubungaan Pengunaan Media Sosial WhatsApp Berkonten Pornografi Dengan  Perilaku Seksual  Berisiko</w:t>
      </w:r>
      <w:r w:rsidR="00A1036E" w:rsidRPr="00601B6C">
        <w:rPr>
          <w:rFonts w:ascii="Times New Roman" w:hAnsi="Times New Roman" w:cs="Times New Roman"/>
          <w:b/>
          <w:i w:val="0"/>
          <w:color w:val="auto"/>
          <w:sz w:val="20"/>
          <w:szCs w:val="20"/>
          <w:lang w:val="id-ID"/>
        </w:rPr>
        <w:t xml:space="preserve"> Remaja Di SMKN X Jakarta Timur 2020 (N=104</w:t>
      </w:r>
      <w:bookmarkEnd w:id="6"/>
      <w:r w:rsidR="00450030">
        <w:rPr>
          <w:rFonts w:ascii="Times New Roman" w:hAnsi="Times New Roman" w:cs="Times New Roman"/>
          <w:b/>
          <w:i w:val="0"/>
          <w:color w:val="auto"/>
          <w:sz w:val="20"/>
          <w:szCs w:val="20"/>
          <w:lang w:val="id-ID"/>
        </w:rPr>
        <w:t>)</w:t>
      </w:r>
    </w:p>
    <w:p w:rsidR="00CB6B53" w:rsidRDefault="00A1036E" w:rsidP="00E779B4">
      <w:pPr>
        <w:pStyle w:val="ListParagraph"/>
        <w:spacing w:before="240" w:line="240" w:lineRule="auto"/>
        <w:ind w:left="-142"/>
        <w:jc w:val="both"/>
        <w:rPr>
          <w:rFonts w:ascii="Times New Roman" w:hAnsi="Times New Roman"/>
          <w:sz w:val="24"/>
          <w:szCs w:val="24"/>
        </w:rPr>
      </w:pPr>
      <w:r w:rsidRPr="00450030">
        <w:rPr>
          <w:rFonts w:ascii="Times New Roman" w:hAnsi="Times New Roman" w:cs="Times New Roman"/>
          <w:sz w:val="24"/>
          <w:szCs w:val="24"/>
        </w:rPr>
        <w:t xml:space="preserve">Berdasarkan hasil analisis dari Tabel 5 didapatkan  sebanyak 38 (39,4%) responden yang menggunakan media sosial </w:t>
      </w:r>
      <w:r w:rsidRPr="00450030">
        <w:rPr>
          <w:rFonts w:ascii="Times New Roman" w:hAnsi="Times New Roman" w:cs="Times New Roman"/>
          <w:i/>
          <w:sz w:val="24"/>
          <w:szCs w:val="24"/>
        </w:rPr>
        <w:t>WhatsApp</w:t>
      </w:r>
      <w:r w:rsidRPr="00450030">
        <w:rPr>
          <w:rFonts w:ascii="Times New Roman" w:hAnsi="Times New Roman" w:cs="Times New Roman"/>
          <w:sz w:val="24"/>
          <w:szCs w:val="24"/>
        </w:rPr>
        <w:t xml:space="preserve"> negatif berkonten pornografi melakukan perilaku seksual berisiko. Sedangkan responden yang  menggunakan media sosial </w:t>
      </w:r>
      <w:r w:rsidRPr="00450030">
        <w:rPr>
          <w:rFonts w:ascii="Times New Roman" w:hAnsi="Times New Roman" w:cs="Times New Roman"/>
          <w:i/>
          <w:sz w:val="24"/>
          <w:szCs w:val="24"/>
        </w:rPr>
        <w:t>WhatsApp</w:t>
      </w:r>
      <w:r w:rsidRPr="00450030">
        <w:rPr>
          <w:rFonts w:ascii="Times New Roman" w:hAnsi="Times New Roman" w:cs="Times New Roman"/>
          <w:sz w:val="24"/>
          <w:szCs w:val="24"/>
        </w:rPr>
        <w:t xml:space="preserve"> positif sebanyak 20  (20,2%) responden  </w:t>
      </w:r>
      <w:r w:rsidR="00CB6B53">
        <w:rPr>
          <w:rFonts w:ascii="Times New Roman" w:hAnsi="Times New Roman" w:cs="Times New Roman"/>
          <w:sz w:val="24"/>
          <w:szCs w:val="24"/>
          <w:lang w:val="en-US"/>
        </w:rPr>
        <w:t>menunjukkan</w:t>
      </w:r>
      <w:r w:rsidRPr="00450030">
        <w:rPr>
          <w:rFonts w:ascii="Times New Roman" w:hAnsi="Times New Roman" w:cs="Times New Roman"/>
          <w:sz w:val="24"/>
          <w:szCs w:val="24"/>
        </w:rPr>
        <w:t xml:space="preserve"> peri</w:t>
      </w:r>
      <w:r w:rsidR="00601B6C" w:rsidRPr="00450030">
        <w:rPr>
          <w:rFonts w:ascii="Times New Roman" w:hAnsi="Times New Roman" w:cs="Times New Roman"/>
          <w:sz w:val="24"/>
          <w:szCs w:val="24"/>
        </w:rPr>
        <w:t xml:space="preserve">laku seksual </w:t>
      </w:r>
      <w:r w:rsidR="00CB6B53">
        <w:rPr>
          <w:rFonts w:ascii="Times New Roman" w:hAnsi="Times New Roman" w:cs="Times New Roman"/>
          <w:sz w:val="24"/>
          <w:szCs w:val="24"/>
          <w:lang w:val="en-US"/>
        </w:rPr>
        <w:t>tidak</w:t>
      </w:r>
      <w:r w:rsidR="00601B6C" w:rsidRPr="00450030">
        <w:rPr>
          <w:rFonts w:ascii="Times New Roman" w:hAnsi="Times New Roman" w:cs="Times New Roman"/>
          <w:sz w:val="24"/>
          <w:szCs w:val="24"/>
        </w:rPr>
        <w:t xml:space="preserve"> berisiko.  Berdasarkan hasil uji statistik di dapatkan nilai </w:t>
      </w:r>
      <w:r w:rsidR="00601B6C" w:rsidRPr="00450030">
        <w:rPr>
          <w:rFonts w:ascii="Times New Roman" w:hAnsi="Times New Roman" w:cs="Times New Roman"/>
          <w:i/>
          <w:sz w:val="24"/>
          <w:szCs w:val="24"/>
        </w:rPr>
        <w:t>p-value</w:t>
      </w:r>
      <w:r w:rsidR="00601B6C" w:rsidRPr="00450030">
        <w:rPr>
          <w:rFonts w:ascii="Times New Roman" w:hAnsi="Times New Roman" w:cs="Times New Roman"/>
          <w:sz w:val="24"/>
          <w:szCs w:val="24"/>
        </w:rPr>
        <w:t xml:space="preserve"> sebesar 0,040 artinya </w:t>
      </w:r>
      <w:r w:rsidR="00601B6C" w:rsidRPr="00450030">
        <w:rPr>
          <w:rFonts w:ascii="Times New Roman" w:hAnsi="Times New Roman" w:cs="Times New Roman"/>
          <w:i/>
          <w:sz w:val="24"/>
          <w:szCs w:val="24"/>
        </w:rPr>
        <w:t>p-value</w:t>
      </w:r>
      <w:r w:rsidR="00601B6C" w:rsidRPr="00450030">
        <w:rPr>
          <w:rFonts w:ascii="Times New Roman" w:hAnsi="Times New Roman" w:cs="Times New Roman"/>
          <w:sz w:val="24"/>
          <w:szCs w:val="24"/>
        </w:rPr>
        <w:t xml:space="preserve"> &lt; 0,05, sehingga dapat disimpulkan bahwa H0 ditolak </w:t>
      </w:r>
      <w:r w:rsidR="00CB6B53">
        <w:rPr>
          <w:rFonts w:ascii="Times New Roman" w:hAnsi="Times New Roman" w:cs="Times New Roman"/>
          <w:sz w:val="24"/>
          <w:szCs w:val="24"/>
          <w:lang w:val="en-US"/>
        </w:rPr>
        <w:t>yang bermakna</w:t>
      </w:r>
      <w:r w:rsidR="00601B6C" w:rsidRPr="00450030">
        <w:rPr>
          <w:rFonts w:ascii="Times New Roman" w:hAnsi="Times New Roman" w:cs="Times New Roman"/>
          <w:sz w:val="24"/>
          <w:szCs w:val="24"/>
        </w:rPr>
        <w:t xml:space="preserve"> terdapat hubungan bermakna </w:t>
      </w:r>
      <w:r w:rsidR="005A47B4" w:rsidRPr="00450030">
        <w:rPr>
          <w:rFonts w:ascii="Times New Roman" w:hAnsi="Times New Roman" w:cs="Times New Roman"/>
          <w:sz w:val="24"/>
          <w:szCs w:val="24"/>
        </w:rPr>
        <w:t xml:space="preserve">antara penggunaan media sosial </w:t>
      </w:r>
      <w:r w:rsidR="005A47B4" w:rsidRPr="00450030">
        <w:rPr>
          <w:rFonts w:ascii="Times New Roman" w:hAnsi="Times New Roman" w:cs="Times New Roman"/>
          <w:i/>
          <w:sz w:val="24"/>
          <w:szCs w:val="24"/>
        </w:rPr>
        <w:t xml:space="preserve">WhatsApp </w:t>
      </w:r>
      <w:r w:rsidR="005A47B4" w:rsidRPr="00450030">
        <w:rPr>
          <w:rFonts w:ascii="Times New Roman" w:hAnsi="Times New Roman" w:cs="Times New Roman"/>
          <w:sz w:val="24"/>
          <w:szCs w:val="24"/>
        </w:rPr>
        <w:t>berkonten pornografi</w:t>
      </w:r>
      <w:r w:rsidR="005A47B4" w:rsidRPr="00450030">
        <w:rPr>
          <w:rFonts w:ascii="Times New Roman" w:hAnsi="Times New Roman" w:cs="Times New Roman"/>
          <w:i/>
          <w:sz w:val="24"/>
          <w:szCs w:val="24"/>
        </w:rPr>
        <w:t xml:space="preserve">  </w:t>
      </w:r>
      <w:r w:rsidR="005A47B4" w:rsidRPr="00450030">
        <w:rPr>
          <w:rFonts w:ascii="Times New Roman" w:hAnsi="Times New Roman" w:cs="Times New Roman"/>
          <w:sz w:val="24"/>
          <w:szCs w:val="24"/>
        </w:rPr>
        <w:t>dengan</w:t>
      </w:r>
      <w:r w:rsidR="005A47B4" w:rsidRPr="00450030">
        <w:rPr>
          <w:sz w:val="24"/>
          <w:szCs w:val="24"/>
        </w:rPr>
        <w:t xml:space="preserve"> </w:t>
      </w:r>
      <w:r w:rsidR="005A47B4" w:rsidRPr="00450030">
        <w:rPr>
          <w:rFonts w:ascii="Times New Roman" w:hAnsi="Times New Roman" w:cs="Times New Roman"/>
          <w:sz w:val="24"/>
          <w:szCs w:val="24"/>
        </w:rPr>
        <w:t xml:space="preserve">  perilaku  seksual berisiko remaja  di SMKN X Jakarta Timur serta di</w:t>
      </w:r>
      <w:r w:rsidR="005A47B4" w:rsidRPr="00450030">
        <w:rPr>
          <w:rFonts w:ascii="Times New Roman" w:hAnsi="Times New Roman"/>
          <w:sz w:val="24"/>
          <w:szCs w:val="24"/>
        </w:rPr>
        <w:t xml:space="preserve">dapatkan nilai OR= 2,470 yang menunjukan </w:t>
      </w:r>
      <w:r w:rsidR="005A47B4" w:rsidRPr="00450030">
        <w:rPr>
          <w:rFonts w:ascii="Times New Roman" w:hAnsi="Times New Roman"/>
          <w:sz w:val="24"/>
          <w:szCs w:val="24"/>
        </w:rPr>
        <w:t xml:space="preserve">bahwa apabila pengunaan media sosial </w:t>
      </w:r>
      <w:r w:rsidR="005A47B4" w:rsidRPr="00450030">
        <w:rPr>
          <w:rFonts w:ascii="Times New Roman" w:hAnsi="Times New Roman"/>
          <w:i/>
          <w:sz w:val="24"/>
          <w:szCs w:val="24"/>
        </w:rPr>
        <w:t>WhatsApp</w:t>
      </w:r>
      <w:r w:rsidR="005A47B4" w:rsidRPr="00450030">
        <w:rPr>
          <w:rFonts w:ascii="Times New Roman" w:hAnsi="Times New Roman"/>
          <w:sz w:val="24"/>
          <w:szCs w:val="24"/>
        </w:rPr>
        <w:t xml:space="preserve"> berkonten pornografi negatif maka  remaja memiliki kesempatan untuk berperilaku seksual berisiko. Hal tersebut dapat terjadi karena pada masa remaja terjadi perubahan fisik dan seksual yang signifikan sehingga ketertarikan seksual terhadap lawan jenis cukup besar dan dorongan seksual juga berkembang. Perubahan fisik yang pesat dan perubahan hormonal merupakan pemicu masalah kesehatan remaja karena timbulnya dorongan motivasi seksual yang menjadikan remaja rawan terhada</w:t>
      </w:r>
      <w:r w:rsidR="00E779B4">
        <w:rPr>
          <w:rFonts w:ascii="Times New Roman" w:hAnsi="Times New Roman"/>
          <w:sz w:val="24"/>
          <w:szCs w:val="24"/>
        </w:rPr>
        <w:t>p</w:t>
      </w:r>
      <w:r w:rsidR="005A47B4" w:rsidRPr="00450030">
        <w:rPr>
          <w:rFonts w:ascii="Times New Roman" w:hAnsi="Times New Roman"/>
          <w:sz w:val="24"/>
          <w:szCs w:val="24"/>
        </w:rPr>
        <w:t xml:space="preserve"> penyakit dan masalah kesehatan reproduksi, hubungan seks pranikah </w:t>
      </w:r>
      <w:r w:rsidR="005A47B4" w:rsidRPr="00450030">
        <w:rPr>
          <w:rFonts w:ascii="Times New Roman" w:hAnsi="Times New Roman"/>
          <w:sz w:val="24"/>
          <w:szCs w:val="24"/>
        </w:rPr>
        <w:fldChar w:fldCharType="begin" w:fldLock="1"/>
      </w:r>
      <w:r w:rsidR="005A47B4" w:rsidRPr="00450030">
        <w:rPr>
          <w:rFonts w:ascii="Times New Roman" w:hAnsi="Times New Roman"/>
          <w:sz w:val="24"/>
          <w:szCs w:val="24"/>
        </w:rPr>
        <w:instrText>ADDIN CSL_CITATION {"citationItems":[{"id":"ITEM-1","itemData":{"ISBN":"978-602-8570-74-9","author":[{"dropping-particle":"","family":"Kusmiran","given":"Eny","non-dropping-particle":"","parse-names":false,"suffix":""}],"id":"ITEM-1","issued":{"date-parts":[["2014"]]},"publisher":"Salemba Medika","publisher-place":"Jakarta Selatan","title":"Kesehatan Reproduksi Remaja dan Wanita","type":"book"},"uris":["http://www.mendeley.com/documents/?uuid=d9be3e8c-8bab-47d4-99cc-1eec71cef4bf"]}],"mendeley":{"formattedCitation":"(Kusmiran, 2014)","plainTextFormattedCitation":"(Kusmiran, 2014)","previouslyFormattedCitation":"(Kusmiran, 2014)"},"properties":{"noteIndex":0},"schema":"https://github.com/citation-style-language/schema/raw/master/csl-citation.json"}</w:instrText>
      </w:r>
      <w:r w:rsidR="005A47B4" w:rsidRPr="00450030">
        <w:rPr>
          <w:rFonts w:ascii="Times New Roman" w:hAnsi="Times New Roman"/>
          <w:sz w:val="24"/>
          <w:szCs w:val="24"/>
        </w:rPr>
        <w:fldChar w:fldCharType="separate"/>
      </w:r>
      <w:r w:rsidR="005A47B4" w:rsidRPr="00450030">
        <w:rPr>
          <w:rFonts w:ascii="Times New Roman" w:hAnsi="Times New Roman"/>
          <w:noProof/>
          <w:sz w:val="24"/>
          <w:szCs w:val="24"/>
        </w:rPr>
        <w:t>(Kusmiran, 2014)</w:t>
      </w:r>
      <w:r w:rsidR="005A47B4" w:rsidRPr="00450030">
        <w:rPr>
          <w:rFonts w:ascii="Times New Roman" w:hAnsi="Times New Roman"/>
          <w:sz w:val="24"/>
          <w:szCs w:val="24"/>
        </w:rPr>
        <w:fldChar w:fldCharType="end"/>
      </w:r>
      <w:r w:rsidR="005A47B4" w:rsidRPr="00450030">
        <w:rPr>
          <w:rFonts w:ascii="Times New Roman" w:hAnsi="Times New Roman"/>
          <w:sz w:val="24"/>
          <w:szCs w:val="24"/>
        </w:rPr>
        <w:t xml:space="preserve">.  </w:t>
      </w:r>
    </w:p>
    <w:p w:rsidR="00CB6B53" w:rsidRDefault="00CB6B53" w:rsidP="00E779B4">
      <w:pPr>
        <w:pStyle w:val="ListParagraph"/>
        <w:spacing w:before="240" w:line="240" w:lineRule="auto"/>
        <w:ind w:left="-142"/>
        <w:jc w:val="both"/>
        <w:rPr>
          <w:rFonts w:ascii="Times New Roman" w:hAnsi="Times New Roman"/>
          <w:sz w:val="24"/>
          <w:szCs w:val="24"/>
        </w:rPr>
      </w:pPr>
    </w:p>
    <w:p w:rsidR="00CB6B53" w:rsidRDefault="005A47B4" w:rsidP="00E779B4">
      <w:pPr>
        <w:pStyle w:val="ListParagraph"/>
        <w:spacing w:before="240" w:line="240" w:lineRule="auto"/>
        <w:ind w:left="-142"/>
        <w:jc w:val="both"/>
        <w:rPr>
          <w:rFonts w:ascii="Times New Roman" w:hAnsi="Times New Roman" w:cs="Times New Roman"/>
          <w:sz w:val="24"/>
          <w:szCs w:val="24"/>
        </w:rPr>
      </w:pPr>
      <w:r w:rsidRPr="00450030">
        <w:rPr>
          <w:rFonts w:ascii="Times New Roman" w:hAnsi="Times New Roman" w:cs="Times New Roman"/>
          <w:sz w:val="24"/>
          <w:szCs w:val="24"/>
        </w:rPr>
        <w:t>Hasil penelitian ini diperkuat oleh</w:t>
      </w:r>
      <w:r w:rsidRPr="00450030">
        <w:rPr>
          <w:rFonts w:ascii="Times New Roman" w:hAnsi="Times New Roman" w:cs="Times New Roman"/>
          <w:sz w:val="24"/>
          <w:szCs w:val="24"/>
        </w:rPr>
        <w:fldChar w:fldCharType="begin" w:fldLock="1"/>
      </w:r>
      <w:r w:rsidRPr="00450030">
        <w:rPr>
          <w:rFonts w:ascii="Times New Roman" w:hAnsi="Times New Roman" w:cs="Times New Roman"/>
          <w:sz w:val="24"/>
          <w:szCs w:val="24"/>
        </w:rPr>
        <w:instrText>ADDIN CSL_CITATION {"citationItems":[{"id":"ITEM-1","itemData":{"author":[{"dropping-particle":"","family":"Maximilianus Dasril Samura","given":"Cempaka Sari","non-dropping-particle":"","parse-names":false,"suffix":""}],"container-title":"jurnal penilitian kebidanan &amp; kespro","id":"ITEM-1","issued":{"date-parts":[["2019"]]},"title":"Analisis pengaruh media internet terhadap perilaku penyimpangan seksual pada remaja di Smp Negeri 4 tebing tinggi","type":"article-journal"},"uris":["http://www.mendeley.com/documents/?uuid=fb17b4f9-fb79-421b-a8ec-745a42da2389"]}],"mendeley":{"formattedCitation":"(Maximilianus Dasril Samura, 2019)","manualFormatting":"  Maximilianus Dasril Samu (2019)","plainTextFormattedCitation":"(Maximilianus Dasril Samura, 2019)","previouslyFormattedCitation":"(Maximilianus Dasril Samura, 2019)"},"properties":{"noteIndex":0},"schema":"https://github.com/citation-style-language/schema/raw/master/csl-citation.json"}</w:instrText>
      </w:r>
      <w:r w:rsidRPr="00450030">
        <w:rPr>
          <w:rFonts w:ascii="Times New Roman" w:hAnsi="Times New Roman" w:cs="Times New Roman"/>
          <w:sz w:val="24"/>
          <w:szCs w:val="24"/>
        </w:rPr>
        <w:fldChar w:fldCharType="separate"/>
      </w:r>
      <w:r w:rsidRPr="00450030">
        <w:rPr>
          <w:rFonts w:ascii="Times New Roman" w:hAnsi="Times New Roman" w:cs="Times New Roman"/>
          <w:noProof/>
          <w:sz w:val="24"/>
          <w:szCs w:val="24"/>
        </w:rPr>
        <w:t xml:space="preserve">  Maximilianus Dasril Samu (2019)</w:t>
      </w:r>
      <w:r w:rsidRPr="00450030">
        <w:rPr>
          <w:rFonts w:ascii="Times New Roman" w:hAnsi="Times New Roman" w:cs="Times New Roman"/>
          <w:sz w:val="24"/>
          <w:szCs w:val="24"/>
        </w:rPr>
        <w:fldChar w:fldCharType="end"/>
      </w:r>
      <w:r w:rsidRPr="00450030">
        <w:rPr>
          <w:rFonts w:ascii="Times New Roman" w:hAnsi="Times New Roman" w:cs="Times New Roman"/>
          <w:sz w:val="24"/>
          <w:szCs w:val="24"/>
        </w:rPr>
        <w:t xml:space="preserve">, dalam peniitiannya yang berjudul analisis pengaruh media internet terhadap perilaku penyimpangan seksual  berisiko pada remaja di smp negeri 4 tebing tinggi . didapatkan  hasil uji </w:t>
      </w:r>
      <w:r w:rsidRPr="00450030">
        <w:rPr>
          <w:rFonts w:ascii="Times New Roman" w:hAnsi="Times New Roman" w:cs="Times New Roman"/>
          <w:i/>
          <w:sz w:val="24"/>
          <w:szCs w:val="24"/>
        </w:rPr>
        <w:t>chi square</w:t>
      </w:r>
      <w:r w:rsidRPr="00450030">
        <w:rPr>
          <w:rFonts w:ascii="Times New Roman" w:hAnsi="Times New Roman" w:cs="Times New Roman"/>
          <w:sz w:val="24"/>
          <w:szCs w:val="24"/>
        </w:rPr>
        <w:t xml:space="preserve"> diperoleh nila</w:t>
      </w:r>
      <w:r w:rsidRPr="00450030">
        <w:rPr>
          <w:rFonts w:ascii="Times New Roman" w:hAnsi="Times New Roman" w:cs="Times New Roman"/>
          <w:i/>
          <w:sz w:val="24"/>
          <w:szCs w:val="24"/>
        </w:rPr>
        <w:t>i p-vule</w:t>
      </w:r>
      <w:r w:rsidRPr="00450030">
        <w:rPr>
          <w:rFonts w:ascii="Times New Roman" w:hAnsi="Times New Roman" w:cs="Times New Roman"/>
          <w:sz w:val="24"/>
          <w:szCs w:val="24"/>
        </w:rPr>
        <w:t xml:space="preserve"> 0,015 yang artinya terdapat hubungan signitifikan pengaruh media intenet terhadap perilaku penyimpangan seksual berisiko remaja di SMP Negeri 4 Tebing Tinggi. ketika responden sering mengkses media internet, maka responden tersebut berpeluang 6,86 kali terjadi perilaku penyimpangan seksual beri</w:t>
      </w:r>
      <w:r w:rsidR="00E779B4">
        <w:rPr>
          <w:rFonts w:ascii="Times New Roman" w:hAnsi="Times New Roman" w:cs="Times New Roman"/>
          <w:sz w:val="24"/>
          <w:szCs w:val="24"/>
        </w:rPr>
        <w:t xml:space="preserve">siko. </w:t>
      </w:r>
    </w:p>
    <w:p w:rsidR="00CB6B53" w:rsidRDefault="00CB6B53" w:rsidP="00E779B4">
      <w:pPr>
        <w:pStyle w:val="ListParagraph"/>
        <w:spacing w:before="240" w:line="240" w:lineRule="auto"/>
        <w:ind w:left="-142"/>
        <w:jc w:val="both"/>
        <w:rPr>
          <w:rFonts w:ascii="Times New Roman" w:hAnsi="Times New Roman" w:cs="Times New Roman"/>
          <w:sz w:val="24"/>
          <w:szCs w:val="24"/>
        </w:rPr>
      </w:pPr>
    </w:p>
    <w:p w:rsidR="00CB6B53" w:rsidRDefault="005A47B4" w:rsidP="00E779B4">
      <w:pPr>
        <w:pStyle w:val="ListParagraph"/>
        <w:spacing w:before="240" w:line="240" w:lineRule="auto"/>
        <w:ind w:left="-142"/>
        <w:jc w:val="both"/>
        <w:rPr>
          <w:rFonts w:ascii="Times New Roman" w:hAnsi="Times New Roman" w:cs="Times New Roman"/>
          <w:sz w:val="24"/>
          <w:szCs w:val="24"/>
        </w:rPr>
      </w:pPr>
      <w:r w:rsidRPr="00450030">
        <w:rPr>
          <w:rFonts w:ascii="Times New Roman" w:hAnsi="Times New Roman"/>
          <w:sz w:val="24"/>
          <w:szCs w:val="24"/>
        </w:rPr>
        <w:t xml:space="preserve">Hasil penelitian ini selaras dengan </w:t>
      </w:r>
      <w:r w:rsidRPr="00F5593D">
        <w:rPr>
          <w:rFonts w:ascii="Times New Roman" w:hAnsi="Times New Roman" w:cs="Times New Roman"/>
          <w:sz w:val="24"/>
          <w:szCs w:val="24"/>
        </w:rPr>
        <w:t xml:space="preserve">Penilitian ini diperkuat oleh penilitian </w:t>
      </w:r>
      <w:r w:rsidRPr="00F5593D">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{"citationItems":[{"id":"ITEM-1","itemData":{"author":[{"dropping-particle":"","family":"Edelina Angwarmase","given":"","non-dropping-particle":"","parse-names":false,"suffix":""}],"container-title":"Nursing News","id":"ITEM-1","issued":{"date-parts":[["2016"]]},"title":"Paparan media hubungan dengan perilaku seksual pada remaja","type":"article-journal","volume":"Volume 1"},"uris":["http://www.mendeley.com/documents/?uuid=cdf5e9bd-f5fa-44f1-ae0a-f9f63410bbb7"]}],"mendeley":{"formattedCitation":"(Edelina Angwarmase, 2016)","manualFormatting":"Edelina Angwarmase, (2016)","plainTextFormattedCitation":"(Edelina Angwarmase, 2016)","previouslyFormattedCitation":"(Edelina Angwarmase, 2016)"},"properties":{"noteIndex":0},"schema":"https://github.com/citation-style-language/schema/raw/master/csl-citation.json"}</w:instrText>
      </w:r>
      <w:r w:rsidRPr="00F5593D">
        <w:rPr>
          <w:rFonts w:ascii="Times New Roman" w:hAnsi="Times New Roman" w:cs="Times New Roman"/>
          <w:sz w:val="24"/>
          <w:szCs w:val="24"/>
        </w:rPr>
        <w:fldChar w:fldCharType="separate"/>
      </w:r>
      <w:r>
        <w:rPr>
          <w:rFonts w:ascii="Times New Roman" w:hAnsi="Times New Roman" w:cs="Times New Roman"/>
          <w:noProof/>
          <w:sz w:val="24"/>
          <w:szCs w:val="24"/>
        </w:rPr>
        <w:t xml:space="preserve">Edelina Angwarmase, </w:t>
      </w:r>
      <w:r w:rsidRPr="00F5593D">
        <w:rPr>
          <w:rFonts w:ascii="Times New Roman" w:hAnsi="Times New Roman" w:cs="Times New Roman"/>
          <w:noProof/>
          <w:sz w:val="24"/>
          <w:szCs w:val="24"/>
        </w:rPr>
        <w:t>(2016)</w:t>
      </w:r>
      <w:r w:rsidRPr="00F5593D">
        <w:rPr>
          <w:rFonts w:ascii="Times New Roman" w:hAnsi="Times New Roman" w:cs="Times New Roman"/>
          <w:sz w:val="24"/>
          <w:szCs w:val="24"/>
        </w:rPr>
        <w:fldChar w:fldCharType="end"/>
      </w:r>
      <w:r>
        <w:rPr>
          <w:rFonts w:ascii="Times New Roman" w:hAnsi="Times New Roman" w:cs="Times New Roman"/>
          <w:sz w:val="24"/>
          <w:szCs w:val="24"/>
        </w:rPr>
        <w:t xml:space="preserve"> didapatkan hasil penelitian bahwa </w:t>
      </w:r>
      <w:r w:rsidR="00A95AE5">
        <w:rPr>
          <w:rFonts w:ascii="Times New Roman" w:hAnsi="Times New Roman" w:cs="Times New Roman"/>
          <w:sz w:val="24"/>
          <w:szCs w:val="24"/>
        </w:rPr>
        <w:t xml:space="preserve">ada </w:t>
      </w:r>
      <w:r w:rsidRPr="00E63E6D">
        <w:rPr>
          <w:rFonts w:ascii="Times New Roman" w:hAnsi="Times New Roman" w:cs="Times New Roman"/>
          <w:sz w:val="24"/>
          <w:szCs w:val="24"/>
        </w:rPr>
        <w:t xml:space="preserve">hubungan yang kuat antara paparan media pornografi dengan perilaku seksual pada remaja dengan nilai p =0,000 &lt; α = 0,05 dan r = 0,769. </w:t>
      </w:r>
      <w:r w:rsidRPr="005A47B4">
        <w:rPr>
          <w:rFonts w:ascii="Times New Roman" w:hAnsi="Times New Roman" w:cs="Times New Roman"/>
          <w:sz w:val="24"/>
          <w:szCs w:val="24"/>
          <w:lang w:val="en-US"/>
        </w:rPr>
        <w:t xml:space="preserve">Penilitian ini selaras  dengan peneliti </w:t>
      </w:r>
      <w:r w:rsidRPr="005A47B4">
        <w:rPr>
          <w:rFonts w:ascii="Times New Roman" w:hAnsi="Times New Roman" w:cs="Times New Roman"/>
          <w:sz w:val="24"/>
          <w:szCs w:val="24"/>
          <w:lang w:val="en-US"/>
        </w:rPr>
        <w:fldChar w:fldCharType="begin" w:fldLock="1"/>
      </w:r>
      <w:r w:rsidRPr="005A47B4">
        <w:rPr>
          <w:rFonts w:ascii="Times New Roman" w:hAnsi="Times New Roman" w:cs="Times New Roman"/>
          <w:sz w:val="24"/>
          <w:szCs w:val="24"/>
          <w:lang w:val="en-US"/>
        </w:rPr>
        <w:instrText>ADDIN CSL_CITATION {"citationItems":[{"id":"ITEM-1","itemData":{"author":[{"dropping-particle":"","family":"Inah","given":"","non-dropping-particle":"","parse-names":false,"suffix":""}],"container-title":"Stikes Muhamdiya program serjana keperawatan","id":"ITEM-1","issued":{"date-parts":[["2014"]]},"title":"Hubungan antara peran media sosial dan peran orangtua dengan perilaku seks berisiko pranikah pada remaja kelas Xii di Smkn X","type":"article-journal"},"uris":["http://www.mendeley.com/documents/?uuid=899bce5a-ce47-4026-995c-a89ffb19c09f"]}],"mendeley":{"formattedCitation":"(Inah, 2014)","manualFormatting":"Inah (2014)","plainTextFormattedCitation":"(Inah, 2014)","previouslyFormattedCitation":"(Inah, 2014)"},"properties":{"noteIndex":0},"schema":"https://github.com/citation-style-language/schema/raw/master/csl-citation.json"}</w:instrText>
      </w:r>
      <w:r w:rsidRPr="005A47B4">
        <w:rPr>
          <w:rFonts w:ascii="Times New Roman" w:hAnsi="Times New Roman" w:cs="Times New Roman"/>
          <w:sz w:val="24"/>
          <w:szCs w:val="24"/>
          <w:lang w:val="en-US"/>
        </w:rPr>
        <w:fldChar w:fldCharType="separate"/>
      </w:r>
      <w:r w:rsidRPr="005A47B4">
        <w:rPr>
          <w:rFonts w:ascii="Times New Roman" w:hAnsi="Times New Roman" w:cs="Times New Roman"/>
          <w:noProof/>
          <w:sz w:val="24"/>
          <w:szCs w:val="24"/>
          <w:lang w:val="en-US"/>
        </w:rPr>
        <w:t>Inah (2014)</w:t>
      </w:r>
      <w:r w:rsidRPr="005A47B4">
        <w:rPr>
          <w:rFonts w:ascii="Times New Roman" w:hAnsi="Times New Roman" w:cs="Times New Roman"/>
          <w:sz w:val="24"/>
          <w:szCs w:val="24"/>
          <w:lang w:val="en-US"/>
        </w:rPr>
        <w:fldChar w:fldCharType="end"/>
      </w:r>
      <w:r w:rsidRPr="005A47B4">
        <w:rPr>
          <w:rFonts w:ascii="Times New Roman" w:hAnsi="Times New Roman" w:cs="Times New Roman"/>
          <w:sz w:val="24"/>
          <w:szCs w:val="24"/>
          <w:lang w:val="en-US"/>
        </w:rPr>
        <w:t xml:space="preserve">,  didapatkan hasil uji </w:t>
      </w:r>
      <w:r w:rsidRPr="005A47B4">
        <w:rPr>
          <w:rFonts w:ascii="Times New Roman" w:hAnsi="Times New Roman" w:cs="Times New Roman"/>
          <w:i/>
          <w:sz w:val="24"/>
          <w:szCs w:val="24"/>
          <w:lang w:val="en-US"/>
        </w:rPr>
        <w:t>statistic</w:t>
      </w:r>
      <w:r w:rsidRPr="005A47B4">
        <w:rPr>
          <w:rFonts w:ascii="Times New Roman" w:hAnsi="Times New Roman" w:cs="Times New Roman"/>
          <w:sz w:val="24"/>
          <w:szCs w:val="24"/>
          <w:lang w:val="en-US"/>
        </w:rPr>
        <w:t xml:space="preserve"> </w:t>
      </w:r>
      <w:r w:rsidRPr="005A47B4">
        <w:rPr>
          <w:rFonts w:ascii="Times New Roman" w:hAnsi="Times New Roman" w:cs="Times New Roman"/>
          <w:sz w:val="24"/>
          <w:szCs w:val="24"/>
        </w:rPr>
        <w:t xml:space="preserve">terdapat </w:t>
      </w:r>
      <w:r w:rsidRPr="005A47B4">
        <w:rPr>
          <w:rFonts w:ascii="Times New Roman" w:hAnsi="Times New Roman" w:cs="Times New Roman"/>
          <w:sz w:val="24"/>
          <w:szCs w:val="24"/>
          <w:lang w:val="en-US"/>
        </w:rPr>
        <w:t>korelasi yang signifikan</w:t>
      </w:r>
      <w:r w:rsidRPr="005A47B4">
        <w:rPr>
          <w:rFonts w:ascii="Times New Roman" w:hAnsi="Times New Roman" w:cs="Times New Roman"/>
          <w:sz w:val="24"/>
          <w:szCs w:val="24"/>
        </w:rPr>
        <w:t xml:space="preserve"> </w:t>
      </w:r>
      <w:r w:rsidRPr="005A47B4">
        <w:rPr>
          <w:rFonts w:ascii="Times New Roman" w:hAnsi="Times New Roman" w:cs="Times New Roman"/>
          <w:sz w:val="24"/>
          <w:szCs w:val="24"/>
          <w:lang w:val="en-US"/>
        </w:rPr>
        <w:t xml:space="preserve"> (</w:t>
      </w:r>
      <w:r w:rsidRPr="005A47B4">
        <w:rPr>
          <w:rFonts w:ascii="Times New Roman" w:hAnsi="Times New Roman" w:cs="Times New Roman"/>
          <w:i/>
          <w:sz w:val="24"/>
          <w:szCs w:val="24"/>
          <w:lang w:val="en-US"/>
        </w:rPr>
        <w:t>p value</w:t>
      </w:r>
      <w:r w:rsidRPr="005A47B4">
        <w:rPr>
          <w:rFonts w:ascii="Times New Roman" w:hAnsi="Times New Roman" w:cs="Times New Roman"/>
          <w:sz w:val="24"/>
          <w:szCs w:val="24"/>
          <w:lang w:val="en-US"/>
        </w:rPr>
        <w:t xml:space="preserve"> 0,000 &lt; 0,05), </w:t>
      </w:r>
      <w:r w:rsidRPr="005A47B4">
        <w:rPr>
          <w:rFonts w:ascii="Times New Roman" w:hAnsi="Times New Roman" w:cs="Times New Roman"/>
          <w:sz w:val="24"/>
          <w:szCs w:val="24"/>
          <w:lang w:val="en-US"/>
        </w:rPr>
        <w:lastRenderedPageBreak/>
        <w:t>terdapat hubugan yang antara media sosial dengan perilaku seks</w:t>
      </w:r>
      <w:r w:rsidRPr="005A47B4">
        <w:rPr>
          <w:rFonts w:ascii="Times New Roman" w:hAnsi="Times New Roman" w:cs="Times New Roman"/>
          <w:sz w:val="24"/>
          <w:szCs w:val="24"/>
        </w:rPr>
        <w:t>ual</w:t>
      </w:r>
      <w:r w:rsidRPr="005A47B4">
        <w:rPr>
          <w:rFonts w:ascii="Times New Roman" w:hAnsi="Times New Roman" w:cs="Times New Roman"/>
          <w:sz w:val="24"/>
          <w:szCs w:val="24"/>
          <w:lang w:val="en-US"/>
        </w:rPr>
        <w:t xml:space="preserve"> pranikah pada remaja di SMK</w:t>
      </w:r>
      <w:r w:rsidRPr="005A47B4">
        <w:rPr>
          <w:rFonts w:ascii="Times New Roman" w:hAnsi="Times New Roman" w:cs="Times New Roman"/>
          <w:sz w:val="24"/>
          <w:szCs w:val="24"/>
        </w:rPr>
        <w:t xml:space="preserve">N </w:t>
      </w:r>
      <w:r w:rsidRPr="005A47B4">
        <w:rPr>
          <w:rFonts w:ascii="Times New Roman" w:hAnsi="Times New Roman" w:cs="Times New Roman"/>
          <w:sz w:val="24"/>
          <w:szCs w:val="24"/>
          <w:lang w:val="en-US"/>
        </w:rPr>
        <w:t>X.</w:t>
      </w:r>
      <w:r w:rsidRPr="005A47B4">
        <w:rPr>
          <w:rFonts w:ascii="Times New Roman" w:hAnsi="Times New Roman" w:cs="Times New Roman"/>
          <w:sz w:val="24"/>
          <w:szCs w:val="24"/>
        </w:rPr>
        <w:t xml:space="preserve">  </w:t>
      </w:r>
    </w:p>
    <w:p w:rsidR="00CB6B53" w:rsidRDefault="00CB6B53" w:rsidP="00E779B4">
      <w:pPr>
        <w:pStyle w:val="ListParagraph"/>
        <w:spacing w:before="240" w:line="240" w:lineRule="auto"/>
        <w:ind w:left="-142"/>
        <w:jc w:val="both"/>
        <w:rPr>
          <w:rFonts w:ascii="Times New Roman" w:hAnsi="Times New Roman" w:cs="Times New Roman"/>
          <w:sz w:val="24"/>
          <w:szCs w:val="24"/>
        </w:rPr>
      </w:pPr>
    </w:p>
    <w:p w:rsidR="00CB6B53" w:rsidRDefault="005A47B4" w:rsidP="00E779B4">
      <w:pPr>
        <w:pStyle w:val="ListParagraph"/>
        <w:spacing w:before="240" w:line="240" w:lineRule="auto"/>
        <w:ind w:left="-142"/>
        <w:jc w:val="both"/>
        <w:rPr>
          <w:rFonts w:ascii="Times New Roman" w:hAnsi="Times New Roman" w:cs="Times New Roman"/>
          <w:sz w:val="24"/>
          <w:szCs w:val="24"/>
        </w:rPr>
      </w:pPr>
      <w:r w:rsidRPr="005A47B4">
        <w:rPr>
          <w:rFonts w:ascii="Times New Roman" w:hAnsi="Times New Roman" w:cs="Times New Roman"/>
          <w:sz w:val="24"/>
          <w:szCs w:val="24"/>
        </w:rPr>
        <w:t xml:space="preserve">Penilitian ini selaras dengan penilitian  </w:t>
      </w:r>
      <w:r w:rsidRPr="005A47B4">
        <w:rPr>
          <w:rFonts w:ascii="Times New Roman" w:hAnsi="Times New Roman"/>
          <w:sz w:val="24"/>
          <w:szCs w:val="24"/>
          <w:lang w:val="en-US"/>
        </w:rPr>
        <w:t>Andriani, Harni, dkk (2016), yang berjudul hubungan pengetahuan, akses media informasi dan peran keluarga terhadap perilaku seksual pada siswa smk negeri 1 kendari tahun 2016</w:t>
      </w:r>
      <w:r w:rsidRPr="005A47B4">
        <w:rPr>
          <w:rFonts w:ascii="Times New Roman" w:hAnsi="Times New Roman"/>
          <w:sz w:val="24"/>
          <w:szCs w:val="24"/>
        </w:rPr>
        <w:t xml:space="preserve">. </w:t>
      </w:r>
      <w:r w:rsidRPr="005A47B4">
        <w:rPr>
          <w:rFonts w:ascii="Times New Roman" w:hAnsi="Times New Roman"/>
          <w:sz w:val="24"/>
          <w:szCs w:val="24"/>
          <w:lang w:val="en-US"/>
        </w:rPr>
        <w:t xml:space="preserve">Hasil penelitiannya menunjukan bahwa akses media informasi mempunyai hubungan dengan perilaku seksual remaja siswa SMK Negeri 1 Kendari kota kendari Tahun 2016 dengan nilai p=0,010 (0,05). </w:t>
      </w:r>
      <w:r w:rsidR="00E779B4">
        <w:rPr>
          <w:rFonts w:ascii="Times New Roman" w:hAnsi="Times New Roman"/>
          <w:sz w:val="24"/>
          <w:szCs w:val="24"/>
        </w:rPr>
        <w:t xml:space="preserve"> </w:t>
      </w:r>
      <w:r w:rsidRPr="005A47B4">
        <w:rPr>
          <w:rFonts w:ascii="Times New Roman" w:hAnsi="Times New Roman" w:cs="Times New Roman"/>
          <w:sz w:val="24"/>
          <w:szCs w:val="24"/>
          <w:lang w:val="en-US"/>
        </w:rPr>
        <w:t xml:space="preserve">Penilitian ini selaras dengan penelitian </w:t>
      </w:r>
      <w:r w:rsidRPr="005A47B4">
        <w:rPr>
          <w:rFonts w:ascii="Times New Roman" w:hAnsi="Times New Roman" w:cs="Times New Roman"/>
          <w:sz w:val="24"/>
          <w:szCs w:val="24"/>
          <w:lang w:val="en-US"/>
        </w:rPr>
        <w:fldChar w:fldCharType="begin" w:fldLock="1"/>
      </w:r>
      <w:r w:rsidR="00526C88">
        <w:rPr>
          <w:rFonts w:ascii="Times New Roman" w:hAnsi="Times New Roman" w:cs="Times New Roman"/>
          <w:sz w:val="24"/>
          <w:szCs w:val="24"/>
          <w:lang w:val="en-US"/>
        </w:rPr>
        <w:instrText>ADDIN CSL_CITATION {"citationItems":[{"id":"ITEM-1","itemData":{"author":[{"dropping-particle":"","family":"Tri Wanda Rismawan","given":"","non-dropping-particle":"","parse-names":false,"suffix":""}],"id":"ITEM-1","issued":{"date-parts":[["2014"]]},"title":"Hubungan antara keterpaparan pornografi dengan perilaku seksual remaja SMAN (Studi pada pelajar SMA Negeri di Kabupaten Jember)","type":"article-journal"},"uris":["http://www.mendeley.com/documents/?uuid=9e54ebe1-bc4b-4b36-a213-555ac156fd5b"]}],"mendeley":{"formattedCitation":"(Tri Wanda Rismawan, 2014)","manualFormatting":" Rismawan (2014)","plainTextFormattedCitation":"(Tri Wanda Rismawan, 2014)","previouslyFormattedCitation":"(Tri Wanda Rismawan, 2014)"},"properties":{"noteIndex":0},"schema":"https://github.com/citation-style-language/schema/raw/master/csl-citation.json"}</w:instrText>
      </w:r>
      <w:r w:rsidRPr="005A47B4">
        <w:rPr>
          <w:rFonts w:ascii="Times New Roman" w:hAnsi="Times New Roman" w:cs="Times New Roman"/>
          <w:sz w:val="24"/>
          <w:szCs w:val="24"/>
          <w:lang w:val="en-US"/>
        </w:rPr>
        <w:fldChar w:fldCharType="separate"/>
      </w:r>
      <w:r w:rsidRPr="005A47B4">
        <w:rPr>
          <w:rFonts w:ascii="Times New Roman" w:hAnsi="Times New Roman" w:cs="Times New Roman"/>
          <w:noProof/>
          <w:sz w:val="24"/>
          <w:szCs w:val="24"/>
          <w:lang w:val="en-US"/>
        </w:rPr>
        <w:t xml:space="preserve"> Rismawan (2014)</w:t>
      </w:r>
      <w:r w:rsidRPr="005A47B4">
        <w:rPr>
          <w:rFonts w:ascii="Times New Roman" w:hAnsi="Times New Roman" w:cs="Times New Roman"/>
          <w:sz w:val="24"/>
          <w:szCs w:val="24"/>
          <w:lang w:val="en-US"/>
        </w:rPr>
        <w:fldChar w:fldCharType="end"/>
      </w:r>
      <w:r w:rsidRPr="005A47B4">
        <w:rPr>
          <w:rFonts w:ascii="Times New Roman" w:hAnsi="Times New Roman" w:cs="Times New Roman"/>
          <w:sz w:val="24"/>
          <w:szCs w:val="24"/>
        </w:rPr>
        <w:t>,</w:t>
      </w:r>
      <w:r w:rsidRPr="005A47B4">
        <w:rPr>
          <w:rFonts w:ascii="Times New Roman" w:hAnsi="Times New Roman" w:cs="Times New Roman"/>
          <w:sz w:val="24"/>
          <w:szCs w:val="24"/>
          <w:lang w:val="en-US"/>
        </w:rPr>
        <w:t xml:space="preserve"> didap</w:t>
      </w:r>
      <w:r w:rsidR="00CB6B53">
        <w:rPr>
          <w:rFonts w:ascii="Times New Roman" w:hAnsi="Times New Roman" w:cs="Times New Roman"/>
          <w:sz w:val="24"/>
          <w:szCs w:val="24"/>
          <w:lang w:val="en-US"/>
        </w:rPr>
        <w:t>a</w:t>
      </w:r>
      <w:r w:rsidRPr="005A47B4">
        <w:rPr>
          <w:rFonts w:ascii="Times New Roman" w:hAnsi="Times New Roman" w:cs="Times New Roman"/>
          <w:sz w:val="24"/>
          <w:szCs w:val="24"/>
          <w:lang w:val="en-US"/>
        </w:rPr>
        <w:t xml:space="preserve">tkan hasil bahwa ada hubungan yang signifikan antara keterpaparan pornografi menurut isi </w:t>
      </w:r>
      <w:r w:rsidRPr="005A47B4">
        <w:rPr>
          <w:rFonts w:ascii="Times New Roman" w:hAnsi="Times New Roman" w:cs="Times New Roman"/>
          <w:i/>
          <w:sz w:val="24"/>
          <w:szCs w:val="24"/>
          <w:lang w:val="en-US"/>
        </w:rPr>
        <w:t>(content)</w:t>
      </w:r>
      <w:r w:rsidRPr="005A47B4">
        <w:rPr>
          <w:rFonts w:ascii="Times New Roman" w:hAnsi="Times New Roman" w:cs="Times New Roman"/>
          <w:sz w:val="24"/>
          <w:szCs w:val="24"/>
          <w:lang w:val="en-US"/>
        </w:rPr>
        <w:t xml:space="preserve"> yang terdiri dari: gambar porno, video/film porno, cerita porno yaitu persentase tertinggi pada video/film porno sebesar (69,90%), dengan pengetahuan tentang perilaku seksual dengan p value=0,000. Uji </w:t>
      </w:r>
      <w:r w:rsidRPr="005A47B4">
        <w:rPr>
          <w:rFonts w:ascii="Times New Roman" w:hAnsi="Times New Roman" w:cs="Times New Roman"/>
          <w:i/>
          <w:sz w:val="24"/>
          <w:szCs w:val="24"/>
          <w:lang w:val="en-US"/>
        </w:rPr>
        <w:t xml:space="preserve">chi-square </w:t>
      </w:r>
      <w:r w:rsidRPr="005A47B4">
        <w:rPr>
          <w:rFonts w:ascii="Times New Roman" w:hAnsi="Times New Roman" w:cs="Times New Roman"/>
          <w:sz w:val="24"/>
          <w:szCs w:val="24"/>
          <w:lang w:val="en-US"/>
        </w:rPr>
        <w:t xml:space="preserve">menunjukkan bahwa ada hubungan yang signifikan antara keterpaparan pornografi menurut isi </w:t>
      </w:r>
      <w:r w:rsidRPr="005A47B4">
        <w:rPr>
          <w:rFonts w:ascii="Times New Roman" w:hAnsi="Times New Roman" w:cs="Times New Roman"/>
          <w:i/>
          <w:sz w:val="24"/>
          <w:szCs w:val="24"/>
          <w:lang w:val="en-US"/>
        </w:rPr>
        <w:t>(content)</w:t>
      </w:r>
      <w:r w:rsidRPr="005A47B4">
        <w:rPr>
          <w:rFonts w:ascii="Times New Roman" w:hAnsi="Times New Roman" w:cs="Times New Roman"/>
          <w:sz w:val="24"/>
          <w:szCs w:val="24"/>
          <w:lang w:val="en-US"/>
        </w:rPr>
        <w:t xml:space="preserve"> yang terdiri dari: internet, tablet, handphone, yaitu persentase tertinggi pada internet sebesar (42,22%), dengan tindakan tentang perilaku seksual dengan p value=0,023, dan ada hubungan yang signifikan antara tingkat keterpaparan pornografi. </w:t>
      </w:r>
      <w:r w:rsidRPr="005A47B4">
        <w:rPr>
          <w:rFonts w:ascii="Times New Roman" w:hAnsi="Times New Roman" w:cs="Times New Roman"/>
          <w:sz w:val="24"/>
          <w:szCs w:val="24"/>
        </w:rPr>
        <w:t xml:space="preserve"> </w:t>
      </w:r>
      <w:r w:rsidR="00E779B4">
        <w:rPr>
          <w:rFonts w:ascii="Times New Roman" w:hAnsi="Times New Roman" w:cs="Times New Roman"/>
          <w:sz w:val="24"/>
          <w:szCs w:val="24"/>
        </w:rPr>
        <w:t xml:space="preserve"> </w:t>
      </w:r>
    </w:p>
    <w:p w:rsidR="00CB6B53" w:rsidRDefault="00CB6B53" w:rsidP="00E779B4">
      <w:pPr>
        <w:pStyle w:val="ListParagraph"/>
        <w:spacing w:before="240" w:line="240" w:lineRule="auto"/>
        <w:ind w:left="-142"/>
        <w:jc w:val="both"/>
        <w:rPr>
          <w:rFonts w:ascii="Times New Roman" w:hAnsi="Times New Roman" w:cs="Times New Roman"/>
          <w:sz w:val="24"/>
          <w:szCs w:val="24"/>
        </w:rPr>
      </w:pPr>
    </w:p>
    <w:p w:rsidR="005A47B4" w:rsidRDefault="005A47B4" w:rsidP="00E779B4">
      <w:pPr>
        <w:pStyle w:val="ListParagraph"/>
        <w:spacing w:before="240" w:line="240" w:lineRule="auto"/>
        <w:ind w:left="-142"/>
        <w:jc w:val="both"/>
        <w:rPr>
          <w:rFonts w:ascii="Times New Roman" w:hAnsi="Times New Roman"/>
          <w:sz w:val="24"/>
          <w:szCs w:val="24"/>
          <w:lang w:val="en-US"/>
        </w:rPr>
      </w:pPr>
      <w:r w:rsidRPr="005A47B4">
        <w:rPr>
          <w:rFonts w:ascii="Times New Roman" w:hAnsi="Times New Roman" w:cs="Times New Roman"/>
          <w:sz w:val="24"/>
          <w:szCs w:val="24"/>
        </w:rPr>
        <w:t>Penilitian ini didukung oleh penilitian Dewi (2020)</w:t>
      </w:r>
      <w:r w:rsidRPr="005A47B4">
        <w:t xml:space="preserve">,  </w:t>
      </w:r>
      <w:r w:rsidRPr="005A47B4">
        <w:rPr>
          <w:rFonts w:ascii="Times New Roman" w:hAnsi="Times New Roman"/>
          <w:sz w:val="24"/>
          <w:szCs w:val="24"/>
        </w:rPr>
        <w:t xml:space="preserve">didapatkan hasil </w:t>
      </w:r>
      <w:r w:rsidRPr="005A47B4">
        <w:rPr>
          <w:rFonts w:ascii="Times New Roman" w:hAnsi="Times New Roman"/>
          <w:sz w:val="24"/>
          <w:szCs w:val="24"/>
          <w:lang w:val="en-US"/>
        </w:rPr>
        <w:t xml:space="preserve">uji statistik diperoleh nilai P=0,000  dan α 0,05 nilai p lebih kecil dari </w:t>
      </w:r>
      <w:bookmarkStart w:id="7" w:name="_Hlk53409313"/>
      <w:r w:rsidRPr="005A47B4">
        <w:rPr>
          <w:rFonts w:ascii="Times New Roman" w:hAnsi="Times New Roman"/>
          <w:sz w:val="24"/>
          <w:szCs w:val="24"/>
          <w:lang w:val="en-US"/>
        </w:rPr>
        <w:t>α</w:t>
      </w:r>
      <w:bookmarkEnd w:id="7"/>
      <w:r w:rsidRPr="005A47B4">
        <w:rPr>
          <w:rFonts w:ascii="Times New Roman" w:hAnsi="Times New Roman"/>
          <w:sz w:val="24"/>
          <w:szCs w:val="24"/>
          <w:lang w:val="en-US"/>
        </w:rPr>
        <w:t>, maka hipotesi</w:t>
      </w:r>
      <w:r w:rsidR="00A95AE5">
        <w:rPr>
          <w:rFonts w:ascii="Times New Roman" w:hAnsi="Times New Roman"/>
          <w:sz w:val="24"/>
          <w:szCs w:val="24"/>
          <w:lang w:val="en-US"/>
        </w:rPr>
        <w:t xml:space="preserve">s Ho ditolak Ha diterima </w:t>
      </w:r>
      <w:r w:rsidRPr="005A47B4">
        <w:rPr>
          <w:rFonts w:ascii="Times New Roman" w:hAnsi="Times New Roman"/>
          <w:sz w:val="24"/>
          <w:szCs w:val="24"/>
          <w:lang w:val="en-US"/>
        </w:rPr>
        <w:t xml:space="preserve"> dapat disimpulkan ada hubungan antara proporsi kejadian perilaku remaja menggunakan smartphon</w:t>
      </w:r>
      <w:r w:rsidR="00A95AE5">
        <w:rPr>
          <w:rFonts w:ascii="Times New Roman" w:hAnsi="Times New Roman"/>
          <w:sz w:val="24"/>
          <w:szCs w:val="24"/>
          <w:lang w:val="en-US"/>
        </w:rPr>
        <w:t xml:space="preserve">e secara positif dan negatif  </w:t>
      </w:r>
      <w:r w:rsidR="00A95AE5">
        <w:rPr>
          <w:rFonts w:ascii="Times New Roman" w:hAnsi="Times New Roman"/>
          <w:sz w:val="24"/>
          <w:szCs w:val="24"/>
        </w:rPr>
        <w:t xml:space="preserve">ada </w:t>
      </w:r>
      <w:r w:rsidRPr="005A47B4">
        <w:rPr>
          <w:rFonts w:ascii="Times New Roman" w:hAnsi="Times New Roman"/>
          <w:sz w:val="24"/>
          <w:szCs w:val="24"/>
          <w:lang w:val="en-US"/>
        </w:rPr>
        <w:t xml:space="preserve">hubungan yang signifikan antara penggunaan </w:t>
      </w:r>
      <w:r w:rsidRPr="005A47B4">
        <w:rPr>
          <w:rFonts w:ascii="Times New Roman" w:hAnsi="Times New Roman"/>
          <w:sz w:val="24"/>
          <w:szCs w:val="24"/>
          <w:lang w:val="en-US"/>
        </w:rPr>
        <w:t>smartphone dengan perilaku seksual pada remaja</w:t>
      </w:r>
      <w:r w:rsidRPr="005A47B4">
        <w:rPr>
          <w:rFonts w:ascii="Times New Roman" w:hAnsi="Times New Roman"/>
          <w:sz w:val="24"/>
          <w:szCs w:val="24"/>
        </w:rPr>
        <w:t xml:space="preserve"> di SMKN X </w:t>
      </w:r>
      <w:r w:rsidRPr="005A47B4">
        <w:rPr>
          <w:rFonts w:ascii="Times New Roman" w:hAnsi="Times New Roman"/>
          <w:sz w:val="24"/>
          <w:szCs w:val="24"/>
          <w:lang w:val="en-US"/>
        </w:rPr>
        <w:t xml:space="preserve">.  </w:t>
      </w:r>
    </w:p>
    <w:p w:rsidR="00CB6B53" w:rsidRPr="00E779B4" w:rsidRDefault="00CB6B53" w:rsidP="00E779B4">
      <w:pPr>
        <w:pStyle w:val="ListParagraph"/>
        <w:spacing w:before="240" w:line="240" w:lineRule="auto"/>
        <w:ind w:left="-142"/>
        <w:jc w:val="both"/>
        <w:rPr>
          <w:rFonts w:ascii="Times New Roman" w:hAnsi="Times New Roman" w:cs="Times New Roman"/>
          <w:sz w:val="24"/>
          <w:szCs w:val="24"/>
        </w:rPr>
      </w:pPr>
    </w:p>
    <w:p w:rsidR="00EB335F" w:rsidRDefault="00EB335F" w:rsidP="009E10DA">
      <w:pPr>
        <w:spacing w:line="240" w:lineRule="auto"/>
        <w:ind w:left="-284"/>
        <w:jc w:val="both"/>
        <w:rPr>
          <w:rFonts w:ascii="Times New Roman" w:hAnsi="Times New Roman" w:cs="Times New Roman"/>
          <w:b/>
          <w:sz w:val="24"/>
          <w:szCs w:val="24"/>
          <w:lang w:val="en-US"/>
        </w:rPr>
      </w:pPr>
      <w:r w:rsidRPr="00EB335F">
        <w:rPr>
          <w:rFonts w:ascii="Times New Roman" w:hAnsi="Times New Roman" w:cs="Times New Roman"/>
          <w:b/>
          <w:sz w:val="24"/>
          <w:szCs w:val="24"/>
          <w:lang w:val="en-US"/>
        </w:rPr>
        <w:t xml:space="preserve">Kesimpulan </w:t>
      </w:r>
    </w:p>
    <w:p w:rsidR="004B7E90" w:rsidRDefault="00EB335F" w:rsidP="00754156">
      <w:pPr>
        <w:pStyle w:val="ListParagraph"/>
        <w:numPr>
          <w:ilvl w:val="0"/>
          <w:numId w:val="10"/>
        </w:numPr>
        <w:spacing w:before="240" w:after="0" w:line="240" w:lineRule="auto"/>
        <w:ind w:left="0"/>
        <w:jc w:val="both"/>
        <w:rPr>
          <w:rFonts w:ascii="Times New Roman" w:hAnsi="Times New Roman"/>
          <w:sz w:val="24"/>
          <w:szCs w:val="24"/>
        </w:rPr>
      </w:pPr>
      <w:r>
        <w:rPr>
          <w:rFonts w:ascii="Times New Roman" w:hAnsi="Times New Roman"/>
          <w:sz w:val="24"/>
          <w:szCs w:val="24"/>
        </w:rPr>
        <w:t>Dari 104 siswa/sisiwi sebagian besar responden pada penelitian ini responden yang berusia 17</w:t>
      </w:r>
      <w:r w:rsidR="00497CC1">
        <w:rPr>
          <w:rFonts w:ascii="Times New Roman" w:hAnsi="Times New Roman"/>
          <w:sz w:val="24"/>
          <w:szCs w:val="24"/>
        </w:rPr>
        <w:t xml:space="preserve"> tahun lebih banyak 73 </w:t>
      </w:r>
      <w:r>
        <w:rPr>
          <w:rFonts w:ascii="Times New Roman" w:hAnsi="Times New Roman"/>
          <w:sz w:val="24"/>
          <w:szCs w:val="24"/>
        </w:rPr>
        <w:t>(70,2%) dan re</w:t>
      </w:r>
      <w:r w:rsidR="00497CC1">
        <w:rPr>
          <w:rFonts w:ascii="Times New Roman" w:hAnsi="Times New Roman"/>
          <w:sz w:val="24"/>
          <w:szCs w:val="24"/>
        </w:rPr>
        <w:t>s</w:t>
      </w:r>
      <w:r>
        <w:rPr>
          <w:rFonts w:ascii="Times New Roman" w:hAnsi="Times New Roman"/>
          <w:sz w:val="24"/>
          <w:szCs w:val="24"/>
        </w:rPr>
        <w:t>ponden yang berusi</w:t>
      </w:r>
      <w:r w:rsidR="00497CC1">
        <w:rPr>
          <w:rFonts w:ascii="Times New Roman" w:hAnsi="Times New Roman"/>
          <w:sz w:val="24"/>
          <w:szCs w:val="24"/>
        </w:rPr>
        <w:t xml:space="preserve">a 16 tahun sebanyak 27 </w:t>
      </w:r>
      <w:r>
        <w:rPr>
          <w:rFonts w:ascii="Times New Roman" w:hAnsi="Times New Roman"/>
          <w:sz w:val="24"/>
          <w:szCs w:val="24"/>
        </w:rPr>
        <w:t xml:space="preserve">(26,0%), dan responden yang berusia 18 tahun sebanyak 5 responden (4,8%). </w:t>
      </w:r>
    </w:p>
    <w:p w:rsidR="004B7E90" w:rsidRDefault="00497CC1" w:rsidP="00754156">
      <w:pPr>
        <w:pStyle w:val="ListParagraph"/>
        <w:numPr>
          <w:ilvl w:val="0"/>
          <w:numId w:val="10"/>
        </w:numPr>
        <w:spacing w:before="240" w:after="0" w:line="240" w:lineRule="auto"/>
        <w:ind w:left="0"/>
        <w:jc w:val="both"/>
        <w:rPr>
          <w:rFonts w:ascii="Times New Roman" w:hAnsi="Times New Roman"/>
          <w:sz w:val="24"/>
          <w:szCs w:val="24"/>
        </w:rPr>
      </w:pPr>
      <w:r w:rsidRPr="004B7E90">
        <w:rPr>
          <w:rFonts w:ascii="Times New Roman" w:hAnsi="Times New Roman"/>
          <w:sz w:val="24"/>
          <w:szCs w:val="24"/>
        </w:rPr>
        <w:t>S</w:t>
      </w:r>
      <w:r w:rsidR="00EB335F" w:rsidRPr="004B7E90">
        <w:rPr>
          <w:rFonts w:ascii="Times New Roman" w:hAnsi="Times New Roman"/>
          <w:sz w:val="24"/>
          <w:szCs w:val="24"/>
        </w:rPr>
        <w:t xml:space="preserve">ebagian besar responden pada penelitian ini berjenis kelamin laki-laki </w:t>
      </w:r>
      <w:r w:rsidR="004D68A6">
        <w:rPr>
          <w:rFonts w:ascii="Times New Roman" w:hAnsi="Times New Roman"/>
          <w:sz w:val="24"/>
          <w:szCs w:val="24"/>
        </w:rPr>
        <w:t xml:space="preserve">  </w:t>
      </w:r>
      <w:r w:rsidR="00EB335F" w:rsidRPr="004B7E90">
        <w:rPr>
          <w:rFonts w:ascii="Times New Roman" w:hAnsi="Times New Roman"/>
          <w:sz w:val="24"/>
          <w:szCs w:val="24"/>
        </w:rPr>
        <w:t>lebi</w:t>
      </w:r>
      <w:r w:rsidR="00CB6B53">
        <w:rPr>
          <w:rFonts w:ascii="Times New Roman" w:hAnsi="Times New Roman"/>
          <w:sz w:val="24"/>
          <w:szCs w:val="24"/>
          <w:lang w:val="en-US"/>
        </w:rPr>
        <w:t>h</w:t>
      </w:r>
      <w:r w:rsidR="00EB335F" w:rsidRPr="004B7E90">
        <w:rPr>
          <w:rFonts w:ascii="Times New Roman" w:hAnsi="Times New Roman"/>
          <w:sz w:val="24"/>
          <w:szCs w:val="24"/>
        </w:rPr>
        <w:t xml:space="preserve"> banyak yaitu 75 responden </w:t>
      </w:r>
      <w:r w:rsidR="004D68A6">
        <w:rPr>
          <w:rFonts w:ascii="Times New Roman" w:hAnsi="Times New Roman"/>
          <w:sz w:val="24"/>
          <w:szCs w:val="24"/>
        </w:rPr>
        <w:t xml:space="preserve"> </w:t>
      </w:r>
      <w:r w:rsidR="00EB335F" w:rsidRPr="004B7E90">
        <w:rPr>
          <w:rFonts w:ascii="Times New Roman" w:hAnsi="Times New Roman"/>
          <w:sz w:val="24"/>
          <w:szCs w:val="24"/>
        </w:rPr>
        <w:t xml:space="preserve">(72,1%) dan responden yang berjenis kelamin perempuan sebanyak 29 responden (27,9%). </w:t>
      </w:r>
    </w:p>
    <w:p w:rsidR="004B7E90" w:rsidRPr="004B7E90" w:rsidRDefault="00497CC1" w:rsidP="00754156">
      <w:pPr>
        <w:pStyle w:val="ListParagraph"/>
        <w:numPr>
          <w:ilvl w:val="0"/>
          <w:numId w:val="10"/>
        </w:numPr>
        <w:spacing w:before="240" w:after="0" w:line="240" w:lineRule="auto"/>
        <w:ind w:left="0"/>
        <w:jc w:val="both"/>
        <w:rPr>
          <w:rFonts w:ascii="Times New Roman" w:hAnsi="Times New Roman"/>
          <w:sz w:val="24"/>
          <w:szCs w:val="24"/>
        </w:rPr>
      </w:pPr>
      <w:r w:rsidRPr="004B7E90">
        <w:rPr>
          <w:rFonts w:ascii="Times New Roman" w:hAnsi="Times New Roman"/>
          <w:sz w:val="24"/>
          <w:szCs w:val="24"/>
        </w:rPr>
        <w:t>S</w:t>
      </w:r>
      <w:r w:rsidR="00EB335F" w:rsidRPr="004B7E90">
        <w:rPr>
          <w:rFonts w:ascii="Times New Roman" w:hAnsi="Times New Roman"/>
          <w:sz w:val="24"/>
          <w:szCs w:val="24"/>
        </w:rPr>
        <w:t xml:space="preserve">ebagian besar reponden mengunakan media sosial </w:t>
      </w:r>
      <w:r w:rsidR="00EB335F" w:rsidRPr="004B7E90">
        <w:rPr>
          <w:rFonts w:ascii="Times New Roman" w:hAnsi="Times New Roman"/>
          <w:i/>
          <w:sz w:val="24"/>
          <w:szCs w:val="24"/>
        </w:rPr>
        <w:t>WhatsApp</w:t>
      </w:r>
      <w:r w:rsidR="00EB335F" w:rsidRPr="004B7E90">
        <w:rPr>
          <w:rFonts w:ascii="Times New Roman" w:hAnsi="Times New Roman"/>
          <w:sz w:val="24"/>
          <w:szCs w:val="24"/>
        </w:rPr>
        <w:t xml:space="preserve"> secara </w:t>
      </w:r>
      <w:r w:rsidR="00EB335F" w:rsidRPr="004B7E90">
        <w:rPr>
          <w:rFonts w:ascii="Times New Roman" w:hAnsi="Times New Roman" w:cs="Times New Roman"/>
          <w:sz w:val="24"/>
          <w:szCs w:val="24"/>
        </w:rPr>
        <w:t>postif sebanyak 4</w:t>
      </w:r>
      <w:r w:rsidR="007C6716">
        <w:rPr>
          <w:rFonts w:ascii="Times New Roman" w:hAnsi="Times New Roman" w:cs="Times New Roman"/>
          <w:sz w:val="24"/>
          <w:szCs w:val="24"/>
          <w:lang w:val="en-US"/>
        </w:rPr>
        <w:t>6</w:t>
      </w:r>
      <w:r w:rsidR="00EB335F" w:rsidRPr="004B7E90">
        <w:rPr>
          <w:rFonts w:ascii="Times New Roman" w:hAnsi="Times New Roman" w:cs="Times New Roman"/>
          <w:sz w:val="24"/>
          <w:szCs w:val="24"/>
        </w:rPr>
        <w:t xml:space="preserve"> responden (4</w:t>
      </w:r>
      <w:r w:rsidR="007C6716">
        <w:rPr>
          <w:rFonts w:ascii="Times New Roman" w:hAnsi="Times New Roman" w:cs="Times New Roman"/>
          <w:sz w:val="24"/>
          <w:szCs w:val="24"/>
          <w:lang w:val="en-US"/>
        </w:rPr>
        <w:t>4,2</w:t>
      </w:r>
      <w:r w:rsidR="00EB335F" w:rsidRPr="004B7E90">
        <w:rPr>
          <w:rFonts w:ascii="Times New Roman" w:hAnsi="Times New Roman" w:cs="Times New Roman"/>
          <w:sz w:val="24"/>
          <w:szCs w:val="24"/>
        </w:rPr>
        <w:t xml:space="preserve">%) dan responden yang mengunakan media sosial </w:t>
      </w:r>
      <w:r w:rsidR="00EB335F" w:rsidRPr="004B7E90">
        <w:rPr>
          <w:rFonts w:ascii="Times New Roman" w:hAnsi="Times New Roman" w:cs="Times New Roman"/>
          <w:i/>
          <w:sz w:val="24"/>
          <w:szCs w:val="24"/>
        </w:rPr>
        <w:t>WhatsApp</w:t>
      </w:r>
      <w:r w:rsidR="00EB335F" w:rsidRPr="004B7E90">
        <w:rPr>
          <w:rFonts w:ascii="Times New Roman" w:hAnsi="Times New Roman" w:cs="Times New Roman"/>
          <w:sz w:val="24"/>
          <w:szCs w:val="24"/>
        </w:rPr>
        <w:t xml:space="preserve"> secara negatif berkonten pornografi sebanyak </w:t>
      </w:r>
      <w:r w:rsidR="007C6716">
        <w:rPr>
          <w:rFonts w:ascii="Times New Roman" w:hAnsi="Times New Roman" w:cs="Times New Roman"/>
          <w:sz w:val="24"/>
          <w:szCs w:val="24"/>
          <w:lang w:val="en-US"/>
        </w:rPr>
        <w:t>58</w:t>
      </w:r>
      <w:r w:rsidR="00EB335F" w:rsidRPr="004B7E90">
        <w:rPr>
          <w:rFonts w:ascii="Times New Roman" w:hAnsi="Times New Roman" w:cs="Times New Roman"/>
          <w:sz w:val="24"/>
          <w:szCs w:val="24"/>
        </w:rPr>
        <w:t xml:space="preserve">  responden (5</w:t>
      </w:r>
      <w:r w:rsidR="007C6716">
        <w:rPr>
          <w:rFonts w:ascii="Times New Roman" w:hAnsi="Times New Roman" w:cs="Times New Roman"/>
          <w:sz w:val="24"/>
          <w:szCs w:val="24"/>
          <w:lang w:val="en-US"/>
        </w:rPr>
        <w:t>5,8</w:t>
      </w:r>
      <w:r w:rsidR="00EB335F" w:rsidRPr="004B7E90">
        <w:rPr>
          <w:rFonts w:ascii="Times New Roman" w:hAnsi="Times New Roman" w:cs="Times New Roman"/>
          <w:sz w:val="24"/>
          <w:szCs w:val="24"/>
        </w:rPr>
        <w:t>%).</w:t>
      </w:r>
    </w:p>
    <w:p w:rsidR="004B7E90" w:rsidRDefault="00EB335F" w:rsidP="00754156">
      <w:pPr>
        <w:pStyle w:val="ListParagraph"/>
        <w:numPr>
          <w:ilvl w:val="0"/>
          <w:numId w:val="10"/>
        </w:numPr>
        <w:spacing w:before="240" w:after="0" w:line="240" w:lineRule="auto"/>
        <w:ind w:left="0"/>
        <w:jc w:val="both"/>
        <w:rPr>
          <w:rFonts w:ascii="Times New Roman" w:hAnsi="Times New Roman"/>
          <w:sz w:val="24"/>
          <w:szCs w:val="24"/>
        </w:rPr>
      </w:pPr>
      <w:r w:rsidRPr="004B7E90">
        <w:rPr>
          <w:rFonts w:ascii="Times New Roman" w:hAnsi="Times New Roman"/>
          <w:sz w:val="24"/>
          <w:szCs w:val="24"/>
        </w:rPr>
        <w:t>Sebagian besar responden yang melakukan perilaku seksual berisiko  sebanyak 58 responden (55,8%)  sedangkan perilaku seksual tidak berisiko  hanya 4</w:t>
      </w:r>
      <w:r w:rsidR="007C6716">
        <w:rPr>
          <w:rFonts w:ascii="Times New Roman" w:hAnsi="Times New Roman"/>
          <w:sz w:val="24"/>
          <w:szCs w:val="24"/>
          <w:lang w:val="en-US"/>
        </w:rPr>
        <w:t>6</w:t>
      </w:r>
      <w:r w:rsidRPr="004B7E90">
        <w:rPr>
          <w:rFonts w:ascii="Times New Roman" w:hAnsi="Times New Roman"/>
          <w:sz w:val="24"/>
          <w:szCs w:val="24"/>
        </w:rPr>
        <w:t xml:space="preserve"> responden (4</w:t>
      </w:r>
      <w:r w:rsidR="007C6716">
        <w:rPr>
          <w:rFonts w:ascii="Times New Roman" w:hAnsi="Times New Roman"/>
          <w:sz w:val="24"/>
          <w:szCs w:val="24"/>
          <w:lang w:val="en-US"/>
        </w:rPr>
        <w:t>4</w:t>
      </w:r>
      <w:r w:rsidRPr="004B7E90">
        <w:rPr>
          <w:rFonts w:ascii="Times New Roman" w:hAnsi="Times New Roman"/>
          <w:sz w:val="24"/>
          <w:szCs w:val="24"/>
        </w:rPr>
        <w:t>,2%).</w:t>
      </w:r>
    </w:p>
    <w:p w:rsidR="00EB335F" w:rsidRDefault="004B7E90" w:rsidP="00754156">
      <w:pPr>
        <w:pStyle w:val="ListParagraph"/>
        <w:numPr>
          <w:ilvl w:val="0"/>
          <w:numId w:val="10"/>
        </w:numPr>
        <w:spacing w:before="240" w:after="0" w:line="240" w:lineRule="auto"/>
        <w:ind w:left="0"/>
        <w:jc w:val="both"/>
        <w:rPr>
          <w:rFonts w:ascii="Times New Roman" w:hAnsi="Times New Roman"/>
          <w:sz w:val="24"/>
          <w:szCs w:val="24"/>
        </w:rPr>
      </w:pPr>
      <w:r>
        <w:rPr>
          <w:rFonts w:ascii="Times New Roman" w:hAnsi="Times New Roman" w:cs="Times New Roman"/>
          <w:sz w:val="24"/>
          <w:szCs w:val="24"/>
        </w:rPr>
        <w:t>H</w:t>
      </w:r>
      <w:r w:rsidR="00EB335F" w:rsidRPr="004B7E90">
        <w:rPr>
          <w:rFonts w:ascii="Times New Roman" w:hAnsi="Times New Roman" w:cs="Times New Roman"/>
          <w:sz w:val="24"/>
          <w:szCs w:val="24"/>
        </w:rPr>
        <w:t xml:space="preserve">asil  uji statistik </w:t>
      </w:r>
      <w:r w:rsidR="00EB335F" w:rsidRPr="004B7E90">
        <w:rPr>
          <w:rFonts w:ascii="Times New Roman" w:hAnsi="Times New Roman" w:cs="Times New Roman"/>
          <w:i/>
          <w:sz w:val="24"/>
          <w:szCs w:val="24"/>
        </w:rPr>
        <w:t>chi square</w:t>
      </w:r>
      <w:r w:rsidR="00EB335F" w:rsidRPr="004B7E90">
        <w:rPr>
          <w:rFonts w:ascii="Times New Roman" w:hAnsi="Times New Roman" w:cs="Times New Roman"/>
          <w:sz w:val="24"/>
          <w:szCs w:val="24"/>
        </w:rPr>
        <w:t xml:space="preserve"> didapatkan nilai </w:t>
      </w:r>
      <w:r w:rsidR="00EB335F" w:rsidRPr="004B7E90">
        <w:rPr>
          <w:rFonts w:ascii="Times New Roman" w:hAnsi="Times New Roman" w:cs="Times New Roman"/>
          <w:i/>
          <w:sz w:val="24"/>
          <w:szCs w:val="24"/>
        </w:rPr>
        <w:t>p-value</w:t>
      </w:r>
      <w:r w:rsidR="00EB335F" w:rsidRPr="004B7E90">
        <w:rPr>
          <w:rFonts w:ascii="Times New Roman" w:hAnsi="Times New Roman" w:cs="Times New Roman"/>
          <w:sz w:val="24"/>
          <w:szCs w:val="24"/>
        </w:rPr>
        <w:t xml:space="preserve">  sebesar</w:t>
      </w:r>
      <w:r w:rsidR="00EB335F" w:rsidRPr="004B7E90">
        <w:rPr>
          <w:rFonts w:ascii="Times New Roman" w:hAnsi="Times New Roman" w:cs="Times New Roman"/>
          <w:i/>
          <w:sz w:val="24"/>
          <w:szCs w:val="24"/>
        </w:rPr>
        <w:t xml:space="preserve"> </w:t>
      </w:r>
      <w:r w:rsidR="00EB335F" w:rsidRPr="004B7E90">
        <w:rPr>
          <w:rFonts w:ascii="Times New Roman" w:hAnsi="Times New Roman" w:cs="Times New Roman"/>
          <w:sz w:val="24"/>
          <w:szCs w:val="24"/>
        </w:rPr>
        <w:t xml:space="preserve">0,040 </w:t>
      </w:r>
      <w:r w:rsidR="00187FA4">
        <w:rPr>
          <w:rFonts w:ascii="Times New Roman" w:hAnsi="Times New Roman" w:cs="Times New Roman"/>
          <w:sz w:val="24"/>
          <w:szCs w:val="24"/>
          <w:lang w:val="en-US"/>
        </w:rPr>
        <w:t>&lt;</w:t>
      </w:r>
      <w:r w:rsidR="00595E09">
        <w:rPr>
          <w:rFonts w:ascii="Times New Roman" w:hAnsi="Times New Roman" w:cs="Times New Roman"/>
          <w:sz w:val="24"/>
          <w:szCs w:val="24"/>
          <w:lang w:val="en-US"/>
        </w:rPr>
        <w:t xml:space="preserve"> </w:t>
      </w:r>
      <w:r w:rsidR="00187FA4">
        <w:rPr>
          <w:rFonts w:ascii="Times New Roman" w:hAnsi="Times New Roman" w:cs="Times New Roman"/>
          <w:sz w:val="24"/>
          <w:szCs w:val="24"/>
          <w:lang w:val="en-US"/>
        </w:rPr>
        <w:t xml:space="preserve">0,05 </w:t>
      </w:r>
      <w:r w:rsidR="00EB335F" w:rsidRPr="004B7E90">
        <w:rPr>
          <w:rFonts w:ascii="Times New Roman" w:hAnsi="Times New Roman" w:cs="Times New Roman"/>
          <w:sz w:val="24"/>
          <w:szCs w:val="24"/>
        </w:rPr>
        <w:t xml:space="preserve">dapat disimpulkan bahwa terdapat hubungan bermakna (signifikan) antara  penggunaan media sosial  </w:t>
      </w:r>
      <w:r w:rsidR="00EB335F" w:rsidRPr="004B7E90">
        <w:rPr>
          <w:rFonts w:ascii="Times New Roman" w:hAnsi="Times New Roman" w:cs="Times New Roman"/>
          <w:i/>
          <w:sz w:val="24"/>
          <w:szCs w:val="24"/>
        </w:rPr>
        <w:t>WhatsApp</w:t>
      </w:r>
      <w:r w:rsidR="00EB335F" w:rsidRPr="004B7E90">
        <w:rPr>
          <w:rFonts w:ascii="Times New Roman" w:hAnsi="Times New Roman" w:cs="Times New Roman"/>
          <w:sz w:val="24"/>
          <w:szCs w:val="24"/>
        </w:rPr>
        <w:t xml:space="preserve"> berkonten pornografi terhadap perilaku seksual berisiko </w:t>
      </w:r>
      <w:r w:rsidR="007D0339" w:rsidRPr="004B7E90">
        <w:rPr>
          <w:rFonts w:ascii="Times New Roman" w:hAnsi="Times New Roman" w:cs="Times New Roman"/>
          <w:sz w:val="24"/>
          <w:szCs w:val="24"/>
        </w:rPr>
        <w:t xml:space="preserve">pada </w:t>
      </w:r>
      <w:r w:rsidR="00EB335F" w:rsidRPr="004B7E90">
        <w:rPr>
          <w:rFonts w:ascii="Times New Roman" w:hAnsi="Times New Roman" w:cs="Times New Roman"/>
          <w:sz w:val="24"/>
          <w:szCs w:val="24"/>
        </w:rPr>
        <w:t>remaja serta di</w:t>
      </w:r>
      <w:r w:rsidR="00EB335F" w:rsidRPr="004B7E90">
        <w:rPr>
          <w:rFonts w:ascii="Times New Roman" w:hAnsi="Times New Roman"/>
          <w:sz w:val="24"/>
          <w:szCs w:val="24"/>
        </w:rPr>
        <w:t xml:space="preserve">dapatkan nilai OR= 2,470 yang menunjukan bahwa apabila pengunaan media sosial </w:t>
      </w:r>
      <w:r w:rsidR="00EB335F" w:rsidRPr="004B7E90">
        <w:rPr>
          <w:rFonts w:ascii="Times New Roman" w:hAnsi="Times New Roman"/>
          <w:i/>
          <w:sz w:val="24"/>
          <w:szCs w:val="24"/>
        </w:rPr>
        <w:t>WhatsApp</w:t>
      </w:r>
      <w:r w:rsidR="00EB335F" w:rsidRPr="004B7E90">
        <w:rPr>
          <w:rFonts w:ascii="Times New Roman" w:hAnsi="Times New Roman"/>
          <w:sz w:val="24"/>
          <w:szCs w:val="24"/>
        </w:rPr>
        <w:t xml:space="preserve"> negatif berkonten pornografi maka remaja memiliki kesempatan untuk berperilaku seksual berisiko.</w:t>
      </w:r>
      <w:r w:rsidR="00AD7216" w:rsidRPr="004B7E90">
        <w:rPr>
          <w:rFonts w:ascii="Times New Roman" w:hAnsi="Times New Roman"/>
          <w:sz w:val="24"/>
          <w:szCs w:val="24"/>
        </w:rPr>
        <w:t xml:space="preserve"> </w:t>
      </w:r>
    </w:p>
    <w:p w:rsidR="00186DFE" w:rsidRDefault="00186DFE" w:rsidP="004B7E90">
      <w:pPr>
        <w:pStyle w:val="ListParagraph"/>
        <w:tabs>
          <w:tab w:val="left" w:pos="947"/>
          <w:tab w:val="left" w:pos="1701"/>
        </w:tabs>
        <w:spacing w:after="200" w:line="240" w:lineRule="auto"/>
        <w:ind w:left="0"/>
        <w:jc w:val="both"/>
        <w:rPr>
          <w:rFonts w:ascii="Times New Roman" w:hAnsi="Times New Roman"/>
          <w:sz w:val="24"/>
          <w:szCs w:val="24"/>
        </w:rPr>
      </w:pPr>
    </w:p>
    <w:p w:rsidR="00595E09" w:rsidRDefault="00595E09" w:rsidP="004B7E90">
      <w:pPr>
        <w:pStyle w:val="ListParagraph"/>
        <w:tabs>
          <w:tab w:val="left" w:pos="947"/>
          <w:tab w:val="left" w:pos="1701"/>
        </w:tabs>
        <w:spacing w:after="200" w:line="240" w:lineRule="auto"/>
        <w:ind w:left="0"/>
        <w:jc w:val="both"/>
        <w:rPr>
          <w:rFonts w:ascii="Times New Roman" w:hAnsi="Times New Roman"/>
          <w:sz w:val="24"/>
          <w:szCs w:val="24"/>
        </w:rPr>
      </w:pPr>
    </w:p>
    <w:p w:rsidR="00CB6B53" w:rsidRDefault="00CB6B53" w:rsidP="004B7E90">
      <w:pPr>
        <w:pStyle w:val="ListParagraph"/>
        <w:tabs>
          <w:tab w:val="left" w:pos="947"/>
          <w:tab w:val="left" w:pos="1701"/>
        </w:tabs>
        <w:spacing w:after="200" w:line="240" w:lineRule="auto"/>
        <w:ind w:left="0"/>
        <w:jc w:val="both"/>
        <w:rPr>
          <w:rFonts w:ascii="Times New Roman" w:hAnsi="Times New Roman"/>
          <w:sz w:val="24"/>
          <w:szCs w:val="24"/>
        </w:rPr>
      </w:pPr>
    </w:p>
    <w:p w:rsidR="004D68A6" w:rsidRPr="004D68A6" w:rsidRDefault="007D0339" w:rsidP="004B7E90">
      <w:pPr>
        <w:pStyle w:val="ListParagraph"/>
        <w:tabs>
          <w:tab w:val="left" w:pos="947"/>
          <w:tab w:val="left" w:pos="1701"/>
        </w:tabs>
        <w:spacing w:after="200" w:line="240" w:lineRule="auto"/>
        <w:ind w:left="0"/>
        <w:jc w:val="both"/>
        <w:rPr>
          <w:rFonts w:ascii="Times New Roman" w:hAnsi="Times New Roman"/>
          <w:b/>
          <w:sz w:val="24"/>
          <w:szCs w:val="24"/>
        </w:rPr>
      </w:pPr>
      <w:r w:rsidRPr="007D0339">
        <w:rPr>
          <w:rFonts w:ascii="Times New Roman" w:hAnsi="Times New Roman"/>
          <w:b/>
          <w:sz w:val="24"/>
          <w:szCs w:val="24"/>
        </w:rPr>
        <w:lastRenderedPageBreak/>
        <w:t xml:space="preserve">Saran </w:t>
      </w:r>
    </w:p>
    <w:p w:rsidR="007D0339" w:rsidRPr="00186DFE" w:rsidRDefault="007D0339" w:rsidP="00595E09">
      <w:pPr>
        <w:pStyle w:val="ListParagraph"/>
        <w:numPr>
          <w:ilvl w:val="0"/>
          <w:numId w:val="6"/>
        </w:numPr>
        <w:spacing w:line="240" w:lineRule="auto"/>
        <w:ind w:left="0" w:hanging="270"/>
        <w:jc w:val="both"/>
        <w:rPr>
          <w:rFonts w:ascii="Times New Roman" w:hAnsi="Times New Roman"/>
          <w:sz w:val="24"/>
          <w:szCs w:val="24"/>
          <w:lang w:val="en-ID"/>
        </w:rPr>
      </w:pPr>
      <w:r w:rsidRPr="00186DFE">
        <w:rPr>
          <w:rFonts w:ascii="Times New Roman" w:hAnsi="Times New Roman"/>
          <w:sz w:val="24"/>
          <w:szCs w:val="24"/>
        </w:rPr>
        <w:t xml:space="preserve">Bagi perwat </w:t>
      </w:r>
    </w:p>
    <w:p w:rsidR="00D005FE" w:rsidRDefault="007D0339" w:rsidP="00595E09">
      <w:pPr>
        <w:pStyle w:val="ListParagraph"/>
        <w:spacing w:before="240" w:line="240" w:lineRule="auto"/>
        <w:ind w:left="0" w:hanging="90"/>
        <w:jc w:val="both"/>
        <w:rPr>
          <w:rFonts w:ascii="Times New Roman" w:hAnsi="Times New Roman"/>
          <w:sz w:val="24"/>
          <w:szCs w:val="24"/>
          <w:lang w:val="en-ID"/>
        </w:rPr>
      </w:pPr>
      <w:r>
        <w:rPr>
          <w:rFonts w:ascii="Times New Roman" w:hAnsi="Times New Roman"/>
          <w:sz w:val="24"/>
          <w:szCs w:val="24"/>
        </w:rPr>
        <w:t xml:space="preserve">  Pada penelitian ini di dapatkan hasil bahwa adanya hubungan penggunaan media sosial </w:t>
      </w:r>
      <w:r w:rsidR="00005CC7">
        <w:rPr>
          <w:rFonts w:ascii="Times New Roman" w:hAnsi="Times New Roman"/>
          <w:i/>
          <w:sz w:val="24"/>
          <w:szCs w:val="24"/>
        </w:rPr>
        <w:t>WA</w:t>
      </w:r>
      <w:r>
        <w:rPr>
          <w:rFonts w:ascii="Times New Roman" w:hAnsi="Times New Roman"/>
          <w:i/>
          <w:sz w:val="24"/>
          <w:szCs w:val="24"/>
        </w:rPr>
        <w:t xml:space="preserve"> </w:t>
      </w:r>
      <w:r w:rsidR="00005CC7">
        <w:rPr>
          <w:rFonts w:ascii="Times New Roman" w:hAnsi="Times New Roman"/>
          <w:sz w:val="24"/>
          <w:szCs w:val="24"/>
        </w:rPr>
        <w:t>berkont</w:t>
      </w:r>
      <w:r w:rsidR="00595E09">
        <w:rPr>
          <w:rFonts w:ascii="Times New Roman" w:hAnsi="Times New Roman"/>
          <w:sz w:val="24"/>
          <w:szCs w:val="24"/>
          <w:lang w:val="en-US"/>
        </w:rPr>
        <w:t>en</w:t>
      </w:r>
      <w:r w:rsidR="00005CC7">
        <w:rPr>
          <w:rFonts w:ascii="Times New Roman" w:hAnsi="Times New Roman"/>
          <w:sz w:val="24"/>
          <w:szCs w:val="24"/>
        </w:rPr>
        <w:t xml:space="preserve"> </w:t>
      </w:r>
      <w:r>
        <w:rPr>
          <w:rFonts w:ascii="Times New Roman" w:hAnsi="Times New Roman"/>
          <w:sz w:val="24"/>
          <w:szCs w:val="24"/>
        </w:rPr>
        <w:t>pornografi</w:t>
      </w:r>
      <w:r w:rsidR="00005CC7">
        <w:rPr>
          <w:rFonts w:ascii="Times New Roman" w:hAnsi="Times New Roman"/>
          <w:sz w:val="24"/>
          <w:szCs w:val="24"/>
          <w:lang w:val="en-ID"/>
        </w:rPr>
        <w:t xml:space="preserve"> </w:t>
      </w:r>
      <w:r>
        <w:rPr>
          <w:rFonts w:ascii="Times New Roman" w:hAnsi="Times New Roman"/>
          <w:sz w:val="24"/>
          <w:szCs w:val="24"/>
          <w:lang w:val="en-ID"/>
        </w:rPr>
        <w:t>dengan perilaku seksual</w:t>
      </w:r>
      <w:r w:rsidR="00005CC7">
        <w:rPr>
          <w:rFonts w:ascii="Times New Roman" w:hAnsi="Times New Roman"/>
          <w:sz w:val="24"/>
          <w:szCs w:val="24"/>
        </w:rPr>
        <w:t xml:space="preserve"> berisiko </w:t>
      </w:r>
      <w:r>
        <w:rPr>
          <w:rFonts w:ascii="Times New Roman" w:hAnsi="Times New Roman"/>
          <w:sz w:val="24"/>
          <w:szCs w:val="24"/>
        </w:rPr>
        <w:t xml:space="preserve">pada </w:t>
      </w:r>
      <w:r>
        <w:rPr>
          <w:rFonts w:ascii="Times New Roman" w:hAnsi="Times New Roman"/>
          <w:sz w:val="24"/>
          <w:szCs w:val="24"/>
          <w:lang w:val="en-ID"/>
        </w:rPr>
        <w:t>remaja</w:t>
      </w:r>
      <w:r>
        <w:rPr>
          <w:rFonts w:ascii="Times New Roman" w:hAnsi="Times New Roman"/>
          <w:sz w:val="24"/>
          <w:szCs w:val="24"/>
        </w:rPr>
        <w:t xml:space="preserve">  diharapkan perawat komuni</w:t>
      </w:r>
      <w:r w:rsidR="00005CC7">
        <w:rPr>
          <w:rFonts w:ascii="Times New Roman" w:hAnsi="Times New Roman"/>
          <w:sz w:val="24"/>
          <w:szCs w:val="24"/>
        </w:rPr>
        <w:t xml:space="preserve">tas dapat memberikan pendidikan </w:t>
      </w:r>
      <w:r>
        <w:rPr>
          <w:rFonts w:ascii="Times New Roman" w:hAnsi="Times New Roman"/>
          <w:sz w:val="24"/>
          <w:szCs w:val="24"/>
        </w:rPr>
        <w:t xml:space="preserve">kesehatan secara luas kepada </w:t>
      </w:r>
      <w:r>
        <w:rPr>
          <w:rFonts w:ascii="Times New Roman" w:hAnsi="Times New Roman"/>
          <w:sz w:val="24"/>
          <w:szCs w:val="24"/>
          <w:lang w:val="en-ID"/>
        </w:rPr>
        <w:t>remaja mengenai kesehatan reproduksi dan bahaya m</w:t>
      </w:r>
      <w:r w:rsidR="00C13A24">
        <w:rPr>
          <w:rFonts w:ascii="Times New Roman" w:hAnsi="Times New Roman"/>
          <w:sz w:val="24"/>
          <w:szCs w:val="24"/>
          <w:lang w:val="en-ID"/>
        </w:rPr>
        <w:t xml:space="preserve">elakukan seks pranikah. </w:t>
      </w:r>
    </w:p>
    <w:p w:rsidR="00151E84" w:rsidRPr="00186DFE" w:rsidRDefault="00D005FE" w:rsidP="003A5B45">
      <w:pPr>
        <w:pStyle w:val="ListParagraph"/>
        <w:spacing w:before="240" w:after="0" w:line="240" w:lineRule="auto"/>
        <w:ind w:left="142" w:hanging="425"/>
        <w:jc w:val="both"/>
        <w:rPr>
          <w:rFonts w:ascii="Times New Roman" w:hAnsi="Times New Roman"/>
          <w:sz w:val="24"/>
          <w:szCs w:val="24"/>
        </w:rPr>
      </w:pPr>
      <w:r w:rsidRPr="00186DFE">
        <w:rPr>
          <w:rFonts w:ascii="Times New Roman" w:hAnsi="Times New Roman"/>
          <w:sz w:val="24"/>
          <w:szCs w:val="24"/>
        </w:rPr>
        <w:t xml:space="preserve">2. </w:t>
      </w:r>
      <w:r w:rsidR="00C13A24" w:rsidRPr="00186DFE">
        <w:rPr>
          <w:rFonts w:ascii="Times New Roman" w:hAnsi="Times New Roman"/>
          <w:sz w:val="24"/>
          <w:szCs w:val="24"/>
        </w:rPr>
        <w:t xml:space="preserve">Bagi penilitia selanjutnya    </w:t>
      </w:r>
    </w:p>
    <w:p w:rsidR="00157BD6" w:rsidRDefault="00151E84" w:rsidP="003A5B45">
      <w:pPr>
        <w:pStyle w:val="ListParagraph"/>
        <w:tabs>
          <w:tab w:val="left" w:pos="142"/>
        </w:tabs>
        <w:spacing w:before="240" w:line="240" w:lineRule="auto"/>
        <w:ind w:left="142" w:hanging="284"/>
        <w:jc w:val="both"/>
        <w:rPr>
          <w:rFonts w:ascii="Times New Roman" w:hAnsi="Times New Roman"/>
          <w:sz w:val="24"/>
          <w:szCs w:val="24"/>
        </w:rPr>
      </w:pPr>
      <w:r>
        <w:rPr>
          <w:rFonts w:ascii="Times New Roman" w:hAnsi="Times New Roman"/>
          <w:sz w:val="24"/>
          <w:szCs w:val="24"/>
        </w:rPr>
        <w:t xml:space="preserve"> </w:t>
      </w:r>
      <w:r w:rsidR="00C13A24" w:rsidRPr="004D68A6">
        <w:rPr>
          <w:rFonts w:ascii="Times New Roman" w:hAnsi="Times New Roman"/>
          <w:sz w:val="24"/>
          <w:szCs w:val="24"/>
        </w:rPr>
        <w:t>Hasil penelitia</w:t>
      </w:r>
      <w:r w:rsidRPr="004D68A6">
        <w:rPr>
          <w:rFonts w:ascii="Times New Roman" w:hAnsi="Times New Roman"/>
          <w:sz w:val="24"/>
          <w:szCs w:val="24"/>
        </w:rPr>
        <w:t xml:space="preserve">n </w:t>
      </w:r>
      <w:r w:rsidR="004D68A6" w:rsidRPr="004D68A6">
        <w:rPr>
          <w:rFonts w:ascii="Times New Roman" w:hAnsi="Times New Roman"/>
          <w:sz w:val="24"/>
          <w:szCs w:val="24"/>
        </w:rPr>
        <w:t xml:space="preserve">ini diharapkan dapat        </w:t>
      </w:r>
    </w:p>
    <w:p w:rsidR="004D68A6" w:rsidRPr="00157BD6" w:rsidRDefault="00157BD6" w:rsidP="003A5B45">
      <w:pPr>
        <w:pStyle w:val="ListParagraph"/>
        <w:tabs>
          <w:tab w:val="left" w:pos="142"/>
        </w:tabs>
        <w:spacing w:before="240" w:line="240" w:lineRule="auto"/>
        <w:ind w:left="142" w:hanging="284"/>
        <w:jc w:val="both"/>
        <w:rPr>
          <w:rFonts w:ascii="Times New Roman" w:hAnsi="Times New Roman"/>
          <w:sz w:val="24"/>
          <w:szCs w:val="24"/>
        </w:rPr>
      </w:pPr>
      <w:r w:rsidRPr="00157BD6">
        <w:rPr>
          <w:rFonts w:ascii="Times New Roman" w:hAnsi="Times New Roman"/>
          <w:sz w:val="24"/>
          <w:szCs w:val="24"/>
        </w:rPr>
        <w:t xml:space="preserve"> </w:t>
      </w:r>
      <w:r w:rsidR="00C13A24" w:rsidRPr="00157BD6">
        <w:rPr>
          <w:rFonts w:ascii="Times New Roman" w:hAnsi="Times New Roman"/>
          <w:sz w:val="24"/>
          <w:szCs w:val="24"/>
        </w:rPr>
        <w:t>menja</w:t>
      </w:r>
      <w:r w:rsidR="004D68A6" w:rsidRPr="00157BD6">
        <w:rPr>
          <w:rFonts w:ascii="Times New Roman" w:hAnsi="Times New Roman"/>
          <w:sz w:val="24"/>
          <w:szCs w:val="24"/>
        </w:rPr>
        <w:t>di acuan penelitian selanjutnya</w:t>
      </w:r>
    </w:p>
    <w:p w:rsidR="004D68A6" w:rsidRPr="004D68A6" w:rsidRDefault="00C13A24" w:rsidP="003A5B45">
      <w:pPr>
        <w:pStyle w:val="ListParagraph"/>
        <w:tabs>
          <w:tab w:val="left" w:pos="142"/>
        </w:tabs>
        <w:spacing w:before="240" w:line="240" w:lineRule="auto"/>
        <w:ind w:left="142" w:hanging="284"/>
        <w:jc w:val="both"/>
        <w:rPr>
          <w:rFonts w:ascii="Times New Roman" w:hAnsi="Times New Roman"/>
          <w:sz w:val="24"/>
          <w:szCs w:val="24"/>
        </w:rPr>
      </w:pPr>
      <w:r w:rsidRPr="004D68A6">
        <w:rPr>
          <w:rFonts w:ascii="Times New Roman" w:hAnsi="Times New Roman"/>
          <w:sz w:val="24"/>
          <w:szCs w:val="24"/>
        </w:rPr>
        <w:t xml:space="preserve">untuk mencari variabel baru yaitu </w:t>
      </w:r>
    </w:p>
    <w:p w:rsidR="004D68A6" w:rsidRDefault="004D68A6" w:rsidP="003A5B45">
      <w:pPr>
        <w:pStyle w:val="ListParagraph"/>
        <w:spacing w:line="240" w:lineRule="auto"/>
        <w:ind w:left="-142" w:hanging="284"/>
        <w:jc w:val="both"/>
        <w:rPr>
          <w:rFonts w:ascii="Times New Roman" w:hAnsi="Times New Roman"/>
          <w:sz w:val="24"/>
          <w:szCs w:val="24"/>
        </w:rPr>
      </w:pPr>
      <w:r w:rsidRPr="004D68A6">
        <w:rPr>
          <w:rFonts w:ascii="Times New Roman" w:hAnsi="Times New Roman"/>
          <w:sz w:val="24"/>
          <w:szCs w:val="24"/>
        </w:rPr>
        <w:t xml:space="preserve">     dorongan teman sebaya dalam </w:t>
      </w:r>
      <w:r w:rsidR="00157BD6">
        <w:rPr>
          <w:rFonts w:ascii="Times New Roman" w:hAnsi="Times New Roman"/>
          <w:sz w:val="24"/>
          <w:szCs w:val="24"/>
        </w:rPr>
        <w:t xml:space="preserve">     </w:t>
      </w:r>
      <w:r w:rsidRPr="004D68A6">
        <w:rPr>
          <w:rFonts w:ascii="Times New Roman" w:hAnsi="Times New Roman"/>
          <w:sz w:val="24"/>
          <w:szCs w:val="24"/>
        </w:rPr>
        <w:t xml:space="preserve">mengakses konten pornografi yang bisa </w:t>
      </w:r>
      <w:r w:rsidR="00157BD6">
        <w:rPr>
          <w:rFonts w:ascii="Times New Roman" w:hAnsi="Times New Roman"/>
          <w:sz w:val="24"/>
          <w:szCs w:val="24"/>
        </w:rPr>
        <w:t xml:space="preserve"> </w:t>
      </w:r>
      <w:r w:rsidRPr="004D68A6">
        <w:rPr>
          <w:rFonts w:ascii="Times New Roman" w:hAnsi="Times New Roman"/>
          <w:sz w:val="24"/>
          <w:szCs w:val="24"/>
        </w:rPr>
        <w:t xml:space="preserve">mempengaruhi pengunaan </w:t>
      </w:r>
      <w:r w:rsidR="00C13A24" w:rsidRPr="004D68A6">
        <w:rPr>
          <w:rFonts w:ascii="Times New Roman" w:hAnsi="Times New Roman"/>
          <w:i/>
          <w:sz w:val="24"/>
          <w:szCs w:val="24"/>
        </w:rPr>
        <w:t>WhatsApp</w:t>
      </w:r>
      <w:r w:rsidR="00C13A24" w:rsidRPr="004D68A6">
        <w:rPr>
          <w:rFonts w:ascii="Times New Roman" w:hAnsi="Times New Roman"/>
          <w:sz w:val="24"/>
          <w:szCs w:val="24"/>
        </w:rPr>
        <w:t xml:space="preserve"> negatif sehinga be</w:t>
      </w:r>
      <w:r w:rsidRPr="004D68A6">
        <w:rPr>
          <w:rFonts w:ascii="Times New Roman" w:hAnsi="Times New Roman"/>
          <w:sz w:val="24"/>
          <w:szCs w:val="24"/>
        </w:rPr>
        <w:t xml:space="preserve">rdampak buruk pada  remaja untuk melakuka </w:t>
      </w:r>
      <w:r w:rsidR="00C13A24" w:rsidRPr="004D68A6">
        <w:rPr>
          <w:rFonts w:ascii="Times New Roman" w:hAnsi="Times New Roman"/>
          <w:sz w:val="24"/>
          <w:szCs w:val="24"/>
        </w:rPr>
        <w:t xml:space="preserve">perilaku seksual </w:t>
      </w:r>
      <w:r w:rsidRPr="004D68A6">
        <w:rPr>
          <w:rFonts w:ascii="Times New Roman" w:hAnsi="Times New Roman"/>
          <w:sz w:val="24"/>
          <w:szCs w:val="24"/>
        </w:rPr>
        <w:t xml:space="preserve"> </w:t>
      </w:r>
      <w:r w:rsidR="00C13A24" w:rsidRPr="004D68A6">
        <w:rPr>
          <w:rFonts w:ascii="Times New Roman" w:hAnsi="Times New Roman"/>
          <w:sz w:val="24"/>
          <w:szCs w:val="24"/>
        </w:rPr>
        <w:t>berisiko.</w:t>
      </w:r>
    </w:p>
    <w:p w:rsidR="004D68A6" w:rsidRPr="00186DFE" w:rsidRDefault="004D68A6" w:rsidP="004D68A6">
      <w:pPr>
        <w:pStyle w:val="ListParagraph"/>
        <w:spacing w:line="240" w:lineRule="auto"/>
        <w:ind w:left="-142" w:hanging="284"/>
        <w:jc w:val="both"/>
        <w:rPr>
          <w:rFonts w:ascii="Times New Roman" w:hAnsi="Times New Roman"/>
          <w:sz w:val="24"/>
          <w:szCs w:val="24"/>
        </w:rPr>
      </w:pPr>
      <w:r>
        <w:rPr>
          <w:rFonts w:ascii="Times New Roman" w:hAnsi="Times New Roman"/>
          <w:sz w:val="24"/>
          <w:szCs w:val="24"/>
        </w:rPr>
        <w:t xml:space="preserve">    </w:t>
      </w:r>
      <w:r w:rsidR="00D005FE" w:rsidRPr="00186DFE">
        <w:rPr>
          <w:rFonts w:ascii="Times New Roman" w:hAnsi="Times New Roman"/>
          <w:sz w:val="24"/>
          <w:szCs w:val="24"/>
        </w:rPr>
        <w:t xml:space="preserve">3. </w:t>
      </w:r>
      <w:r w:rsidR="00C13A24" w:rsidRPr="00186DFE">
        <w:rPr>
          <w:rFonts w:ascii="Times New Roman" w:hAnsi="Times New Roman"/>
          <w:sz w:val="24"/>
          <w:szCs w:val="24"/>
        </w:rPr>
        <w:t xml:space="preserve">Bagi insitusi pendidikan </w:t>
      </w:r>
    </w:p>
    <w:p w:rsidR="004D68A6" w:rsidRDefault="00157BD6" w:rsidP="004D68A6">
      <w:pPr>
        <w:pStyle w:val="ListParagraph"/>
        <w:spacing w:line="240" w:lineRule="auto"/>
        <w:ind w:left="-142" w:hanging="284"/>
        <w:jc w:val="both"/>
        <w:rPr>
          <w:rFonts w:ascii="Times New Roman" w:hAnsi="Times New Roman"/>
          <w:b/>
          <w:sz w:val="24"/>
          <w:szCs w:val="24"/>
        </w:rPr>
      </w:pPr>
      <w:r>
        <w:rPr>
          <w:rFonts w:ascii="Times New Roman" w:hAnsi="Times New Roman"/>
          <w:sz w:val="24"/>
          <w:szCs w:val="24"/>
        </w:rPr>
        <w:t xml:space="preserve">   </w:t>
      </w:r>
      <w:r w:rsidR="004D68A6">
        <w:rPr>
          <w:rFonts w:ascii="Times New Roman" w:hAnsi="Times New Roman"/>
          <w:sz w:val="24"/>
          <w:szCs w:val="24"/>
        </w:rPr>
        <w:t xml:space="preserve">  Di </w:t>
      </w:r>
      <w:r w:rsidR="00C13A24" w:rsidRPr="00C13A24">
        <w:rPr>
          <w:rFonts w:ascii="Times New Roman" w:hAnsi="Times New Roman"/>
          <w:sz w:val="24"/>
          <w:szCs w:val="24"/>
        </w:rPr>
        <w:t>harapkan hasil penelitian ini menjadi referensi terbaru untuk pihak sekolah  agar dapat menambah mata ajar baru tentang kesehatan reproduksi serta bisa bekerja sama dengan perawat komunitas untuk melaksanakan penyuluhan tentang dampak buruk dari mengakses konten pornografi  serta bahaya malakukan hubungan seksual sebelum menikah</w:t>
      </w:r>
      <w:r w:rsidR="00C13A24" w:rsidRPr="00C13A24">
        <w:rPr>
          <w:rFonts w:ascii="Times New Roman" w:hAnsi="Times New Roman"/>
          <w:b/>
          <w:sz w:val="24"/>
          <w:szCs w:val="24"/>
        </w:rPr>
        <w:t xml:space="preserve"> </w:t>
      </w:r>
    </w:p>
    <w:p w:rsidR="004D68A6" w:rsidRPr="00186DFE" w:rsidRDefault="004D68A6" w:rsidP="004D68A6">
      <w:pPr>
        <w:pStyle w:val="ListParagraph"/>
        <w:spacing w:line="240" w:lineRule="auto"/>
        <w:ind w:left="-142" w:hanging="284"/>
        <w:jc w:val="both"/>
        <w:rPr>
          <w:rFonts w:ascii="Times New Roman" w:hAnsi="Times New Roman"/>
          <w:sz w:val="24"/>
          <w:szCs w:val="24"/>
        </w:rPr>
      </w:pPr>
      <w:r w:rsidRPr="00186DFE">
        <w:rPr>
          <w:rFonts w:ascii="Times New Roman" w:hAnsi="Times New Roman"/>
          <w:sz w:val="24"/>
          <w:szCs w:val="24"/>
        </w:rPr>
        <w:t xml:space="preserve">    </w:t>
      </w:r>
      <w:r w:rsidR="00D005FE" w:rsidRPr="00186DFE">
        <w:rPr>
          <w:rFonts w:ascii="Times New Roman" w:hAnsi="Times New Roman"/>
          <w:sz w:val="24"/>
          <w:szCs w:val="24"/>
        </w:rPr>
        <w:t xml:space="preserve">4. </w:t>
      </w:r>
      <w:r w:rsidR="00C13A24" w:rsidRPr="00186DFE">
        <w:rPr>
          <w:rFonts w:ascii="Times New Roman" w:hAnsi="Times New Roman"/>
          <w:sz w:val="24"/>
          <w:szCs w:val="24"/>
        </w:rPr>
        <w:t xml:space="preserve">Bagi orang tua  dan remaja </w:t>
      </w:r>
    </w:p>
    <w:p w:rsidR="004B7E90" w:rsidRPr="004D68A6" w:rsidRDefault="004D68A6" w:rsidP="004D68A6">
      <w:pPr>
        <w:pStyle w:val="ListParagraph"/>
        <w:spacing w:line="240" w:lineRule="auto"/>
        <w:ind w:left="-142" w:hanging="284"/>
        <w:jc w:val="both"/>
        <w:rPr>
          <w:rFonts w:ascii="Times New Roman" w:hAnsi="Times New Roman"/>
          <w:sz w:val="24"/>
          <w:szCs w:val="24"/>
        </w:rPr>
      </w:pPr>
      <w:r>
        <w:rPr>
          <w:rFonts w:ascii="Times New Roman" w:hAnsi="Times New Roman"/>
          <w:b/>
          <w:sz w:val="24"/>
          <w:szCs w:val="24"/>
        </w:rPr>
        <w:t xml:space="preserve">     </w:t>
      </w:r>
      <w:r w:rsidR="00C13A24" w:rsidRPr="00C13A24">
        <w:rPr>
          <w:rFonts w:ascii="Times New Roman" w:hAnsi="Times New Roman" w:cs="Times New Roman"/>
          <w:sz w:val="24"/>
          <w:szCs w:val="24"/>
        </w:rPr>
        <w:t xml:space="preserve">Di harapkan hasil penelitian ini dapat bermanfaat untuk masyarakat sekitar, orang tua yang memiliki anak usia remaja agar lebih memberikan perhatian terkait penggunaan media sosial dan kepada remaja itu sendiri agar lebih cerdas dalam penggunaan media sosial khususnya </w:t>
      </w:r>
      <w:r w:rsidR="00C13A24" w:rsidRPr="00C13A24">
        <w:rPr>
          <w:rFonts w:ascii="Times New Roman" w:hAnsi="Times New Roman" w:cs="Times New Roman"/>
          <w:i/>
          <w:sz w:val="24"/>
          <w:szCs w:val="24"/>
        </w:rPr>
        <w:t>WhatsApp.</w:t>
      </w:r>
    </w:p>
    <w:p w:rsidR="004D68A6" w:rsidRDefault="0031597F" w:rsidP="004D68A6">
      <w:pPr>
        <w:spacing w:line="240" w:lineRule="auto"/>
        <w:ind w:left="-284"/>
        <w:jc w:val="both"/>
        <w:rPr>
          <w:rFonts w:ascii="Times New Roman" w:hAnsi="Times New Roman"/>
          <w:b/>
          <w:sz w:val="24"/>
          <w:szCs w:val="24"/>
        </w:rPr>
      </w:pPr>
      <w:r>
        <w:rPr>
          <w:rFonts w:ascii="Times New Roman" w:hAnsi="Times New Roman" w:cs="Times New Roman"/>
          <w:b/>
          <w:sz w:val="24"/>
          <w:szCs w:val="24"/>
        </w:rPr>
        <w:t xml:space="preserve">   </w:t>
      </w:r>
      <w:r w:rsidR="009E10DA" w:rsidRPr="0031597F">
        <w:rPr>
          <w:rFonts w:ascii="Times New Roman" w:hAnsi="Times New Roman"/>
          <w:b/>
          <w:sz w:val="24"/>
          <w:szCs w:val="24"/>
        </w:rPr>
        <w:t>Ucapan Terimakasih</w:t>
      </w:r>
      <w:r w:rsidR="004D68A6">
        <w:rPr>
          <w:rFonts w:ascii="Times New Roman" w:hAnsi="Times New Roman"/>
          <w:b/>
          <w:sz w:val="24"/>
          <w:szCs w:val="24"/>
        </w:rPr>
        <w:t xml:space="preserve">               </w:t>
      </w:r>
    </w:p>
    <w:p w:rsidR="00AD7216" w:rsidRPr="004D68A6" w:rsidRDefault="00AD7216" w:rsidP="004D68A6">
      <w:pPr>
        <w:spacing w:line="240" w:lineRule="auto"/>
        <w:ind w:left="-284"/>
        <w:jc w:val="both"/>
        <w:rPr>
          <w:rFonts w:ascii="Times New Roman" w:hAnsi="Times New Roman"/>
          <w:b/>
          <w:sz w:val="24"/>
          <w:szCs w:val="24"/>
        </w:rPr>
      </w:pPr>
      <w:r w:rsidRPr="00AD7216">
        <w:rPr>
          <w:rFonts w:ascii="Times New Roman" w:hAnsi="Times New Roman"/>
          <w:sz w:val="24"/>
          <w:szCs w:val="24"/>
        </w:rPr>
        <w:t xml:space="preserve">Ucapan terimkasih untuk orang-orang </w:t>
      </w:r>
      <w:r>
        <w:rPr>
          <w:rFonts w:ascii="Times New Roman" w:hAnsi="Times New Roman"/>
          <w:sz w:val="24"/>
          <w:szCs w:val="24"/>
        </w:rPr>
        <w:t xml:space="preserve">      tersayang yang telah membantu dan mendukung  saya dalam penilitian ini saya ucapkan terimaksih kepada: </w:t>
      </w:r>
    </w:p>
    <w:p w:rsidR="000F4855" w:rsidRPr="000F4855" w:rsidRDefault="003A5B45" w:rsidP="000F4855">
      <w:pPr>
        <w:pStyle w:val="ListParagraph"/>
        <w:numPr>
          <w:ilvl w:val="0"/>
          <w:numId w:val="3"/>
        </w:numPr>
        <w:tabs>
          <w:tab w:val="left" w:pos="284"/>
          <w:tab w:val="left" w:pos="1134"/>
        </w:tabs>
        <w:spacing w:after="200" w:line="240" w:lineRule="auto"/>
        <w:ind w:left="284" w:hanging="426"/>
        <w:jc w:val="both"/>
        <w:rPr>
          <w:rFonts w:ascii="Times New Roman" w:hAnsi="Times New Roman"/>
          <w:sz w:val="24"/>
          <w:szCs w:val="24"/>
        </w:rPr>
      </w:pPr>
      <w:r>
        <w:rPr>
          <w:rFonts w:ascii="Times New Roman" w:hAnsi="Times New Roman" w:cs="Times New Roman"/>
          <w:bCs/>
          <w:sz w:val="24"/>
          <w:szCs w:val="24"/>
        </w:rPr>
        <w:t xml:space="preserve"> Ibu </w:t>
      </w:r>
      <w:r w:rsidR="00185964">
        <w:rPr>
          <w:rFonts w:ascii="Times New Roman" w:hAnsi="Times New Roman" w:cs="Times New Roman"/>
          <w:bCs/>
          <w:sz w:val="24"/>
          <w:szCs w:val="24"/>
        </w:rPr>
        <w:t xml:space="preserve">Murtiningsih </w:t>
      </w:r>
      <w:r w:rsidR="009E10DA" w:rsidRPr="009E10DA">
        <w:rPr>
          <w:rFonts w:ascii="Times New Roman" w:hAnsi="Times New Roman" w:cs="Times New Roman"/>
          <w:bCs/>
          <w:sz w:val="24"/>
          <w:szCs w:val="24"/>
        </w:rPr>
        <w:t>S. Kp,. M.Kep,.Sp</w:t>
      </w:r>
      <w:r w:rsidR="00CA19F4">
        <w:rPr>
          <w:rFonts w:ascii="Times New Roman" w:hAnsi="Times New Roman" w:cs="Times New Roman"/>
          <w:bCs/>
          <w:sz w:val="24"/>
          <w:szCs w:val="24"/>
        </w:rPr>
        <w:t>. Mat sel</w:t>
      </w:r>
      <w:r w:rsidR="00595E09">
        <w:rPr>
          <w:rFonts w:ascii="Times New Roman" w:hAnsi="Times New Roman" w:cs="Times New Roman"/>
          <w:bCs/>
          <w:sz w:val="24"/>
          <w:szCs w:val="24"/>
          <w:lang w:val="en-US"/>
        </w:rPr>
        <w:t>a</w:t>
      </w:r>
      <w:r w:rsidR="00CA19F4">
        <w:rPr>
          <w:rFonts w:ascii="Times New Roman" w:hAnsi="Times New Roman" w:cs="Times New Roman"/>
          <w:bCs/>
          <w:sz w:val="24"/>
          <w:szCs w:val="24"/>
        </w:rPr>
        <w:t>ku dosen  pembimbing</w:t>
      </w:r>
      <w:r w:rsidR="00595E09">
        <w:rPr>
          <w:rFonts w:ascii="Times New Roman" w:hAnsi="Times New Roman" w:cs="Times New Roman"/>
          <w:bCs/>
          <w:sz w:val="24"/>
          <w:szCs w:val="24"/>
          <w:lang w:val="en-US"/>
        </w:rPr>
        <w:t>.</w:t>
      </w:r>
    </w:p>
    <w:p w:rsidR="000F4855" w:rsidRDefault="009E10DA" w:rsidP="000F4855">
      <w:pPr>
        <w:pStyle w:val="ListParagraph"/>
        <w:numPr>
          <w:ilvl w:val="0"/>
          <w:numId w:val="3"/>
        </w:numPr>
        <w:tabs>
          <w:tab w:val="left" w:pos="284"/>
          <w:tab w:val="left" w:pos="1134"/>
        </w:tabs>
        <w:spacing w:after="200" w:line="240" w:lineRule="auto"/>
        <w:ind w:left="284" w:hanging="426"/>
        <w:jc w:val="both"/>
        <w:rPr>
          <w:rFonts w:ascii="Times New Roman" w:hAnsi="Times New Roman"/>
          <w:sz w:val="24"/>
          <w:szCs w:val="24"/>
        </w:rPr>
      </w:pPr>
      <w:r w:rsidRPr="000F4855">
        <w:rPr>
          <w:rFonts w:ascii="Times New Roman" w:hAnsi="Times New Roman"/>
          <w:sz w:val="24"/>
          <w:szCs w:val="24"/>
        </w:rPr>
        <w:t xml:space="preserve">Kedua orang tua yang  saya </w:t>
      </w:r>
      <w:r w:rsidR="00185964">
        <w:rPr>
          <w:rFonts w:ascii="Times New Roman" w:hAnsi="Times New Roman"/>
          <w:sz w:val="24"/>
          <w:szCs w:val="24"/>
        </w:rPr>
        <w:t>ter</w:t>
      </w:r>
      <w:r w:rsidRPr="000F4855">
        <w:rPr>
          <w:rFonts w:ascii="Times New Roman" w:hAnsi="Times New Roman"/>
          <w:sz w:val="24"/>
          <w:szCs w:val="24"/>
        </w:rPr>
        <w:t xml:space="preserve">cintai  Bapak Aimas Rettob dan </w:t>
      </w:r>
      <w:r w:rsidR="00C704BA" w:rsidRPr="000F4855">
        <w:rPr>
          <w:rFonts w:ascii="Times New Roman" w:hAnsi="Times New Roman"/>
          <w:sz w:val="24"/>
          <w:szCs w:val="24"/>
        </w:rPr>
        <w:t xml:space="preserve">ibu Siti Maimuna Maswatu  yang </w:t>
      </w:r>
      <w:r w:rsidRPr="000F4855">
        <w:rPr>
          <w:rFonts w:ascii="Times New Roman" w:hAnsi="Times New Roman"/>
          <w:sz w:val="24"/>
          <w:szCs w:val="24"/>
        </w:rPr>
        <w:t>selalu setia mendampingi, mendoakan dan memberikan motivasi ser</w:t>
      </w:r>
      <w:r w:rsidR="00CA19F4" w:rsidRPr="000F4855">
        <w:rPr>
          <w:rFonts w:ascii="Times New Roman" w:hAnsi="Times New Roman"/>
          <w:sz w:val="24"/>
          <w:szCs w:val="24"/>
        </w:rPr>
        <w:t xml:space="preserve">ta dukungan moral dan material. </w:t>
      </w:r>
    </w:p>
    <w:p w:rsidR="00AC63B2" w:rsidRDefault="009E10DA" w:rsidP="0028074B">
      <w:pPr>
        <w:pStyle w:val="ListParagraph"/>
        <w:numPr>
          <w:ilvl w:val="0"/>
          <w:numId w:val="3"/>
        </w:numPr>
        <w:tabs>
          <w:tab w:val="left" w:pos="284"/>
          <w:tab w:val="left" w:pos="1134"/>
        </w:tabs>
        <w:spacing w:after="0" w:line="240" w:lineRule="auto"/>
        <w:ind w:left="284" w:hanging="426"/>
        <w:jc w:val="both"/>
        <w:rPr>
          <w:rFonts w:ascii="Times New Roman" w:hAnsi="Times New Roman"/>
          <w:sz w:val="24"/>
          <w:szCs w:val="24"/>
        </w:rPr>
      </w:pPr>
      <w:r w:rsidRPr="000F4855">
        <w:rPr>
          <w:rFonts w:ascii="Times New Roman" w:hAnsi="Times New Roman"/>
          <w:sz w:val="24"/>
          <w:szCs w:val="24"/>
        </w:rPr>
        <w:t xml:space="preserve"> </w:t>
      </w:r>
      <w:r w:rsidR="00C704BA" w:rsidRPr="000F4855">
        <w:rPr>
          <w:rFonts w:ascii="Times New Roman" w:hAnsi="Times New Roman"/>
          <w:sz w:val="24"/>
          <w:szCs w:val="24"/>
        </w:rPr>
        <w:t xml:space="preserve">Kaka kandung </w:t>
      </w:r>
      <w:r w:rsidR="00185964">
        <w:rPr>
          <w:rFonts w:ascii="Times New Roman" w:hAnsi="Times New Roman"/>
          <w:sz w:val="24"/>
          <w:szCs w:val="24"/>
        </w:rPr>
        <w:t xml:space="preserve"> saya Salima Rettob S. </w:t>
      </w:r>
      <w:r w:rsidR="0028074B">
        <w:rPr>
          <w:rFonts w:ascii="Times New Roman" w:hAnsi="Times New Roman"/>
          <w:sz w:val="24"/>
          <w:szCs w:val="24"/>
        </w:rPr>
        <w:t xml:space="preserve">AP, adik </w:t>
      </w:r>
      <w:r w:rsidR="00C704BA" w:rsidRPr="000F4855">
        <w:rPr>
          <w:rFonts w:ascii="Times New Roman" w:hAnsi="Times New Roman"/>
          <w:sz w:val="24"/>
          <w:szCs w:val="24"/>
        </w:rPr>
        <w:t>kandung saya Ansar Rettob, Asda</w:t>
      </w:r>
      <w:r w:rsidR="0028074B">
        <w:rPr>
          <w:rFonts w:ascii="Times New Roman" w:hAnsi="Times New Roman"/>
          <w:sz w:val="24"/>
          <w:szCs w:val="24"/>
        </w:rPr>
        <w:t xml:space="preserve">r Rettob, Jesico Rivano Rettob </w:t>
      </w:r>
      <w:r w:rsidR="00C704BA" w:rsidRPr="000F4855">
        <w:rPr>
          <w:rFonts w:ascii="Times New Roman" w:hAnsi="Times New Roman"/>
          <w:sz w:val="24"/>
          <w:szCs w:val="24"/>
        </w:rPr>
        <w:t>y</w:t>
      </w:r>
      <w:r w:rsidR="0028074B">
        <w:rPr>
          <w:rFonts w:ascii="Times New Roman" w:hAnsi="Times New Roman"/>
          <w:sz w:val="24"/>
          <w:szCs w:val="24"/>
        </w:rPr>
        <w:t xml:space="preserve">ang selalu memberikan dukungan, </w:t>
      </w:r>
      <w:r w:rsidR="00C704BA" w:rsidRPr="000F4855">
        <w:rPr>
          <w:rFonts w:ascii="Times New Roman" w:hAnsi="Times New Roman"/>
          <w:sz w:val="24"/>
          <w:szCs w:val="24"/>
        </w:rPr>
        <w:t>motivasi serta mendoak</w:t>
      </w:r>
      <w:r w:rsidR="002C3D53" w:rsidRPr="000F4855">
        <w:rPr>
          <w:rFonts w:ascii="Times New Roman" w:hAnsi="Times New Roman"/>
          <w:sz w:val="24"/>
          <w:szCs w:val="24"/>
        </w:rPr>
        <w:t>an kelancaran penyusunan Artikel</w:t>
      </w:r>
      <w:r w:rsidR="00C704BA" w:rsidRPr="000F4855">
        <w:rPr>
          <w:rFonts w:ascii="Times New Roman" w:hAnsi="Times New Roman"/>
          <w:sz w:val="24"/>
          <w:szCs w:val="24"/>
        </w:rPr>
        <w:t xml:space="preserve"> ini. </w:t>
      </w:r>
    </w:p>
    <w:p w:rsidR="008465F4" w:rsidRPr="00AC63B2" w:rsidRDefault="00C704BA" w:rsidP="00AC63B2">
      <w:pPr>
        <w:pStyle w:val="ListParagraph"/>
        <w:numPr>
          <w:ilvl w:val="0"/>
          <w:numId w:val="3"/>
        </w:numPr>
        <w:tabs>
          <w:tab w:val="left" w:pos="284"/>
          <w:tab w:val="left" w:pos="1134"/>
        </w:tabs>
        <w:spacing w:after="200" w:line="240" w:lineRule="auto"/>
        <w:ind w:left="284" w:hanging="426"/>
        <w:jc w:val="both"/>
        <w:rPr>
          <w:rFonts w:ascii="Times New Roman" w:hAnsi="Times New Roman"/>
          <w:sz w:val="24"/>
          <w:szCs w:val="24"/>
        </w:rPr>
      </w:pPr>
      <w:r w:rsidRPr="00AC63B2">
        <w:rPr>
          <w:rFonts w:ascii="Times New Roman" w:hAnsi="Times New Roman"/>
          <w:sz w:val="24"/>
          <w:szCs w:val="24"/>
        </w:rPr>
        <w:t xml:space="preserve"> </w:t>
      </w:r>
      <w:r w:rsidR="0047595E">
        <w:rPr>
          <w:rFonts w:ascii="Times New Roman" w:hAnsi="Times New Roman"/>
          <w:sz w:val="24"/>
          <w:szCs w:val="24"/>
        </w:rPr>
        <w:t>Pasangan Hudup</w:t>
      </w:r>
      <w:r w:rsidR="00356C93">
        <w:rPr>
          <w:rFonts w:ascii="Times New Roman" w:hAnsi="Times New Roman"/>
          <w:sz w:val="24"/>
          <w:szCs w:val="24"/>
        </w:rPr>
        <w:t xml:space="preserve"> </w:t>
      </w:r>
      <w:r w:rsidRPr="00AC63B2">
        <w:rPr>
          <w:rFonts w:ascii="Times New Roman" w:hAnsi="Times New Roman"/>
          <w:sz w:val="24"/>
          <w:szCs w:val="24"/>
        </w:rPr>
        <w:t>saya Praka Gamim Boiratan yang selalu memberikan semangat dan setia menem</w:t>
      </w:r>
      <w:r w:rsidR="000A5A07" w:rsidRPr="00AC63B2">
        <w:rPr>
          <w:rFonts w:ascii="Times New Roman" w:hAnsi="Times New Roman"/>
          <w:sz w:val="24"/>
          <w:szCs w:val="24"/>
        </w:rPr>
        <w:t xml:space="preserve">ani saya </w:t>
      </w:r>
      <w:r w:rsidR="002C3D53" w:rsidRPr="00AC63B2">
        <w:rPr>
          <w:rFonts w:ascii="Times New Roman" w:hAnsi="Times New Roman"/>
          <w:sz w:val="24"/>
          <w:szCs w:val="24"/>
        </w:rPr>
        <w:t>dalam proses penyusunan Artikel</w:t>
      </w:r>
      <w:r w:rsidRPr="00AC63B2">
        <w:rPr>
          <w:rFonts w:ascii="Times New Roman" w:hAnsi="Times New Roman"/>
          <w:sz w:val="24"/>
          <w:szCs w:val="24"/>
        </w:rPr>
        <w:t xml:space="preserve"> ini. </w:t>
      </w:r>
    </w:p>
    <w:p w:rsidR="00C704BA" w:rsidRPr="00C704BA" w:rsidRDefault="00C704BA" w:rsidP="002C3D53">
      <w:pPr>
        <w:pStyle w:val="ListParagraph"/>
        <w:numPr>
          <w:ilvl w:val="0"/>
          <w:numId w:val="3"/>
        </w:numPr>
        <w:ind w:left="142"/>
        <w:rPr>
          <w:rFonts w:ascii="Times New Roman" w:hAnsi="Times New Roman"/>
          <w:sz w:val="24"/>
          <w:szCs w:val="24"/>
        </w:rPr>
      </w:pPr>
      <w:r w:rsidRPr="00C704BA">
        <w:rPr>
          <w:rFonts w:ascii="Times New Roman" w:hAnsi="Times New Roman"/>
          <w:sz w:val="24"/>
          <w:szCs w:val="24"/>
        </w:rPr>
        <w:t>Sahabat  Saya Vina Nada Karan</w:t>
      </w:r>
      <w:r w:rsidR="003A5B45">
        <w:rPr>
          <w:rFonts w:ascii="Times New Roman" w:hAnsi="Times New Roman"/>
          <w:sz w:val="24"/>
          <w:szCs w:val="24"/>
        </w:rPr>
        <w:t xml:space="preserve">ina </w:t>
      </w:r>
      <w:r w:rsidRPr="00C704BA">
        <w:rPr>
          <w:rFonts w:ascii="Times New Roman" w:hAnsi="Times New Roman"/>
          <w:sz w:val="24"/>
          <w:szCs w:val="24"/>
        </w:rPr>
        <w:t xml:space="preserve"> yang  membantu saya  mencari tempat  untuk melaksanakan </w:t>
      </w:r>
      <w:r w:rsidRPr="003A5B45">
        <w:rPr>
          <w:rFonts w:ascii="Times New Roman" w:hAnsi="Times New Roman"/>
          <w:i/>
          <w:sz w:val="24"/>
          <w:szCs w:val="24"/>
        </w:rPr>
        <w:t>study</w:t>
      </w:r>
      <w:r w:rsidRPr="00C704BA">
        <w:rPr>
          <w:rFonts w:ascii="Times New Roman" w:hAnsi="Times New Roman"/>
          <w:sz w:val="24"/>
          <w:szCs w:val="24"/>
        </w:rPr>
        <w:t xml:space="preserve"> pendahuluan, uji validitas dan tempat melaksanakan penelitian.   </w:t>
      </w:r>
    </w:p>
    <w:p w:rsidR="009E10DA" w:rsidRPr="005A47B4" w:rsidRDefault="009E10DA" w:rsidP="009E10DA">
      <w:pPr>
        <w:spacing w:before="240" w:line="240" w:lineRule="auto"/>
        <w:jc w:val="both"/>
        <w:rPr>
          <w:rFonts w:ascii="Times New Roman" w:hAnsi="Times New Roman" w:cs="Times New Roman"/>
          <w:b/>
          <w:sz w:val="24"/>
          <w:szCs w:val="24"/>
        </w:rPr>
      </w:pPr>
      <w:r w:rsidRPr="005A47B4">
        <w:rPr>
          <w:rFonts w:ascii="Times New Roman" w:hAnsi="Times New Roman" w:cs="Times New Roman"/>
          <w:b/>
          <w:sz w:val="24"/>
          <w:szCs w:val="24"/>
        </w:rPr>
        <w:t xml:space="preserve">DAFTAR PUSTAKA </w:t>
      </w:r>
    </w:p>
    <w:p w:rsidR="00CB11FC" w:rsidRDefault="004B7E90" w:rsidP="00CB11FC">
      <w:pPr>
        <w:widowControl w:val="0"/>
        <w:autoSpaceDE w:val="0"/>
        <w:autoSpaceDN w:val="0"/>
        <w:adjustRightInd w:val="0"/>
        <w:spacing w:line="240" w:lineRule="auto"/>
        <w:ind w:left="480" w:hanging="480"/>
        <w:jc w:val="both"/>
        <w:rPr>
          <w:rFonts w:ascii="Times New Roman" w:hAnsi="Times New Roman" w:cs="Times New Roman"/>
          <w:sz w:val="24"/>
          <w:szCs w:val="24"/>
        </w:rPr>
      </w:pPr>
      <w:r w:rsidRPr="00A22553">
        <w:rPr>
          <w:rFonts w:ascii="Times New Roman" w:hAnsi="Times New Roman" w:cs="Times New Roman"/>
          <w:noProof/>
          <w:sz w:val="24"/>
          <w:szCs w:val="24"/>
        </w:rPr>
        <w:fldChar w:fldCharType="begin" w:fldLock="1"/>
      </w:r>
      <w:r w:rsidR="00186DFE" w:rsidRPr="00A22553">
        <w:rPr>
          <w:rFonts w:ascii="Times New Roman" w:hAnsi="Times New Roman" w:cs="Times New Roman"/>
          <w:noProof/>
          <w:sz w:val="24"/>
          <w:szCs w:val="24"/>
        </w:rPr>
        <w:instrText>ADDIN CSL_CITATION {"citationItems":[{"id":"ITEM-1","itemData":{"author":[{"dropping-particle":"","family":"BKKBN","given":"","non-dropping-particle":"","parse-names":false,"suffix":""}],"id":"ITEM-1","issued":{"date-parts":[["2017"]]},"publisher-place":"Jakarta","title":"Kesehatan reproduksi remaja","type":"report"},"uris":["http://www.mendeley.com/documents/?uuid=8ea1f47c-66f0-4336-99ad-11289461d0cb"]}],"mendeley":{"formattedCitation":"(BKKBN, 2017)","manualFormatting":"(BKKBN, 2013)","plainTextFormattedCitation":"(BKKBN, 2017)","previouslyFormattedCitation":"(BKKBN, 2017)"},"properties":{"noteIndex":0},"schema":"https://github.com/citation-style-language/schema/raw/master/csl-citation.json"}</w:instrText>
      </w:r>
      <w:r w:rsidRPr="00A22553">
        <w:rPr>
          <w:rFonts w:ascii="Times New Roman" w:hAnsi="Times New Roman" w:cs="Times New Roman"/>
          <w:noProof/>
          <w:sz w:val="24"/>
          <w:szCs w:val="24"/>
        </w:rPr>
        <w:fldChar w:fldCharType="separate"/>
      </w:r>
      <w:r w:rsidR="0077570E" w:rsidRPr="00A22553">
        <w:rPr>
          <w:rFonts w:ascii="Times New Roman" w:hAnsi="Times New Roman" w:cs="Times New Roman"/>
          <w:noProof/>
          <w:sz w:val="24"/>
          <w:szCs w:val="24"/>
        </w:rPr>
        <w:t>(BKKBN, 2013</w:t>
      </w:r>
      <w:r w:rsidRPr="00A22553">
        <w:rPr>
          <w:rFonts w:ascii="Times New Roman" w:hAnsi="Times New Roman" w:cs="Times New Roman"/>
          <w:noProof/>
          <w:sz w:val="24"/>
          <w:szCs w:val="24"/>
        </w:rPr>
        <w:t>)</w:t>
      </w:r>
      <w:r w:rsidRPr="00A22553">
        <w:rPr>
          <w:rFonts w:ascii="Times New Roman" w:hAnsi="Times New Roman" w:cs="Times New Roman"/>
          <w:noProof/>
          <w:sz w:val="24"/>
          <w:szCs w:val="24"/>
        </w:rPr>
        <w:fldChar w:fldCharType="end"/>
      </w:r>
      <w:r w:rsidR="00A22553" w:rsidRPr="00A22553">
        <w:rPr>
          <w:rFonts w:ascii="Times New Roman" w:hAnsi="Times New Roman" w:cs="Times New Roman"/>
          <w:sz w:val="24"/>
          <w:szCs w:val="24"/>
        </w:rPr>
        <w:t xml:space="preserve"> Perilaku seksual berisiko remaja</w:t>
      </w:r>
      <w:r w:rsidR="00A22553">
        <w:rPr>
          <w:rFonts w:ascii="Times New Roman" w:hAnsi="Times New Roman" w:cs="Times New Roman"/>
          <w:sz w:val="24"/>
          <w:szCs w:val="24"/>
        </w:rPr>
        <w:t xml:space="preserve">.  Jakarta. </w:t>
      </w:r>
    </w:p>
    <w:p w:rsidR="00A95AE5" w:rsidRPr="00A95AE5" w:rsidRDefault="004B7E90"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 xml:space="preserve">ADDIN Mendeley Bibliography CSL_BIBLIOGRAPHY </w:instrText>
      </w:r>
      <w:r>
        <w:rPr>
          <w:rFonts w:ascii="Times New Roman" w:hAnsi="Times New Roman" w:cs="Times New Roman"/>
          <w:noProof/>
          <w:sz w:val="24"/>
          <w:szCs w:val="24"/>
        </w:rPr>
        <w:fldChar w:fldCharType="separate"/>
      </w:r>
      <w:r w:rsidR="00A95AE5" w:rsidRPr="00A95AE5">
        <w:rPr>
          <w:rFonts w:ascii="Times New Roman" w:hAnsi="Times New Roman" w:cs="Times New Roman"/>
          <w:noProof/>
          <w:sz w:val="24"/>
          <w:szCs w:val="24"/>
        </w:rPr>
        <w:t xml:space="preserve">(GTAS)), G. J. T. to A. survey. (2011). </w:t>
      </w:r>
      <w:r w:rsidR="00A95AE5" w:rsidRPr="00A95AE5">
        <w:rPr>
          <w:rFonts w:ascii="Times New Roman" w:hAnsi="Times New Roman" w:cs="Times New Roman"/>
          <w:i/>
          <w:iCs/>
          <w:noProof/>
          <w:sz w:val="24"/>
          <w:szCs w:val="24"/>
        </w:rPr>
        <w:t>survey remaja yang melakukan seks</w:t>
      </w:r>
      <w:r w:rsidR="00A95AE5"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Akbar, N. I. (2017). Adiksi pornografi pada perilaku penyimpangan seksual anak. (studi kasus: empat kasus penyimpangan seksual anak yang ditangani oleh komnas anak). </w:t>
      </w:r>
      <w:r w:rsidRPr="00A95AE5">
        <w:rPr>
          <w:rFonts w:ascii="Times New Roman" w:hAnsi="Times New Roman" w:cs="Times New Roman"/>
          <w:i/>
          <w:iCs/>
          <w:noProof/>
          <w:sz w:val="24"/>
          <w:szCs w:val="24"/>
        </w:rPr>
        <w:t>Skripsi: Program Studi Sosiologi, Universitas Negeri Jakarta.</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Asosiasi Penyelenggara Jasa Internet Indonesia (APJII). (2018). </w:t>
      </w:r>
      <w:r w:rsidRPr="00A95AE5">
        <w:rPr>
          <w:rFonts w:ascii="Times New Roman" w:hAnsi="Times New Roman" w:cs="Times New Roman"/>
          <w:i/>
          <w:iCs/>
          <w:noProof/>
          <w:sz w:val="24"/>
          <w:szCs w:val="24"/>
        </w:rPr>
        <w:t>Penggunaan internet di indonesia</w:t>
      </w:r>
      <w:r w:rsidRPr="00A95AE5">
        <w:rPr>
          <w:rFonts w:ascii="Times New Roman" w:hAnsi="Times New Roman" w:cs="Times New Roman"/>
          <w:noProof/>
          <w:sz w:val="24"/>
          <w:szCs w:val="24"/>
        </w:rPr>
        <w:t>. Jakarta.</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lastRenderedPageBreak/>
        <w:t xml:space="preserve">Azmiah Soebagijo. (2010). </w:t>
      </w:r>
      <w:r w:rsidRPr="00A95AE5">
        <w:rPr>
          <w:rFonts w:ascii="Times New Roman" w:hAnsi="Times New Roman" w:cs="Times New Roman"/>
          <w:i/>
          <w:iCs/>
          <w:noProof/>
          <w:sz w:val="24"/>
          <w:szCs w:val="24"/>
        </w:rPr>
        <w:t>Pornografi di larang tapi di cari</w:t>
      </w:r>
      <w:r w:rsidRPr="00A95AE5">
        <w:rPr>
          <w:rFonts w:ascii="Times New Roman" w:hAnsi="Times New Roman" w:cs="Times New Roman"/>
          <w:noProof/>
          <w:sz w:val="24"/>
          <w:szCs w:val="24"/>
        </w:rPr>
        <w:t xml:space="preserve"> (G. Isani, Ed.). Jakrata.</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BKKBN. (2017). </w:t>
      </w:r>
      <w:r w:rsidRPr="00A95AE5">
        <w:rPr>
          <w:rFonts w:ascii="Times New Roman" w:hAnsi="Times New Roman" w:cs="Times New Roman"/>
          <w:i/>
          <w:iCs/>
          <w:noProof/>
          <w:sz w:val="24"/>
          <w:szCs w:val="24"/>
        </w:rPr>
        <w:t>Kesehatan reproduksi remaja</w:t>
      </w:r>
      <w:r w:rsidRPr="00A95AE5">
        <w:rPr>
          <w:rFonts w:ascii="Times New Roman" w:hAnsi="Times New Roman" w:cs="Times New Roman"/>
          <w:noProof/>
          <w:sz w:val="24"/>
          <w:szCs w:val="24"/>
        </w:rPr>
        <w:t>. Retrieved from http://sdki.bkkbn.go.id/?lang=id</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Dewi, Rostiana, M. (2020). Hubungan penggunaan smartphone dengan perilaku seksual bebas pada remaja di smk x gunung putri bogor. </w:t>
      </w:r>
      <w:r w:rsidRPr="00A95AE5">
        <w:rPr>
          <w:rFonts w:ascii="Times New Roman" w:hAnsi="Times New Roman" w:cs="Times New Roman"/>
          <w:i/>
          <w:iCs/>
          <w:noProof/>
          <w:sz w:val="24"/>
          <w:szCs w:val="24"/>
        </w:rPr>
        <w:t>Jurnal Kesehatan Kusuma Husada</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Edelina Angwarmase. (2016). Paparan media hubungan dengan perilaku seksual pada remaja. </w:t>
      </w:r>
      <w:r w:rsidRPr="00A95AE5">
        <w:rPr>
          <w:rFonts w:ascii="Times New Roman" w:hAnsi="Times New Roman" w:cs="Times New Roman"/>
          <w:i/>
          <w:iCs/>
          <w:noProof/>
          <w:sz w:val="24"/>
          <w:szCs w:val="24"/>
        </w:rPr>
        <w:t>Nursing News</w:t>
      </w:r>
      <w:r w:rsidRPr="00A95AE5">
        <w:rPr>
          <w:rFonts w:ascii="Times New Roman" w:hAnsi="Times New Roman" w:cs="Times New Roman"/>
          <w:noProof/>
          <w:sz w:val="24"/>
          <w:szCs w:val="24"/>
        </w:rPr>
        <w:t xml:space="preserve">, </w:t>
      </w:r>
      <w:r w:rsidRPr="00A95AE5">
        <w:rPr>
          <w:rFonts w:ascii="Times New Roman" w:hAnsi="Times New Roman" w:cs="Times New Roman"/>
          <w:i/>
          <w:iCs/>
          <w:noProof/>
          <w:sz w:val="24"/>
          <w:szCs w:val="24"/>
        </w:rPr>
        <w:t>Volume 1</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Faridah. (2018). Hubungan pengetahuan status sosial ekonomi, pola asuh orang tua, paparan media pornografi dengan perilaku seksual berisiko remaja. </w:t>
      </w:r>
      <w:r w:rsidRPr="00A95AE5">
        <w:rPr>
          <w:rFonts w:ascii="Times New Roman" w:hAnsi="Times New Roman" w:cs="Times New Roman"/>
          <w:i/>
          <w:iCs/>
          <w:noProof/>
          <w:sz w:val="24"/>
          <w:szCs w:val="24"/>
        </w:rPr>
        <w:t>Program Studi Kebidanan Karawang, Poltekkes Kemenkes Bandung</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Hakiim Lukman. (2014). </w:t>
      </w:r>
      <w:r w:rsidRPr="00A95AE5">
        <w:rPr>
          <w:rFonts w:ascii="Times New Roman" w:hAnsi="Times New Roman" w:cs="Times New Roman"/>
          <w:i/>
          <w:iCs/>
          <w:noProof/>
          <w:sz w:val="24"/>
          <w:szCs w:val="24"/>
        </w:rPr>
        <w:t>Fenomena Pacaran Dunia Remaja</w:t>
      </w:r>
      <w:r w:rsidRPr="00A95AE5">
        <w:rPr>
          <w:rFonts w:ascii="Times New Roman" w:hAnsi="Times New Roman" w:cs="Times New Roman"/>
          <w:noProof/>
          <w:sz w:val="24"/>
          <w:szCs w:val="24"/>
        </w:rPr>
        <w:t>. Pekan Baru-Riau: Zanafa Publishing.</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Hootsuite. (2019). </w:t>
      </w:r>
      <w:r w:rsidRPr="00A95AE5">
        <w:rPr>
          <w:rFonts w:ascii="Times New Roman" w:hAnsi="Times New Roman" w:cs="Times New Roman"/>
          <w:i/>
          <w:iCs/>
          <w:noProof/>
          <w:sz w:val="24"/>
          <w:szCs w:val="24"/>
        </w:rPr>
        <w:t>Jumlah penggunaan whatsApp di indonesia</w:t>
      </w:r>
      <w:r w:rsidRPr="00A95AE5">
        <w:rPr>
          <w:rFonts w:ascii="Times New Roman" w:hAnsi="Times New Roman" w:cs="Times New Roman"/>
          <w:noProof/>
          <w:sz w:val="24"/>
          <w:szCs w:val="24"/>
        </w:rPr>
        <w:t>. Jakrata.</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Inah. (2014). Hubungan antara peran media sosial dan peran orangtua dengan perilaku seks berisiko pranikah pada remaja kelas Xii di Smkn X. </w:t>
      </w:r>
      <w:r w:rsidRPr="00A95AE5">
        <w:rPr>
          <w:rFonts w:ascii="Times New Roman" w:hAnsi="Times New Roman" w:cs="Times New Roman"/>
          <w:i/>
          <w:iCs/>
          <w:noProof/>
          <w:sz w:val="24"/>
          <w:szCs w:val="24"/>
        </w:rPr>
        <w:t>Stikes Muhamdiya Program Serjana Keperawatan</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Indriyani. (2014). </w:t>
      </w:r>
      <w:r w:rsidRPr="00A95AE5">
        <w:rPr>
          <w:rFonts w:ascii="Times New Roman" w:hAnsi="Times New Roman" w:cs="Times New Roman"/>
          <w:i/>
          <w:iCs/>
          <w:noProof/>
          <w:sz w:val="24"/>
          <w:szCs w:val="24"/>
        </w:rPr>
        <w:t>Buku ajar keperawatan maternitas: upaya promotif dan preventif dalam menurunkan angka kematian ibu dan bayi</w:t>
      </w:r>
      <w:r w:rsidRPr="00A95AE5">
        <w:rPr>
          <w:rFonts w:ascii="Times New Roman" w:hAnsi="Times New Roman" w:cs="Times New Roman"/>
          <w:noProof/>
          <w:sz w:val="24"/>
          <w:szCs w:val="24"/>
        </w:rPr>
        <w:t>. Yogyakarta: Ar-Ruzz Media.</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irwan. (2017). Pacaran sehat perlikau tidak berisuko pada remaja. </w:t>
      </w:r>
      <w:r w:rsidRPr="00A95AE5">
        <w:rPr>
          <w:rFonts w:ascii="Times New Roman" w:hAnsi="Times New Roman" w:cs="Times New Roman"/>
          <w:i/>
          <w:iCs/>
          <w:noProof/>
          <w:sz w:val="24"/>
          <w:szCs w:val="24"/>
        </w:rPr>
        <w:t>Jurnal Profesi Medika</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Jonathan, M. (2018). </w:t>
      </w:r>
      <w:r w:rsidRPr="00A95AE5">
        <w:rPr>
          <w:rFonts w:ascii="Times New Roman" w:hAnsi="Times New Roman" w:cs="Times New Roman"/>
          <w:i/>
          <w:iCs/>
          <w:noProof/>
          <w:sz w:val="24"/>
          <w:szCs w:val="24"/>
        </w:rPr>
        <w:t xml:space="preserve">Panduan tentang </w:t>
      </w:r>
      <w:r w:rsidRPr="00A95AE5">
        <w:rPr>
          <w:rFonts w:ascii="Times New Roman" w:hAnsi="Times New Roman" w:cs="Times New Roman"/>
          <w:i/>
          <w:iCs/>
          <w:noProof/>
          <w:sz w:val="24"/>
          <w:szCs w:val="24"/>
        </w:rPr>
        <w:t>seks orangtua membicarakan seks dengan anak</w:t>
      </w:r>
      <w:r w:rsidRPr="00A95AE5">
        <w:rPr>
          <w:rFonts w:ascii="Times New Roman" w:hAnsi="Times New Roman" w:cs="Times New Roman"/>
          <w:noProof/>
          <w:sz w:val="24"/>
          <w:szCs w:val="24"/>
        </w:rPr>
        <w:t>. Jakarta: Gunung mulia.</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Kemenkes RI. (2015). Sexual health reproductiv; situasi kesehatan reproduksi remaja. In </w:t>
      </w:r>
      <w:r w:rsidRPr="00A95AE5">
        <w:rPr>
          <w:rFonts w:ascii="Times New Roman" w:hAnsi="Times New Roman" w:cs="Times New Roman"/>
          <w:i/>
          <w:iCs/>
          <w:noProof/>
          <w:sz w:val="24"/>
          <w:szCs w:val="24"/>
        </w:rPr>
        <w:t>Pusat Data dan Informasi Kementerian Kesehatan RI</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Komisi Perlindungan Anak Indonesia (KPAI). (2018). </w:t>
      </w:r>
      <w:r w:rsidRPr="00A95AE5">
        <w:rPr>
          <w:rFonts w:ascii="Times New Roman" w:hAnsi="Times New Roman" w:cs="Times New Roman"/>
          <w:i/>
          <w:iCs/>
          <w:noProof/>
          <w:sz w:val="24"/>
          <w:szCs w:val="24"/>
        </w:rPr>
        <w:t>Kasus pornografi &amp; kejahatan online</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Kusmiran, E. (2014). </w:t>
      </w:r>
      <w:r w:rsidRPr="00A95AE5">
        <w:rPr>
          <w:rFonts w:ascii="Times New Roman" w:hAnsi="Times New Roman" w:cs="Times New Roman"/>
          <w:i/>
          <w:iCs/>
          <w:noProof/>
          <w:sz w:val="24"/>
          <w:szCs w:val="24"/>
        </w:rPr>
        <w:t>Kesehatan Reproduksi Remaja dan Wanita</w:t>
      </w:r>
      <w:r w:rsidRPr="00A95AE5">
        <w:rPr>
          <w:rFonts w:ascii="Times New Roman" w:hAnsi="Times New Roman" w:cs="Times New Roman"/>
          <w:noProof/>
          <w:sz w:val="24"/>
          <w:szCs w:val="24"/>
        </w:rPr>
        <w:t>. Jakarta Selatan: Salemba Medika.</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Mahmud dkk. (2016). Faktor-faktor yang berhubungan dengan perilaku seksual remaja di kota padang. </w:t>
      </w:r>
      <w:r w:rsidRPr="00A95AE5">
        <w:rPr>
          <w:rFonts w:ascii="Times New Roman" w:hAnsi="Times New Roman" w:cs="Times New Roman"/>
          <w:i/>
          <w:iCs/>
          <w:noProof/>
          <w:sz w:val="24"/>
          <w:szCs w:val="24"/>
        </w:rPr>
        <w:t>Jurnal Kesehatan Andalas</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Maximilianus Dasril Samura, C. S. (2019). Analisis pengaruh media internet terhadap perilaku penyimpangan seksual pada remaja di Smp Negeri 4 tebing tinggi. </w:t>
      </w:r>
      <w:r w:rsidRPr="00A95AE5">
        <w:rPr>
          <w:rFonts w:ascii="Times New Roman" w:hAnsi="Times New Roman" w:cs="Times New Roman"/>
          <w:i/>
          <w:iCs/>
          <w:noProof/>
          <w:sz w:val="24"/>
          <w:szCs w:val="24"/>
        </w:rPr>
        <w:t>Jurnal Penilitian Kebidanan &amp; Kespro</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Muhamad Wildan Sahidillah. (2019). WhatsApp sebagai media literasi digital siswa. </w:t>
      </w:r>
      <w:r w:rsidRPr="00A95AE5">
        <w:rPr>
          <w:rFonts w:ascii="Times New Roman" w:hAnsi="Times New Roman" w:cs="Times New Roman"/>
          <w:i/>
          <w:iCs/>
          <w:noProof/>
          <w:sz w:val="24"/>
          <w:szCs w:val="24"/>
        </w:rPr>
        <w:t>Varial Pendidikan</w:t>
      </w:r>
      <w:r w:rsidRPr="00A95AE5">
        <w:rPr>
          <w:rFonts w:ascii="Times New Roman" w:hAnsi="Times New Roman" w:cs="Times New Roman"/>
          <w:noProof/>
          <w:sz w:val="24"/>
          <w:szCs w:val="24"/>
        </w:rPr>
        <w:t xml:space="preserve">, </w:t>
      </w:r>
      <w:r w:rsidRPr="00A95AE5">
        <w:rPr>
          <w:rFonts w:ascii="Times New Roman" w:hAnsi="Times New Roman" w:cs="Times New Roman"/>
          <w:i/>
          <w:iCs/>
          <w:noProof/>
          <w:sz w:val="24"/>
          <w:szCs w:val="24"/>
        </w:rPr>
        <w:t>13</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Nasrullah, R. (2017). </w:t>
      </w:r>
      <w:r w:rsidRPr="00A95AE5">
        <w:rPr>
          <w:rFonts w:ascii="Times New Roman" w:hAnsi="Times New Roman" w:cs="Times New Roman"/>
          <w:i/>
          <w:iCs/>
          <w:noProof/>
          <w:sz w:val="24"/>
          <w:szCs w:val="24"/>
        </w:rPr>
        <w:t>Media sosial perspektif komunikasi, budaya, dan sosioteknologi</w:t>
      </w:r>
      <w:r w:rsidRPr="00A95AE5">
        <w:rPr>
          <w:rFonts w:ascii="Times New Roman" w:hAnsi="Times New Roman" w:cs="Times New Roman"/>
          <w:noProof/>
          <w:sz w:val="24"/>
          <w:szCs w:val="24"/>
        </w:rPr>
        <w:t>. Bandung: Simbiosa Rekatama Media.</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3572E7">
        <w:rPr>
          <w:rFonts w:ascii="Times New Roman" w:hAnsi="Times New Roman"/>
          <w:i/>
          <w:sz w:val="24"/>
          <w:szCs w:val="24"/>
        </w:rPr>
        <w:t>Word Health Organization</w:t>
      </w:r>
      <w:r w:rsidRPr="003572E7">
        <w:rPr>
          <w:rFonts w:ascii="Times New Roman" w:hAnsi="Times New Roman"/>
          <w:sz w:val="24"/>
          <w:szCs w:val="24"/>
        </w:rPr>
        <w:t xml:space="preserve"> </w:t>
      </w:r>
      <w:r w:rsidRPr="00A95AE5">
        <w:rPr>
          <w:rFonts w:ascii="Times New Roman" w:hAnsi="Times New Roman" w:cs="Times New Roman"/>
          <w:noProof/>
          <w:sz w:val="24"/>
          <w:szCs w:val="24"/>
        </w:rPr>
        <w:t>(WHO). (2011). Seksual bebas pada remaja.</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Pernita Hestin Untari. (2020). </w:t>
      </w:r>
      <w:r w:rsidRPr="00A95AE5">
        <w:rPr>
          <w:rFonts w:ascii="Times New Roman" w:hAnsi="Times New Roman" w:cs="Times New Roman"/>
          <w:i/>
          <w:iCs/>
          <w:noProof/>
          <w:sz w:val="24"/>
          <w:szCs w:val="24"/>
        </w:rPr>
        <w:t>Jumlah penggunaan media sosial whatsApp</w:t>
      </w:r>
      <w:r w:rsidRPr="00A95AE5">
        <w:rPr>
          <w:rFonts w:ascii="Times New Roman" w:hAnsi="Times New Roman" w:cs="Times New Roman"/>
          <w:noProof/>
          <w:sz w:val="24"/>
          <w:szCs w:val="24"/>
        </w:rPr>
        <w:t>. Retrieved from WhatsApp pada gadget mereka.</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Pujiati Eny. (2018). Pengaruh paparan media pornografi dan teman sebaya terhadap perilaku seks remaja kabupaten kudus. </w:t>
      </w:r>
      <w:r w:rsidRPr="00A95AE5">
        <w:rPr>
          <w:rFonts w:ascii="Times New Roman" w:hAnsi="Times New Roman" w:cs="Times New Roman"/>
          <w:i/>
          <w:iCs/>
          <w:noProof/>
          <w:sz w:val="24"/>
          <w:szCs w:val="24"/>
        </w:rPr>
        <w:t xml:space="preserve">Profesi Keperwatatan Akademik </w:t>
      </w:r>
      <w:r w:rsidRPr="00A95AE5">
        <w:rPr>
          <w:rFonts w:ascii="Times New Roman" w:hAnsi="Times New Roman" w:cs="Times New Roman"/>
          <w:i/>
          <w:iCs/>
          <w:noProof/>
          <w:sz w:val="24"/>
          <w:szCs w:val="24"/>
        </w:rPr>
        <w:lastRenderedPageBreak/>
        <w:t>Keperawatan Krida Husada Kudus</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Rahmawati. (2012). Hubungan antara kecenderugan perilaku mengakses situs porno dan religiusitas pada remaja. </w:t>
      </w:r>
      <w:r w:rsidRPr="00A95AE5">
        <w:rPr>
          <w:rFonts w:ascii="Times New Roman" w:hAnsi="Times New Roman" w:cs="Times New Roman"/>
          <w:i/>
          <w:iCs/>
          <w:noProof/>
          <w:sz w:val="24"/>
          <w:szCs w:val="24"/>
        </w:rPr>
        <w:t>Jurnal Stikes</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Reni Dwi Parihat. (2015). </w:t>
      </w:r>
      <w:r w:rsidRPr="00A95AE5">
        <w:rPr>
          <w:rFonts w:ascii="Times New Roman" w:hAnsi="Times New Roman" w:cs="Times New Roman"/>
          <w:i/>
          <w:iCs/>
          <w:noProof/>
          <w:sz w:val="24"/>
          <w:szCs w:val="24"/>
        </w:rPr>
        <w:t>Perilaku berisiko dan faktor kejadian seks pranikah pada siswa/siswa sma sederajat di kota tangerang selatan</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Sarwono. (2010). </w:t>
      </w:r>
      <w:r w:rsidRPr="00A95AE5">
        <w:rPr>
          <w:rFonts w:ascii="Times New Roman" w:hAnsi="Times New Roman" w:cs="Times New Roman"/>
          <w:i/>
          <w:iCs/>
          <w:noProof/>
          <w:sz w:val="24"/>
          <w:szCs w:val="24"/>
        </w:rPr>
        <w:t>Pisikologi remaja</w:t>
      </w:r>
      <w:r w:rsidRPr="00A95AE5">
        <w:rPr>
          <w:rFonts w:ascii="Times New Roman" w:hAnsi="Times New Roman" w:cs="Times New Roman"/>
          <w:noProof/>
          <w:sz w:val="24"/>
          <w:szCs w:val="24"/>
        </w:rPr>
        <w:t>. Jakarta: Raja Grafindo Persada.</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Sri Pujiati. (2016). Gambaran perilaku pacaran di pondok pesanten putri semarang. </w:t>
      </w:r>
      <w:r w:rsidRPr="00A95AE5">
        <w:rPr>
          <w:rFonts w:ascii="Times New Roman" w:hAnsi="Times New Roman" w:cs="Times New Roman"/>
          <w:i/>
          <w:iCs/>
          <w:noProof/>
          <w:sz w:val="24"/>
          <w:szCs w:val="24"/>
        </w:rPr>
        <w:t>Jurnal Unimas.Ac.Id</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Survei Kesehatan Reproduksi Remaja Indonesia (SKRRI). (2011). </w:t>
      </w:r>
      <w:r w:rsidRPr="00A95AE5">
        <w:rPr>
          <w:rFonts w:ascii="Times New Roman" w:hAnsi="Times New Roman" w:cs="Times New Roman"/>
          <w:i/>
          <w:iCs/>
          <w:noProof/>
          <w:sz w:val="24"/>
          <w:szCs w:val="24"/>
        </w:rPr>
        <w:t>Hasil survey kesehatan reproduksi remaja</w:t>
      </w:r>
      <w:r w:rsidRPr="00A95AE5">
        <w:rPr>
          <w:rFonts w:ascii="Times New Roman" w:hAnsi="Times New Roman" w:cs="Times New Roman"/>
          <w:noProof/>
          <w:sz w:val="24"/>
          <w:szCs w:val="24"/>
        </w:rPr>
        <w:t>. Jakarta.</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Suwarni Linda, S. (2015). Inisiasi seks pranikah remaja dan faktor yang mempengaruhi. </w:t>
      </w:r>
      <w:r w:rsidRPr="00A95AE5">
        <w:rPr>
          <w:rFonts w:ascii="Times New Roman" w:hAnsi="Times New Roman" w:cs="Times New Roman"/>
          <w:i/>
          <w:iCs/>
          <w:noProof/>
          <w:sz w:val="24"/>
          <w:szCs w:val="24"/>
        </w:rPr>
        <w:t>Kesehatan Masyarakat</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Tri Wanda Rismawan. (2014). </w:t>
      </w:r>
      <w:r w:rsidRPr="00A95AE5">
        <w:rPr>
          <w:rFonts w:ascii="Times New Roman" w:hAnsi="Times New Roman" w:cs="Times New Roman"/>
          <w:i/>
          <w:iCs/>
          <w:noProof/>
          <w:sz w:val="24"/>
          <w:szCs w:val="24"/>
        </w:rPr>
        <w:t>Hubungan antara keterpaparan pornografi dengan perilaku seksual remaja SMAN (Studi pada pelajar SMA Negeri di Kabupaten Jember)</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We are Social &amp; Hootsuite. (2019). </w:t>
      </w:r>
      <w:r w:rsidRPr="00A95AE5">
        <w:rPr>
          <w:rFonts w:ascii="Times New Roman" w:hAnsi="Times New Roman" w:cs="Times New Roman"/>
          <w:i/>
          <w:iCs/>
          <w:noProof/>
          <w:sz w:val="24"/>
          <w:szCs w:val="24"/>
        </w:rPr>
        <w:t>Jumlah Penggunaan Internet</w:t>
      </w:r>
      <w:r w:rsidRPr="00A95AE5">
        <w:rPr>
          <w:rFonts w:ascii="Times New Roman" w:hAnsi="Times New Roman" w:cs="Times New Roman"/>
          <w:noProof/>
          <w:sz w:val="24"/>
          <w:szCs w:val="24"/>
        </w:rPr>
        <w:t>.</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95AE5">
        <w:rPr>
          <w:rFonts w:ascii="Times New Roman" w:hAnsi="Times New Roman" w:cs="Times New Roman"/>
          <w:noProof/>
          <w:sz w:val="24"/>
          <w:szCs w:val="24"/>
        </w:rPr>
        <w:t xml:space="preserve">Yudrik Jahaja. (2011). </w:t>
      </w:r>
      <w:r w:rsidRPr="00A95AE5">
        <w:rPr>
          <w:rFonts w:ascii="Times New Roman" w:hAnsi="Times New Roman" w:cs="Times New Roman"/>
          <w:i/>
          <w:iCs/>
          <w:noProof/>
          <w:sz w:val="24"/>
          <w:szCs w:val="24"/>
        </w:rPr>
        <w:t>Pisikologi Perkembangan Remaja</w:t>
      </w:r>
      <w:r w:rsidRPr="00A95AE5">
        <w:rPr>
          <w:rFonts w:ascii="Times New Roman" w:hAnsi="Times New Roman" w:cs="Times New Roman"/>
          <w:noProof/>
          <w:sz w:val="24"/>
          <w:szCs w:val="24"/>
        </w:rPr>
        <w:t>. Jakarta: Kharisma Putra Utama.</w:t>
      </w:r>
    </w:p>
    <w:p w:rsidR="00A95AE5" w:rsidRPr="00A95AE5" w:rsidRDefault="00A95AE5" w:rsidP="00CB11FC">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A95AE5">
        <w:rPr>
          <w:rFonts w:ascii="Times New Roman" w:hAnsi="Times New Roman" w:cs="Times New Roman"/>
          <w:noProof/>
          <w:sz w:val="24"/>
          <w:szCs w:val="24"/>
        </w:rPr>
        <w:t xml:space="preserve">Yuli, F. (2013). </w:t>
      </w:r>
      <w:r w:rsidRPr="00A95AE5">
        <w:rPr>
          <w:rFonts w:ascii="Times New Roman" w:hAnsi="Times New Roman" w:cs="Times New Roman"/>
          <w:i/>
          <w:iCs/>
          <w:noProof/>
          <w:sz w:val="24"/>
          <w:szCs w:val="24"/>
        </w:rPr>
        <w:t>Hubungan pengetahuan status sosial ekonomi, pola asuh orang tua, paparan media pornografi dengan perilaku seksual remaja</w:t>
      </w:r>
      <w:r w:rsidRPr="00A95AE5">
        <w:rPr>
          <w:rFonts w:ascii="Times New Roman" w:hAnsi="Times New Roman" w:cs="Times New Roman"/>
          <w:noProof/>
          <w:sz w:val="24"/>
          <w:szCs w:val="24"/>
        </w:rPr>
        <w:t>.</w:t>
      </w:r>
    </w:p>
    <w:p w:rsidR="00E07A3C" w:rsidRPr="004B7E90" w:rsidRDefault="004B7E90" w:rsidP="00CB11FC">
      <w:pPr>
        <w:widowControl w:val="0"/>
        <w:autoSpaceDE w:val="0"/>
        <w:autoSpaceDN w:val="0"/>
        <w:adjustRightInd w:val="0"/>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fldChar w:fldCharType="end"/>
      </w:r>
    </w:p>
    <w:sectPr w:rsidR="00E07A3C" w:rsidRPr="004B7E90" w:rsidSect="00450030">
      <w:type w:val="continuous"/>
      <w:pgSz w:w="11906" w:h="16838"/>
      <w:pgMar w:top="2268" w:right="1701" w:bottom="1701" w:left="1985"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E50" w:rsidRDefault="00960E50" w:rsidP="00185964">
      <w:pPr>
        <w:spacing w:after="0" w:line="240" w:lineRule="auto"/>
      </w:pPr>
      <w:r>
        <w:separator/>
      </w:r>
    </w:p>
  </w:endnote>
  <w:endnote w:type="continuationSeparator" w:id="0">
    <w:p w:rsidR="00960E50" w:rsidRDefault="00960E50" w:rsidP="0018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E50" w:rsidRDefault="00960E50" w:rsidP="00185964">
      <w:pPr>
        <w:spacing w:after="0" w:line="240" w:lineRule="auto"/>
      </w:pPr>
      <w:r>
        <w:separator/>
      </w:r>
    </w:p>
  </w:footnote>
  <w:footnote w:type="continuationSeparator" w:id="0">
    <w:p w:rsidR="00960E50" w:rsidRDefault="00960E50" w:rsidP="001859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3671"/>
    <w:multiLevelType w:val="hybridMultilevel"/>
    <w:tmpl w:val="7254A45C"/>
    <w:lvl w:ilvl="0" w:tplc="04210011">
      <w:start w:val="1"/>
      <w:numFmt w:val="decimal"/>
      <w:lvlText w:val="%1)"/>
      <w:lvlJc w:val="left"/>
      <w:pPr>
        <w:ind w:left="436" w:hanging="360"/>
      </w:pPr>
    </w:lvl>
    <w:lvl w:ilvl="1" w:tplc="04210019" w:tentative="1">
      <w:start w:val="1"/>
      <w:numFmt w:val="lowerLetter"/>
      <w:lvlText w:val="%2."/>
      <w:lvlJc w:val="left"/>
      <w:pPr>
        <w:ind w:left="1156" w:hanging="360"/>
      </w:pPr>
    </w:lvl>
    <w:lvl w:ilvl="2" w:tplc="0421001B" w:tentative="1">
      <w:start w:val="1"/>
      <w:numFmt w:val="lowerRoman"/>
      <w:lvlText w:val="%3."/>
      <w:lvlJc w:val="right"/>
      <w:pPr>
        <w:ind w:left="1876" w:hanging="180"/>
      </w:pPr>
    </w:lvl>
    <w:lvl w:ilvl="3" w:tplc="0421000F" w:tentative="1">
      <w:start w:val="1"/>
      <w:numFmt w:val="decimal"/>
      <w:lvlText w:val="%4."/>
      <w:lvlJc w:val="left"/>
      <w:pPr>
        <w:ind w:left="2596" w:hanging="360"/>
      </w:pPr>
    </w:lvl>
    <w:lvl w:ilvl="4" w:tplc="04210019" w:tentative="1">
      <w:start w:val="1"/>
      <w:numFmt w:val="lowerLetter"/>
      <w:lvlText w:val="%5."/>
      <w:lvlJc w:val="left"/>
      <w:pPr>
        <w:ind w:left="3316" w:hanging="360"/>
      </w:pPr>
    </w:lvl>
    <w:lvl w:ilvl="5" w:tplc="0421001B" w:tentative="1">
      <w:start w:val="1"/>
      <w:numFmt w:val="lowerRoman"/>
      <w:lvlText w:val="%6."/>
      <w:lvlJc w:val="right"/>
      <w:pPr>
        <w:ind w:left="4036" w:hanging="180"/>
      </w:pPr>
    </w:lvl>
    <w:lvl w:ilvl="6" w:tplc="0421000F" w:tentative="1">
      <w:start w:val="1"/>
      <w:numFmt w:val="decimal"/>
      <w:lvlText w:val="%7."/>
      <w:lvlJc w:val="left"/>
      <w:pPr>
        <w:ind w:left="4756" w:hanging="360"/>
      </w:pPr>
    </w:lvl>
    <w:lvl w:ilvl="7" w:tplc="04210019" w:tentative="1">
      <w:start w:val="1"/>
      <w:numFmt w:val="lowerLetter"/>
      <w:lvlText w:val="%8."/>
      <w:lvlJc w:val="left"/>
      <w:pPr>
        <w:ind w:left="5476" w:hanging="360"/>
      </w:pPr>
    </w:lvl>
    <w:lvl w:ilvl="8" w:tplc="0421001B" w:tentative="1">
      <w:start w:val="1"/>
      <w:numFmt w:val="lowerRoman"/>
      <w:lvlText w:val="%9."/>
      <w:lvlJc w:val="right"/>
      <w:pPr>
        <w:ind w:left="6196" w:hanging="180"/>
      </w:pPr>
    </w:lvl>
  </w:abstractNum>
  <w:abstractNum w:abstractNumId="1" w15:restartNumberingAfterBreak="0">
    <w:nsid w:val="100665A5"/>
    <w:multiLevelType w:val="hybridMultilevel"/>
    <w:tmpl w:val="CB38AA30"/>
    <w:lvl w:ilvl="0" w:tplc="5FB64BC2">
      <w:start w:val="1"/>
      <w:numFmt w:val="decimal"/>
      <w:lvlText w:val="%1."/>
      <w:lvlJc w:val="left"/>
      <w:pPr>
        <w:ind w:left="644" w:hanging="360"/>
      </w:pPr>
      <w:rPr>
        <w:color w:val="auto"/>
      </w:rPr>
    </w:lvl>
    <w:lvl w:ilvl="1" w:tplc="04210019">
      <w:start w:val="1"/>
      <w:numFmt w:val="lowerLetter"/>
      <w:lvlText w:val="%2."/>
      <w:lvlJc w:val="left"/>
      <w:pPr>
        <w:ind w:left="1440" w:hanging="360"/>
      </w:pPr>
    </w:lvl>
    <w:lvl w:ilvl="2" w:tplc="EDFA1E5C">
      <w:start w:val="2"/>
      <w:numFmt w:val="decimal"/>
      <w:lvlText w:val="%3"/>
      <w:lvlJc w:val="left"/>
      <w:pPr>
        <w:ind w:left="2340" w:hanging="360"/>
      </w:pPr>
      <w:rPr>
        <w:rFonts w:hint="default"/>
      </w:rPr>
    </w:lvl>
    <w:lvl w:ilvl="3" w:tplc="73EA36A0">
      <w:start w:val="1"/>
      <w:numFmt w:val="decimal"/>
      <w:lvlText w:val="%4."/>
      <w:lvlJc w:val="left"/>
      <w:pPr>
        <w:ind w:left="2880" w:hanging="360"/>
      </w:pPr>
      <w:rPr>
        <w:b/>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AC69C7"/>
    <w:multiLevelType w:val="hybridMultilevel"/>
    <w:tmpl w:val="91E6B8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0F94979"/>
    <w:multiLevelType w:val="hybridMultilevel"/>
    <w:tmpl w:val="11228B28"/>
    <w:lvl w:ilvl="0" w:tplc="E9DAE51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41396EA9"/>
    <w:multiLevelType w:val="hybridMultilevel"/>
    <w:tmpl w:val="0E38E8D8"/>
    <w:lvl w:ilvl="0" w:tplc="50AADFC6">
      <w:start w:val="1"/>
      <w:numFmt w:val="lowerLetter"/>
      <w:lvlText w:val="%1."/>
      <w:lvlJc w:val="left"/>
      <w:pPr>
        <w:ind w:left="786" w:hanging="360"/>
      </w:pPr>
      <w:rPr>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57E1225C"/>
    <w:multiLevelType w:val="hybridMultilevel"/>
    <w:tmpl w:val="7A988B50"/>
    <w:lvl w:ilvl="0" w:tplc="FFF4FEF0">
      <w:start w:val="1"/>
      <w:numFmt w:val="decimal"/>
      <w:lvlText w:val="%1."/>
      <w:lvlJc w:val="left"/>
      <w:pPr>
        <w:ind w:left="3589"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15:restartNumberingAfterBreak="0">
    <w:nsid w:val="5FCF5CDD"/>
    <w:multiLevelType w:val="hybridMultilevel"/>
    <w:tmpl w:val="D56E6C50"/>
    <w:lvl w:ilvl="0" w:tplc="97507C90">
      <w:start w:val="1"/>
      <w:numFmt w:val="decimal"/>
      <w:lvlText w:val="%1."/>
      <w:lvlJc w:val="left"/>
      <w:pPr>
        <w:ind w:left="3589"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15:restartNumberingAfterBreak="0">
    <w:nsid w:val="73670A41"/>
    <w:multiLevelType w:val="hybridMultilevel"/>
    <w:tmpl w:val="C08C3294"/>
    <w:lvl w:ilvl="0" w:tplc="0421000F">
      <w:start w:val="1"/>
      <w:numFmt w:val="decimal"/>
      <w:lvlText w:val="%1."/>
      <w:lvlJc w:val="left"/>
      <w:pPr>
        <w:ind w:left="358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8" w15:restartNumberingAfterBreak="0">
    <w:nsid w:val="7AEB6A51"/>
    <w:multiLevelType w:val="hybridMultilevel"/>
    <w:tmpl w:val="DE78398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8"/>
  </w:num>
  <w:num w:numId="3">
    <w:abstractNumId w:val="4"/>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70"/>
    <w:rsid w:val="00005CC7"/>
    <w:rsid w:val="0001168C"/>
    <w:rsid w:val="00041112"/>
    <w:rsid w:val="00060BBF"/>
    <w:rsid w:val="00072503"/>
    <w:rsid w:val="000A186B"/>
    <w:rsid w:val="000A5A07"/>
    <w:rsid w:val="000F4855"/>
    <w:rsid w:val="001408AD"/>
    <w:rsid w:val="00151E84"/>
    <w:rsid w:val="00157BD6"/>
    <w:rsid w:val="00185964"/>
    <w:rsid w:val="00186DFE"/>
    <w:rsid w:val="00187FA4"/>
    <w:rsid w:val="00196BA6"/>
    <w:rsid w:val="00213A34"/>
    <w:rsid w:val="002150FB"/>
    <w:rsid w:val="002412BE"/>
    <w:rsid w:val="0028074B"/>
    <w:rsid w:val="002A19D0"/>
    <w:rsid w:val="002C3D53"/>
    <w:rsid w:val="003131C3"/>
    <w:rsid w:val="0031597F"/>
    <w:rsid w:val="00316B57"/>
    <w:rsid w:val="0035423C"/>
    <w:rsid w:val="0035605E"/>
    <w:rsid w:val="00356C93"/>
    <w:rsid w:val="003A5862"/>
    <w:rsid w:val="003A5B45"/>
    <w:rsid w:val="003F7358"/>
    <w:rsid w:val="00443D33"/>
    <w:rsid w:val="00450030"/>
    <w:rsid w:val="0047595E"/>
    <w:rsid w:val="0048274A"/>
    <w:rsid w:val="00497CC1"/>
    <w:rsid w:val="004A5031"/>
    <w:rsid w:val="004B7E90"/>
    <w:rsid w:val="004D68A6"/>
    <w:rsid w:val="004F4CAA"/>
    <w:rsid w:val="004F7992"/>
    <w:rsid w:val="00526C88"/>
    <w:rsid w:val="00595E09"/>
    <w:rsid w:val="005A47B4"/>
    <w:rsid w:val="005F04A2"/>
    <w:rsid w:val="00601B6C"/>
    <w:rsid w:val="00604F15"/>
    <w:rsid w:val="00620517"/>
    <w:rsid w:val="006348DC"/>
    <w:rsid w:val="006477FC"/>
    <w:rsid w:val="006D50F5"/>
    <w:rsid w:val="006E66F8"/>
    <w:rsid w:val="0072678A"/>
    <w:rsid w:val="00754156"/>
    <w:rsid w:val="00764E6A"/>
    <w:rsid w:val="0077570E"/>
    <w:rsid w:val="007A0B82"/>
    <w:rsid w:val="007B0E25"/>
    <w:rsid w:val="007C6716"/>
    <w:rsid w:val="007D0339"/>
    <w:rsid w:val="007D6A31"/>
    <w:rsid w:val="007E3BB6"/>
    <w:rsid w:val="007E4E41"/>
    <w:rsid w:val="00801D95"/>
    <w:rsid w:val="00807790"/>
    <w:rsid w:val="008465F4"/>
    <w:rsid w:val="00854887"/>
    <w:rsid w:val="008571FF"/>
    <w:rsid w:val="00883928"/>
    <w:rsid w:val="008B3B12"/>
    <w:rsid w:val="008C297A"/>
    <w:rsid w:val="00950851"/>
    <w:rsid w:val="009537AF"/>
    <w:rsid w:val="00960E50"/>
    <w:rsid w:val="0097170C"/>
    <w:rsid w:val="009839A5"/>
    <w:rsid w:val="009E10DA"/>
    <w:rsid w:val="00A1036E"/>
    <w:rsid w:val="00A22553"/>
    <w:rsid w:val="00A95AE5"/>
    <w:rsid w:val="00AC63B2"/>
    <w:rsid w:val="00AD62E2"/>
    <w:rsid w:val="00AD7216"/>
    <w:rsid w:val="00B223A0"/>
    <w:rsid w:val="00B27EB1"/>
    <w:rsid w:val="00B327D9"/>
    <w:rsid w:val="00B3786A"/>
    <w:rsid w:val="00B55B9A"/>
    <w:rsid w:val="00BC6046"/>
    <w:rsid w:val="00BF2CC2"/>
    <w:rsid w:val="00BF4F1A"/>
    <w:rsid w:val="00C02DD0"/>
    <w:rsid w:val="00C1200F"/>
    <w:rsid w:val="00C13A24"/>
    <w:rsid w:val="00C378E8"/>
    <w:rsid w:val="00C704BA"/>
    <w:rsid w:val="00CA19F4"/>
    <w:rsid w:val="00CB11FC"/>
    <w:rsid w:val="00CB6B53"/>
    <w:rsid w:val="00D005FE"/>
    <w:rsid w:val="00D45870"/>
    <w:rsid w:val="00D518B4"/>
    <w:rsid w:val="00DA43C1"/>
    <w:rsid w:val="00DF00F4"/>
    <w:rsid w:val="00E07A3C"/>
    <w:rsid w:val="00E31EFA"/>
    <w:rsid w:val="00E779B4"/>
    <w:rsid w:val="00EB335F"/>
    <w:rsid w:val="00EC47E7"/>
    <w:rsid w:val="00F00727"/>
    <w:rsid w:val="00F830E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8A8EDC"/>
  <w15:chartTrackingRefBased/>
  <w15:docId w15:val="{09F74165-9C24-4085-ACA9-DC1DD2D5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5870"/>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45870"/>
    <w:rPr>
      <w:rFonts w:asciiTheme="majorHAnsi" w:eastAsiaTheme="majorEastAsia" w:hAnsiTheme="majorHAnsi" w:cstheme="majorBidi"/>
      <w:spacing w:val="-10"/>
      <w:kern w:val="28"/>
      <w:sz w:val="56"/>
      <w:szCs w:val="56"/>
      <w:lang w:val="en-US"/>
    </w:rPr>
  </w:style>
  <w:style w:type="character" w:styleId="Hyperlink">
    <w:name w:val="Hyperlink"/>
    <w:basedOn w:val="DefaultParagraphFont"/>
    <w:uiPriority w:val="99"/>
    <w:unhideWhenUsed/>
    <w:rsid w:val="00D45870"/>
    <w:rPr>
      <w:color w:val="0563C1" w:themeColor="hyperlink"/>
      <w:u w:val="single"/>
    </w:rPr>
  </w:style>
  <w:style w:type="paragraph" w:styleId="ListParagraph">
    <w:name w:val="List Paragraph"/>
    <w:basedOn w:val="Normal"/>
    <w:link w:val="ListParagraphChar"/>
    <w:uiPriority w:val="34"/>
    <w:qFormat/>
    <w:rsid w:val="00D45870"/>
    <w:pPr>
      <w:ind w:left="720"/>
      <w:contextualSpacing/>
    </w:pPr>
  </w:style>
  <w:style w:type="character" w:customStyle="1" w:styleId="ListParagraphChar">
    <w:name w:val="List Paragraph Char"/>
    <w:basedOn w:val="DefaultParagraphFont"/>
    <w:link w:val="ListParagraph"/>
    <w:uiPriority w:val="34"/>
    <w:locked/>
    <w:rsid w:val="00D45870"/>
  </w:style>
  <w:style w:type="character" w:styleId="Emphasis">
    <w:name w:val="Emphasis"/>
    <w:basedOn w:val="DefaultParagraphFont"/>
    <w:uiPriority w:val="20"/>
    <w:qFormat/>
    <w:rsid w:val="00BF2CC2"/>
    <w:rPr>
      <w:i/>
      <w:iCs/>
    </w:rPr>
  </w:style>
  <w:style w:type="paragraph" w:styleId="NormalWeb">
    <w:name w:val="Normal (Web)"/>
    <w:basedOn w:val="Normal"/>
    <w:uiPriority w:val="99"/>
    <w:unhideWhenUsed/>
    <w:rsid w:val="008465F4"/>
    <w:rPr>
      <w:rFonts w:ascii="Times New Roman" w:hAnsi="Times New Roman" w:cs="Times New Roman"/>
      <w:sz w:val="24"/>
      <w:szCs w:val="24"/>
      <w:lang w:val="en-US"/>
    </w:rPr>
  </w:style>
  <w:style w:type="paragraph" w:styleId="Caption">
    <w:name w:val="caption"/>
    <w:basedOn w:val="Normal"/>
    <w:next w:val="Normal"/>
    <w:uiPriority w:val="35"/>
    <w:unhideWhenUsed/>
    <w:qFormat/>
    <w:rsid w:val="00C378E8"/>
    <w:pPr>
      <w:spacing w:after="200" w:line="240" w:lineRule="auto"/>
    </w:pPr>
    <w:rPr>
      <w:i/>
      <w:iCs/>
      <w:color w:val="44546A" w:themeColor="text2"/>
      <w:sz w:val="18"/>
      <w:szCs w:val="18"/>
      <w:lang w:val="en-US"/>
    </w:rPr>
  </w:style>
  <w:style w:type="paragraph" w:customStyle="1" w:styleId="2">
    <w:name w:val="2+"/>
    <w:basedOn w:val="Normal"/>
    <w:link w:val="2Char"/>
    <w:rsid w:val="009537AF"/>
    <w:pPr>
      <w:spacing w:after="200" w:line="240" w:lineRule="auto"/>
      <w:ind w:left="360" w:firstLine="567"/>
      <w:jc w:val="both"/>
    </w:pPr>
    <w:rPr>
      <w:rFonts w:ascii="Times New Roman" w:eastAsia="Calibri" w:hAnsi="Times New Roman" w:cs="Times New Roman"/>
      <w:sz w:val="24"/>
      <w:szCs w:val="24"/>
      <w:lang w:val="en-US"/>
    </w:rPr>
  </w:style>
  <w:style w:type="character" w:customStyle="1" w:styleId="2Char">
    <w:name w:val="2+ Char"/>
    <w:basedOn w:val="DefaultParagraphFont"/>
    <w:link w:val="2"/>
    <w:rsid w:val="009537AF"/>
    <w:rPr>
      <w:rFonts w:ascii="Times New Roman" w:eastAsia="Calibri" w:hAnsi="Times New Roman" w:cs="Times New Roman"/>
      <w:sz w:val="24"/>
      <w:szCs w:val="24"/>
      <w:lang w:val="en-US"/>
    </w:rPr>
  </w:style>
  <w:style w:type="paragraph" w:styleId="Header">
    <w:name w:val="header"/>
    <w:basedOn w:val="Normal"/>
    <w:link w:val="HeaderChar"/>
    <w:uiPriority w:val="99"/>
    <w:unhideWhenUsed/>
    <w:rsid w:val="001859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964"/>
  </w:style>
  <w:style w:type="paragraph" w:styleId="Footer">
    <w:name w:val="footer"/>
    <w:basedOn w:val="Normal"/>
    <w:link w:val="FooterChar"/>
    <w:uiPriority w:val="99"/>
    <w:unhideWhenUsed/>
    <w:rsid w:val="001859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0125">
      <w:bodyDiv w:val="1"/>
      <w:marLeft w:val="0"/>
      <w:marRight w:val="0"/>
      <w:marTop w:val="0"/>
      <w:marBottom w:val="0"/>
      <w:divBdr>
        <w:top w:val="none" w:sz="0" w:space="0" w:color="auto"/>
        <w:left w:val="none" w:sz="0" w:space="0" w:color="auto"/>
        <w:bottom w:val="none" w:sz="0" w:space="0" w:color="auto"/>
        <w:right w:val="none" w:sz="0" w:space="0" w:color="auto"/>
      </w:divBdr>
    </w:div>
    <w:div w:id="144976773">
      <w:bodyDiv w:val="1"/>
      <w:marLeft w:val="0"/>
      <w:marRight w:val="0"/>
      <w:marTop w:val="0"/>
      <w:marBottom w:val="0"/>
      <w:divBdr>
        <w:top w:val="none" w:sz="0" w:space="0" w:color="auto"/>
        <w:left w:val="none" w:sz="0" w:space="0" w:color="auto"/>
        <w:bottom w:val="none" w:sz="0" w:space="0" w:color="auto"/>
        <w:right w:val="none" w:sz="0" w:space="0" w:color="auto"/>
      </w:divBdr>
    </w:div>
    <w:div w:id="147134922">
      <w:bodyDiv w:val="1"/>
      <w:marLeft w:val="0"/>
      <w:marRight w:val="0"/>
      <w:marTop w:val="0"/>
      <w:marBottom w:val="0"/>
      <w:divBdr>
        <w:top w:val="none" w:sz="0" w:space="0" w:color="auto"/>
        <w:left w:val="none" w:sz="0" w:space="0" w:color="auto"/>
        <w:bottom w:val="none" w:sz="0" w:space="0" w:color="auto"/>
        <w:right w:val="none" w:sz="0" w:space="0" w:color="auto"/>
      </w:divBdr>
    </w:div>
    <w:div w:id="160660131">
      <w:bodyDiv w:val="1"/>
      <w:marLeft w:val="0"/>
      <w:marRight w:val="0"/>
      <w:marTop w:val="0"/>
      <w:marBottom w:val="0"/>
      <w:divBdr>
        <w:top w:val="none" w:sz="0" w:space="0" w:color="auto"/>
        <w:left w:val="none" w:sz="0" w:space="0" w:color="auto"/>
        <w:bottom w:val="none" w:sz="0" w:space="0" w:color="auto"/>
        <w:right w:val="none" w:sz="0" w:space="0" w:color="auto"/>
      </w:divBdr>
    </w:div>
    <w:div w:id="209416683">
      <w:bodyDiv w:val="1"/>
      <w:marLeft w:val="0"/>
      <w:marRight w:val="0"/>
      <w:marTop w:val="0"/>
      <w:marBottom w:val="0"/>
      <w:divBdr>
        <w:top w:val="none" w:sz="0" w:space="0" w:color="auto"/>
        <w:left w:val="none" w:sz="0" w:space="0" w:color="auto"/>
        <w:bottom w:val="none" w:sz="0" w:space="0" w:color="auto"/>
        <w:right w:val="none" w:sz="0" w:space="0" w:color="auto"/>
      </w:divBdr>
    </w:div>
    <w:div w:id="982656444">
      <w:bodyDiv w:val="1"/>
      <w:marLeft w:val="0"/>
      <w:marRight w:val="0"/>
      <w:marTop w:val="0"/>
      <w:marBottom w:val="0"/>
      <w:divBdr>
        <w:top w:val="none" w:sz="0" w:space="0" w:color="auto"/>
        <w:left w:val="none" w:sz="0" w:space="0" w:color="auto"/>
        <w:bottom w:val="none" w:sz="0" w:space="0" w:color="auto"/>
        <w:right w:val="none" w:sz="0" w:space="0" w:color="auto"/>
      </w:divBdr>
    </w:div>
    <w:div w:id="1108619848">
      <w:bodyDiv w:val="1"/>
      <w:marLeft w:val="0"/>
      <w:marRight w:val="0"/>
      <w:marTop w:val="0"/>
      <w:marBottom w:val="0"/>
      <w:divBdr>
        <w:top w:val="none" w:sz="0" w:space="0" w:color="auto"/>
        <w:left w:val="none" w:sz="0" w:space="0" w:color="auto"/>
        <w:bottom w:val="none" w:sz="0" w:space="0" w:color="auto"/>
        <w:right w:val="none" w:sz="0" w:space="0" w:color="auto"/>
      </w:divBdr>
    </w:div>
    <w:div w:id="1124349451">
      <w:bodyDiv w:val="1"/>
      <w:marLeft w:val="0"/>
      <w:marRight w:val="0"/>
      <w:marTop w:val="0"/>
      <w:marBottom w:val="0"/>
      <w:divBdr>
        <w:top w:val="none" w:sz="0" w:space="0" w:color="auto"/>
        <w:left w:val="none" w:sz="0" w:space="0" w:color="auto"/>
        <w:bottom w:val="none" w:sz="0" w:space="0" w:color="auto"/>
        <w:right w:val="none" w:sz="0" w:space="0" w:color="auto"/>
      </w:divBdr>
    </w:div>
    <w:div w:id="1294754178">
      <w:bodyDiv w:val="1"/>
      <w:marLeft w:val="0"/>
      <w:marRight w:val="0"/>
      <w:marTop w:val="0"/>
      <w:marBottom w:val="0"/>
      <w:divBdr>
        <w:top w:val="none" w:sz="0" w:space="0" w:color="auto"/>
        <w:left w:val="none" w:sz="0" w:space="0" w:color="auto"/>
        <w:bottom w:val="none" w:sz="0" w:space="0" w:color="auto"/>
        <w:right w:val="none" w:sz="0" w:space="0" w:color="auto"/>
      </w:divBdr>
    </w:div>
    <w:div w:id="1297878969">
      <w:bodyDiv w:val="1"/>
      <w:marLeft w:val="0"/>
      <w:marRight w:val="0"/>
      <w:marTop w:val="0"/>
      <w:marBottom w:val="0"/>
      <w:divBdr>
        <w:top w:val="none" w:sz="0" w:space="0" w:color="auto"/>
        <w:left w:val="none" w:sz="0" w:space="0" w:color="auto"/>
        <w:bottom w:val="none" w:sz="0" w:space="0" w:color="auto"/>
        <w:right w:val="none" w:sz="0" w:space="0" w:color="auto"/>
      </w:divBdr>
    </w:div>
    <w:div w:id="1341348762">
      <w:bodyDiv w:val="1"/>
      <w:marLeft w:val="0"/>
      <w:marRight w:val="0"/>
      <w:marTop w:val="0"/>
      <w:marBottom w:val="0"/>
      <w:divBdr>
        <w:top w:val="none" w:sz="0" w:space="0" w:color="auto"/>
        <w:left w:val="none" w:sz="0" w:space="0" w:color="auto"/>
        <w:bottom w:val="none" w:sz="0" w:space="0" w:color="auto"/>
        <w:right w:val="none" w:sz="0" w:space="0" w:color="auto"/>
      </w:divBdr>
    </w:div>
    <w:div w:id="1409958448">
      <w:bodyDiv w:val="1"/>
      <w:marLeft w:val="0"/>
      <w:marRight w:val="0"/>
      <w:marTop w:val="0"/>
      <w:marBottom w:val="0"/>
      <w:divBdr>
        <w:top w:val="none" w:sz="0" w:space="0" w:color="auto"/>
        <w:left w:val="none" w:sz="0" w:space="0" w:color="auto"/>
        <w:bottom w:val="none" w:sz="0" w:space="0" w:color="auto"/>
        <w:right w:val="none" w:sz="0" w:space="0" w:color="auto"/>
      </w:divBdr>
    </w:div>
    <w:div w:id="1517037521">
      <w:bodyDiv w:val="1"/>
      <w:marLeft w:val="0"/>
      <w:marRight w:val="0"/>
      <w:marTop w:val="0"/>
      <w:marBottom w:val="0"/>
      <w:divBdr>
        <w:top w:val="none" w:sz="0" w:space="0" w:color="auto"/>
        <w:left w:val="none" w:sz="0" w:space="0" w:color="auto"/>
        <w:bottom w:val="none" w:sz="0" w:space="0" w:color="auto"/>
        <w:right w:val="none" w:sz="0" w:space="0" w:color="auto"/>
      </w:divBdr>
    </w:div>
    <w:div w:id="1604917297">
      <w:bodyDiv w:val="1"/>
      <w:marLeft w:val="0"/>
      <w:marRight w:val="0"/>
      <w:marTop w:val="0"/>
      <w:marBottom w:val="0"/>
      <w:divBdr>
        <w:top w:val="none" w:sz="0" w:space="0" w:color="auto"/>
        <w:left w:val="none" w:sz="0" w:space="0" w:color="auto"/>
        <w:bottom w:val="none" w:sz="0" w:space="0" w:color="auto"/>
        <w:right w:val="none" w:sz="0" w:space="0" w:color="auto"/>
      </w:divBdr>
    </w:div>
    <w:div w:id="1703819263">
      <w:bodyDiv w:val="1"/>
      <w:marLeft w:val="0"/>
      <w:marRight w:val="0"/>
      <w:marTop w:val="0"/>
      <w:marBottom w:val="0"/>
      <w:divBdr>
        <w:top w:val="none" w:sz="0" w:space="0" w:color="auto"/>
        <w:left w:val="none" w:sz="0" w:space="0" w:color="auto"/>
        <w:bottom w:val="none" w:sz="0" w:space="0" w:color="auto"/>
        <w:right w:val="none" w:sz="0" w:space="0" w:color="auto"/>
      </w:divBdr>
    </w:div>
    <w:div w:id="1982731647">
      <w:bodyDiv w:val="1"/>
      <w:marLeft w:val="0"/>
      <w:marRight w:val="0"/>
      <w:marTop w:val="0"/>
      <w:marBottom w:val="0"/>
      <w:divBdr>
        <w:top w:val="none" w:sz="0" w:space="0" w:color="auto"/>
        <w:left w:val="none" w:sz="0" w:space="0" w:color="auto"/>
        <w:bottom w:val="none" w:sz="0" w:space="0" w:color="auto"/>
        <w:right w:val="none" w:sz="0" w:space="0" w:color="auto"/>
      </w:divBdr>
    </w:div>
    <w:div w:id="204263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ttob2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murtiningsihkadu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A1B9D-F2E5-4019-9756-A7AF53F3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14</Pages>
  <Words>10704</Words>
  <Characters>61014</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MURTI</cp:lastModifiedBy>
  <cp:revision>10</cp:revision>
  <dcterms:created xsi:type="dcterms:W3CDTF">2020-10-12T06:54:00Z</dcterms:created>
  <dcterms:modified xsi:type="dcterms:W3CDTF">2020-10-12T09:07:00Z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5d1ff60c-2802-3d09-bd60-eddda5b6ce71</vt:lpwstr>
  </property>
  <property fmtid="{D5CDD505-2E9C-101B-9397-08002B2CF9AE}" pid="24" name="Mendeley Citation Style_1">
    <vt:lpwstr>http://www.zotero.org/styles/apa</vt:lpwstr>
  </property>
</Properties>
</file>