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82" w:rsidRDefault="00380978" w:rsidP="00380978">
      <w:pPr>
        <w:pStyle w:val="Judul"/>
        <w:outlineLvl w:val="0"/>
        <w:rPr>
          <w:sz w:val="28"/>
          <w:szCs w:val="28"/>
        </w:rPr>
      </w:pPr>
      <w:r w:rsidRPr="00843D82">
        <w:rPr>
          <w:sz w:val="28"/>
          <w:szCs w:val="28"/>
        </w:rPr>
        <w:t xml:space="preserve">KOMPRES HANGAT DENGAN JAHE SEBAGAI METODE PENGURANGAN INTENSITAS NYERI PADA LANSIA </w:t>
      </w:r>
    </w:p>
    <w:p w:rsidR="00E66711" w:rsidRPr="00843D82" w:rsidRDefault="00380978" w:rsidP="00380978">
      <w:pPr>
        <w:pStyle w:val="Judul"/>
        <w:outlineLvl w:val="0"/>
        <w:rPr>
          <w:sz w:val="28"/>
          <w:szCs w:val="28"/>
        </w:rPr>
      </w:pPr>
      <w:r w:rsidRPr="00843D82">
        <w:rPr>
          <w:sz w:val="28"/>
          <w:szCs w:val="28"/>
        </w:rPr>
        <w:t xml:space="preserve">DENGAN </w:t>
      </w:r>
      <w:r w:rsidR="00D4565C" w:rsidRPr="00843D82">
        <w:rPr>
          <w:i/>
          <w:iCs/>
          <w:sz w:val="28"/>
          <w:szCs w:val="28"/>
        </w:rPr>
        <w:t>ARTHRITIS RHEUMATOID</w:t>
      </w:r>
    </w:p>
    <w:p w:rsidR="00C956C5" w:rsidRDefault="00C956C5" w:rsidP="00A525DD">
      <w:pPr>
        <w:jc w:val="center"/>
        <w:rPr>
          <w:lang w:val="en-US"/>
        </w:rPr>
      </w:pPr>
    </w:p>
    <w:p w:rsidR="00C956C5" w:rsidRPr="001F3B33" w:rsidRDefault="00380978" w:rsidP="00380978">
      <w:pPr>
        <w:pStyle w:val="Author"/>
        <w:outlineLvl w:val="1"/>
        <w:rPr>
          <w:sz w:val="20"/>
          <w:szCs w:val="20"/>
        </w:rPr>
      </w:pPr>
      <w:r w:rsidRPr="001F3B33">
        <w:rPr>
          <w:sz w:val="20"/>
          <w:szCs w:val="20"/>
        </w:rPr>
        <w:t xml:space="preserve">Nuriza Agustina </w:t>
      </w:r>
      <w:r w:rsidR="00C956C5" w:rsidRPr="001F3B33">
        <w:rPr>
          <w:sz w:val="20"/>
          <w:szCs w:val="20"/>
          <w:vertAlign w:val="superscript"/>
        </w:rPr>
        <w:t>1</w:t>
      </w:r>
      <w:r w:rsidR="00C956C5" w:rsidRPr="001F3B33">
        <w:rPr>
          <w:sz w:val="20"/>
          <w:szCs w:val="20"/>
        </w:rPr>
        <w:t xml:space="preserve">, </w:t>
      </w:r>
      <w:r w:rsidRPr="001F3B33">
        <w:rPr>
          <w:sz w:val="20"/>
          <w:szCs w:val="20"/>
        </w:rPr>
        <w:t>Muhamad Andika Sasmita Saputra</w:t>
      </w:r>
      <w:r w:rsidR="00C956C5" w:rsidRPr="001F3B33">
        <w:rPr>
          <w:sz w:val="20"/>
          <w:szCs w:val="20"/>
          <w:vertAlign w:val="superscript"/>
        </w:rPr>
        <w:t>2</w:t>
      </w:r>
      <w:r w:rsidRPr="001F3B33">
        <w:rPr>
          <w:sz w:val="20"/>
          <w:szCs w:val="20"/>
        </w:rPr>
        <w:t>,</w:t>
      </w:r>
      <w:r w:rsidR="00813695" w:rsidRPr="001F3B33">
        <w:rPr>
          <w:sz w:val="20"/>
          <w:szCs w:val="20"/>
        </w:rPr>
        <w:t xml:space="preserve"> Dian Emiliasari</w:t>
      </w:r>
      <w:r w:rsidRPr="001F3B33">
        <w:rPr>
          <w:sz w:val="20"/>
          <w:szCs w:val="20"/>
          <w:vertAlign w:val="superscript"/>
        </w:rPr>
        <w:t>3</w:t>
      </w:r>
    </w:p>
    <w:p w:rsidR="00C956C5" w:rsidRPr="001F3B33" w:rsidRDefault="00C956C5" w:rsidP="00A525DD">
      <w:pPr>
        <w:jc w:val="center"/>
        <w:rPr>
          <w:sz w:val="20"/>
          <w:szCs w:val="20"/>
          <w:lang w:val="en-US"/>
        </w:rPr>
      </w:pPr>
    </w:p>
    <w:p w:rsidR="00C956C5" w:rsidRPr="001F3B33" w:rsidRDefault="001F3B33" w:rsidP="001F3B33">
      <w:pPr>
        <w:pStyle w:val="Departemen"/>
        <w:outlineLvl w:val="1"/>
        <w:rPr>
          <w:sz w:val="20"/>
          <w:szCs w:val="20"/>
        </w:rPr>
      </w:pPr>
      <w:r w:rsidRPr="001F3B33">
        <w:rPr>
          <w:sz w:val="20"/>
          <w:szCs w:val="20"/>
          <w:vertAlign w:val="superscript"/>
        </w:rPr>
        <w:t>1,3</w:t>
      </w:r>
      <w:r w:rsidR="00380978" w:rsidRPr="001F3B33">
        <w:rPr>
          <w:sz w:val="20"/>
          <w:szCs w:val="20"/>
        </w:rPr>
        <w:t>PSIK Bina Husada, Palembang</w:t>
      </w:r>
    </w:p>
    <w:p w:rsidR="00C956C5" w:rsidRPr="001F3B33" w:rsidRDefault="001F3B33" w:rsidP="001F3B33">
      <w:pPr>
        <w:pStyle w:val="Departemen"/>
        <w:outlineLvl w:val="1"/>
        <w:rPr>
          <w:sz w:val="20"/>
          <w:szCs w:val="20"/>
        </w:rPr>
      </w:pPr>
      <w:r w:rsidRPr="001F3B33">
        <w:rPr>
          <w:sz w:val="20"/>
          <w:szCs w:val="20"/>
          <w:vertAlign w:val="superscript"/>
        </w:rPr>
        <w:t>2</w:t>
      </w:r>
      <w:r w:rsidR="00380978" w:rsidRPr="001F3B33">
        <w:rPr>
          <w:sz w:val="20"/>
          <w:szCs w:val="20"/>
        </w:rPr>
        <w:t>Faculty of N</w:t>
      </w:r>
      <w:r w:rsidR="006D41C5" w:rsidRPr="001F3B33">
        <w:rPr>
          <w:sz w:val="20"/>
          <w:szCs w:val="20"/>
        </w:rPr>
        <w:t>ursing, Lincoln University Colle</w:t>
      </w:r>
      <w:r w:rsidR="00380978" w:rsidRPr="001F3B33">
        <w:rPr>
          <w:sz w:val="20"/>
          <w:szCs w:val="20"/>
        </w:rPr>
        <w:t>ge, Malaysia</w:t>
      </w:r>
    </w:p>
    <w:p w:rsidR="00C956C5" w:rsidRPr="001F3B33" w:rsidRDefault="001F3B33" w:rsidP="00F22A04">
      <w:pPr>
        <w:pStyle w:val="Kontak"/>
        <w:outlineLvl w:val="1"/>
        <w:rPr>
          <w:sz w:val="20"/>
        </w:rPr>
      </w:pPr>
      <w:r w:rsidRPr="001F3B33">
        <w:rPr>
          <w:sz w:val="20"/>
        </w:rPr>
        <w:t xml:space="preserve">*Email </w:t>
      </w:r>
      <w:proofErr w:type="gramStart"/>
      <w:r w:rsidRPr="001F3B33">
        <w:rPr>
          <w:sz w:val="20"/>
        </w:rPr>
        <w:t>Korespondensi :</w:t>
      </w:r>
      <w:proofErr w:type="gramEnd"/>
      <w:r>
        <w:rPr>
          <w:sz w:val="20"/>
        </w:rPr>
        <w:t xml:space="preserve"> </w:t>
      </w:r>
      <w:r w:rsidR="00214CBB" w:rsidRPr="001F3B33">
        <w:rPr>
          <w:sz w:val="20"/>
        </w:rPr>
        <w:t>nurizaagustina02@gmail.com</w:t>
      </w:r>
    </w:p>
    <w:p w:rsidR="00C956C5" w:rsidRDefault="00C956C5" w:rsidP="00AB3F19">
      <w:pPr>
        <w:spacing w:line="360" w:lineRule="auto"/>
        <w:jc w:val="center"/>
        <w:rPr>
          <w:lang w:val="en-US"/>
        </w:rPr>
      </w:pPr>
    </w:p>
    <w:tbl>
      <w:tblPr>
        <w:tblW w:w="5000" w:type="pct"/>
        <w:tblLook w:val="04A0" w:firstRow="1" w:lastRow="0" w:firstColumn="1" w:lastColumn="0" w:noHBand="0" w:noVBand="1"/>
      </w:tblPr>
      <w:tblGrid>
        <w:gridCol w:w="3074"/>
        <w:gridCol w:w="3075"/>
        <w:gridCol w:w="2854"/>
      </w:tblGrid>
      <w:tr w:rsidR="001F3B33" w:rsidTr="001F3B33">
        <w:tc>
          <w:tcPr>
            <w:tcW w:w="1707" w:type="pct"/>
            <w:hideMark/>
          </w:tcPr>
          <w:p w:rsidR="001F3B33" w:rsidRDefault="001F3B33">
            <w:pPr>
              <w:pStyle w:val="NoSpacing"/>
              <w:spacing w:line="256" w:lineRule="auto"/>
              <w:ind w:left="142" w:hanging="142"/>
              <w:jc w:val="center"/>
              <w:rPr>
                <w:rFonts w:ascii="Times New Roman" w:hAnsi="Times New Roman" w:cs="Times New Roman"/>
                <w:i/>
                <w:lang w:val="en-US" w:eastAsia="id-ID"/>
              </w:rPr>
            </w:pPr>
            <w:r>
              <w:rPr>
                <w:rFonts w:ascii="Times New Roman" w:hAnsi="Times New Roman" w:cs="Times New Roman"/>
                <w:i/>
                <w:lang w:val="en-US" w:eastAsia="id-ID"/>
              </w:rPr>
              <w:t>Submitted : diisi oleh editor</w:t>
            </w:r>
          </w:p>
        </w:tc>
        <w:tc>
          <w:tcPr>
            <w:tcW w:w="1708" w:type="pct"/>
            <w:hideMark/>
          </w:tcPr>
          <w:p w:rsidR="001F3B33" w:rsidRDefault="001F3B33">
            <w:pPr>
              <w:pStyle w:val="NoSpacing"/>
              <w:spacing w:line="256" w:lineRule="auto"/>
              <w:ind w:left="142"/>
              <w:jc w:val="center"/>
              <w:rPr>
                <w:rFonts w:ascii="Times New Roman" w:hAnsi="Times New Roman" w:cs="Times New Roman"/>
                <w:i/>
                <w:lang w:val="en-US" w:eastAsia="id-ID"/>
              </w:rPr>
            </w:pPr>
            <w:r>
              <w:rPr>
                <w:rFonts w:ascii="Times New Roman" w:hAnsi="Times New Roman" w:cs="Times New Roman"/>
                <w:i/>
                <w:lang w:val="en-US" w:eastAsia="id-ID"/>
              </w:rPr>
              <w:t>Accepted: diisi oleh editor</w:t>
            </w:r>
          </w:p>
        </w:tc>
        <w:tc>
          <w:tcPr>
            <w:tcW w:w="1585" w:type="pct"/>
            <w:hideMark/>
          </w:tcPr>
          <w:p w:rsidR="001F3B33" w:rsidRDefault="001F3B33">
            <w:pPr>
              <w:pStyle w:val="NoSpacing"/>
              <w:spacing w:line="256" w:lineRule="auto"/>
              <w:rPr>
                <w:rFonts w:ascii="Times New Roman" w:hAnsi="Times New Roman" w:cs="Times New Roman"/>
                <w:i/>
                <w:lang w:val="en-US" w:eastAsia="id-ID"/>
              </w:rPr>
            </w:pPr>
            <w:r>
              <w:rPr>
                <w:rFonts w:ascii="Times New Roman" w:hAnsi="Times New Roman" w:cs="Times New Roman"/>
                <w:i/>
                <w:lang w:val="en-US" w:eastAsia="id-ID"/>
              </w:rPr>
              <w:t>Published: diisi oleh editor</w:t>
            </w:r>
          </w:p>
        </w:tc>
      </w:tr>
    </w:tbl>
    <w:p w:rsidR="001F3B33" w:rsidRDefault="001F3B33" w:rsidP="00AB3F19">
      <w:pPr>
        <w:spacing w:line="360" w:lineRule="auto"/>
        <w:jc w:val="center"/>
        <w:rPr>
          <w:lang w:val="en-US"/>
        </w:rPr>
      </w:pPr>
    </w:p>
    <w:p w:rsidR="00637639" w:rsidRPr="009D26D8" w:rsidRDefault="00637639" w:rsidP="00637639">
      <w:pPr>
        <w:pStyle w:val="Abstract"/>
        <w:outlineLvl w:val="0"/>
        <w:rPr>
          <w:i/>
          <w:iCs/>
        </w:rPr>
      </w:pPr>
      <w:r w:rsidRPr="009D26D8">
        <w:rPr>
          <w:i/>
          <w:iCs/>
        </w:rPr>
        <w:t>ABSTRACT</w:t>
      </w:r>
    </w:p>
    <w:p w:rsidR="00637639" w:rsidRPr="009D26D8" w:rsidRDefault="00637639" w:rsidP="004A7E81">
      <w:pPr>
        <w:spacing w:after="120"/>
        <w:jc w:val="both"/>
        <w:rPr>
          <w:i/>
          <w:iCs/>
          <w:sz w:val="22"/>
          <w:szCs w:val="20"/>
          <w:lang w:val="en-US"/>
        </w:rPr>
      </w:pPr>
      <w:r w:rsidRPr="009D26D8">
        <w:rPr>
          <w:b/>
          <w:bCs/>
          <w:i/>
          <w:iCs/>
          <w:sz w:val="22"/>
          <w:szCs w:val="20"/>
          <w:lang w:val="en-US"/>
        </w:rPr>
        <w:t>Background:</w:t>
      </w:r>
      <w:r w:rsidR="001F3B33" w:rsidRPr="009D26D8">
        <w:rPr>
          <w:b/>
          <w:bCs/>
          <w:i/>
          <w:iCs/>
          <w:sz w:val="22"/>
          <w:szCs w:val="20"/>
          <w:lang w:val="en-US"/>
        </w:rPr>
        <w:t xml:space="preserve"> </w:t>
      </w:r>
      <w:r w:rsidRPr="009D26D8">
        <w:rPr>
          <w:i/>
          <w:iCs/>
          <w:sz w:val="22"/>
          <w:szCs w:val="20"/>
          <w:lang w:val="en-US"/>
        </w:rPr>
        <w:t xml:space="preserve">Pain management in Rheumatoid Arthritis aims to reduce or eliminate pain and discomfort. </w:t>
      </w:r>
      <w:r w:rsidR="004A7E81" w:rsidRPr="009D26D8">
        <w:rPr>
          <w:i/>
          <w:iCs/>
          <w:sz w:val="22"/>
          <w:szCs w:val="20"/>
          <w:lang w:val="en-US"/>
        </w:rPr>
        <w:t>Warm compresses with ginger become o</w:t>
      </w:r>
      <w:r w:rsidR="00AD7766" w:rsidRPr="009D26D8">
        <w:rPr>
          <w:i/>
          <w:iCs/>
          <w:sz w:val="22"/>
          <w:szCs w:val="20"/>
          <w:lang w:val="en-US"/>
        </w:rPr>
        <w:t>ne of</w:t>
      </w:r>
      <w:r w:rsidRPr="009D26D8">
        <w:rPr>
          <w:i/>
          <w:iCs/>
          <w:sz w:val="22"/>
          <w:szCs w:val="20"/>
          <w:lang w:val="en-US"/>
        </w:rPr>
        <w:t xml:space="preserve"> complementary treatment </w:t>
      </w:r>
      <w:r w:rsidR="004A7E81" w:rsidRPr="009D26D8">
        <w:rPr>
          <w:i/>
          <w:iCs/>
          <w:sz w:val="22"/>
          <w:szCs w:val="20"/>
          <w:lang w:val="en-US"/>
        </w:rPr>
        <w:t xml:space="preserve">which </w:t>
      </w:r>
      <w:r w:rsidRPr="009D26D8">
        <w:rPr>
          <w:i/>
          <w:iCs/>
          <w:sz w:val="22"/>
          <w:szCs w:val="20"/>
          <w:lang w:val="en-US"/>
        </w:rPr>
        <w:t>can reduce pain in rheumatoid arthritis sufferers because ginger conta</w:t>
      </w:r>
      <w:r w:rsidR="00AD7766" w:rsidRPr="009D26D8">
        <w:rPr>
          <w:i/>
          <w:iCs/>
          <w:sz w:val="22"/>
          <w:szCs w:val="20"/>
          <w:lang w:val="en-US"/>
        </w:rPr>
        <w:t xml:space="preserve">ins the enzyme cyclo-oxygenase. </w:t>
      </w:r>
      <w:r w:rsidRPr="009D26D8">
        <w:rPr>
          <w:b/>
          <w:bCs/>
          <w:i/>
          <w:iCs/>
          <w:sz w:val="22"/>
          <w:szCs w:val="20"/>
          <w:lang w:val="en-US"/>
        </w:rPr>
        <w:t>Aim:</w:t>
      </w:r>
      <w:r w:rsidR="001F3B33" w:rsidRPr="009D26D8">
        <w:rPr>
          <w:b/>
          <w:bCs/>
          <w:i/>
          <w:iCs/>
          <w:sz w:val="22"/>
          <w:szCs w:val="20"/>
          <w:lang w:val="en-US"/>
        </w:rPr>
        <w:t xml:space="preserve"> </w:t>
      </w:r>
      <w:r w:rsidRPr="009D26D8">
        <w:rPr>
          <w:i/>
          <w:iCs/>
          <w:sz w:val="22"/>
          <w:szCs w:val="20"/>
          <w:lang w:val="en-US"/>
        </w:rPr>
        <w:t>To determine the effect of warm compresses with ginger on pain intensity in the elderly with rheumatoid arthritis.</w:t>
      </w:r>
      <w:r w:rsidR="001F3B33" w:rsidRPr="009D26D8">
        <w:rPr>
          <w:i/>
          <w:iCs/>
          <w:sz w:val="22"/>
          <w:szCs w:val="20"/>
          <w:lang w:val="en-US"/>
        </w:rPr>
        <w:t xml:space="preserve"> </w:t>
      </w:r>
      <w:r w:rsidRPr="009D26D8">
        <w:rPr>
          <w:b/>
          <w:bCs/>
          <w:i/>
          <w:iCs/>
          <w:sz w:val="22"/>
          <w:szCs w:val="20"/>
          <w:lang w:val="en-US"/>
        </w:rPr>
        <w:t>Methode:</w:t>
      </w:r>
      <w:r w:rsidR="001F3B33" w:rsidRPr="009D26D8">
        <w:rPr>
          <w:b/>
          <w:bCs/>
          <w:i/>
          <w:iCs/>
          <w:sz w:val="22"/>
          <w:szCs w:val="20"/>
          <w:lang w:val="en-US"/>
        </w:rPr>
        <w:t xml:space="preserve"> </w:t>
      </w:r>
      <w:proofErr w:type="gramStart"/>
      <w:r w:rsidRPr="009D26D8">
        <w:rPr>
          <w:i/>
          <w:iCs/>
          <w:sz w:val="22"/>
          <w:szCs w:val="20"/>
          <w:lang w:val="en-US"/>
        </w:rPr>
        <w:t>This a</w:t>
      </w:r>
      <w:proofErr w:type="gramEnd"/>
      <w:r w:rsidRPr="009D26D8">
        <w:rPr>
          <w:i/>
          <w:iCs/>
          <w:sz w:val="22"/>
          <w:szCs w:val="20"/>
          <w:lang w:val="en-US"/>
        </w:rPr>
        <w:t xml:space="preserve"> quantitative design with a Pre Experiment approach (One group pretest and posttest design). </w:t>
      </w:r>
      <w:proofErr w:type="gramStart"/>
      <w:r w:rsidR="00AD7766" w:rsidRPr="009D26D8">
        <w:rPr>
          <w:i/>
          <w:iCs/>
          <w:sz w:val="22"/>
          <w:szCs w:val="20"/>
          <w:lang w:val="en-US"/>
        </w:rPr>
        <w:t>C</w:t>
      </w:r>
      <w:r w:rsidRPr="009D26D8">
        <w:rPr>
          <w:i/>
          <w:iCs/>
          <w:sz w:val="22"/>
          <w:szCs w:val="20"/>
          <w:lang w:val="en-US"/>
        </w:rPr>
        <w:t>onducted at 23 Ilir Health Center Palembang.</w:t>
      </w:r>
      <w:proofErr w:type="gramEnd"/>
      <w:r w:rsidRPr="009D26D8">
        <w:rPr>
          <w:i/>
          <w:iCs/>
          <w:sz w:val="22"/>
          <w:szCs w:val="20"/>
          <w:lang w:val="en-US"/>
        </w:rPr>
        <w:t xml:space="preserve"> The </w:t>
      </w:r>
      <w:proofErr w:type="gramStart"/>
      <w:r w:rsidRPr="009D26D8">
        <w:rPr>
          <w:i/>
          <w:iCs/>
          <w:sz w:val="22"/>
          <w:szCs w:val="20"/>
          <w:lang w:val="en-US"/>
        </w:rPr>
        <w:t>sample in this study were</w:t>
      </w:r>
      <w:proofErr w:type="gramEnd"/>
      <w:r w:rsidRPr="009D26D8">
        <w:rPr>
          <w:i/>
          <w:iCs/>
          <w:sz w:val="22"/>
          <w:szCs w:val="20"/>
          <w:lang w:val="en-US"/>
        </w:rPr>
        <w:t xml:space="preserve"> elderly people with rheumatoid arthritis at the 23 Ilir Health Center Palembang in 2022, totaling 30 people.</w:t>
      </w:r>
      <w:r w:rsidR="001F3B33" w:rsidRPr="009D26D8">
        <w:rPr>
          <w:i/>
          <w:iCs/>
          <w:sz w:val="22"/>
          <w:szCs w:val="20"/>
          <w:lang w:val="en-US"/>
        </w:rPr>
        <w:t xml:space="preserve"> </w:t>
      </w:r>
      <w:r w:rsidRPr="009D26D8">
        <w:rPr>
          <w:b/>
          <w:bCs/>
          <w:i/>
          <w:iCs/>
          <w:sz w:val="22"/>
          <w:szCs w:val="20"/>
          <w:lang w:val="en-US"/>
        </w:rPr>
        <w:t>Result:</w:t>
      </w:r>
      <w:r w:rsidR="001F3B33" w:rsidRPr="009D26D8">
        <w:rPr>
          <w:b/>
          <w:bCs/>
          <w:i/>
          <w:iCs/>
          <w:sz w:val="22"/>
          <w:szCs w:val="20"/>
          <w:lang w:val="en-US"/>
        </w:rPr>
        <w:t xml:space="preserve"> </w:t>
      </w:r>
      <w:r w:rsidRPr="009D26D8">
        <w:rPr>
          <w:i/>
          <w:iCs/>
          <w:sz w:val="22"/>
          <w:szCs w:val="20"/>
          <w:lang w:val="en-US"/>
        </w:rPr>
        <w:t xml:space="preserve">The results indicate that the average pain score before warm compresses with ginger is 5.57, the lowest pain score before warm compresses with ginger is 3 and the highest score is 9. The average pain score after warm compresses with ginger is 3.80, the score is 3.80. </w:t>
      </w:r>
      <w:proofErr w:type="gramStart"/>
      <w:r w:rsidRPr="009D26D8">
        <w:rPr>
          <w:i/>
          <w:iCs/>
          <w:sz w:val="22"/>
          <w:szCs w:val="20"/>
          <w:lang w:val="en-US"/>
        </w:rPr>
        <w:t>pain</w:t>
      </w:r>
      <w:proofErr w:type="gramEnd"/>
      <w:r w:rsidRPr="009D26D8">
        <w:rPr>
          <w:i/>
          <w:iCs/>
          <w:sz w:val="22"/>
          <w:szCs w:val="20"/>
          <w:lang w:val="en-US"/>
        </w:rPr>
        <w:t xml:space="preserve"> after a warm compress with ginger the lowest was 2 and the highest score was 6. There was an effect of warm compress with ginger on pain intensity in the elder</w:t>
      </w:r>
      <w:r w:rsidR="00813695" w:rsidRPr="009D26D8">
        <w:rPr>
          <w:i/>
          <w:iCs/>
          <w:sz w:val="22"/>
          <w:szCs w:val="20"/>
          <w:lang w:val="en-US"/>
        </w:rPr>
        <w:t>ly with rheumatoid arthritis (ρ=</w:t>
      </w:r>
      <w:r w:rsidRPr="009D26D8">
        <w:rPr>
          <w:i/>
          <w:iCs/>
          <w:sz w:val="22"/>
          <w:szCs w:val="20"/>
          <w:lang w:val="en-US"/>
        </w:rPr>
        <w:t>0.000), with an average difference of 1.77 scores.</w:t>
      </w:r>
      <w:r w:rsidR="001F3B33" w:rsidRPr="009D26D8">
        <w:rPr>
          <w:i/>
          <w:iCs/>
          <w:sz w:val="22"/>
          <w:szCs w:val="20"/>
          <w:lang w:val="en-US"/>
        </w:rPr>
        <w:t xml:space="preserve"> </w:t>
      </w:r>
      <w:r w:rsidRPr="009D26D8">
        <w:rPr>
          <w:b/>
          <w:bCs/>
          <w:i/>
          <w:iCs/>
          <w:sz w:val="22"/>
          <w:szCs w:val="20"/>
          <w:lang w:val="en-US"/>
        </w:rPr>
        <w:t>Suggestion:</w:t>
      </w:r>
      <w:r w:rsidR="001F3B33" w:rsidRPr="009D26D8">
        <w:rPr>
          <w:b/>
          <w:bCs/>
          <w:i/>
          <w:iCs/>
          <w:sz w:val="22"/>
          <w:szCs w:val="20"/>
          <w:lang w:val="en-US"/>
        </w:rPr>
        <w:t xml:space="preserve"> </w:t>
      </w:r>
      <w:r w:rsidRPr="009D26D8">
        <w:rPr>
          <w:i/>
          <w:iCs/>
          <w:sz w:val="22"/>
          <w:szCs w:val="20"/>
          <w:lang w:val="en-US"/>
        </w:rPr>
        <w:t xml:space="preserve">For </w:t>
      </w:r>
      <w:r w:rsidR="004A7E81" w:rsidRPr="009D26D8">
        <w:rPr>
          <w:i/>
          <w:iCs/>
          <w:sz w:val="22"/>
          <w:szCs w:val="20"/>
          <w:lang w:val="en-US"/>
        </w:rPr>
        <w:t>Public Health</w:t>
      </w:r>
      <w:r w:rsidRPr="009D26D8">
        <w:rPr>
          <w:i/>
          <w:iCs/>
          <w:sz w:val="22"/>
          <w:szCs w:val="20"/>
          <w:lang w:val="en-US"/>
        </w:rPr>
        <w:t xml:space="preserve"> 23 Ilir Palembang, it is hoped that it can be used as a reference for determining policies in overcoming and improving health, especially the elderly who </w:t>
      </w:r>
      <w:r w:rsidR="004A7E81" w:rsidRPr="009D26D8">
        <w:rPr>
          <w:i/>
          <w:iCs/>
          <w:sz w:val="22"/>
          <w:szCs w:val="20"/>
          <w:lang w:val="en-US"/>
        </w:rPr>
        <w:t xml:space="preserve">have the </w:t>
      </w:r>
      <w:r w:rsidRPr="009D26D8">
        <w:rPr>
          <w:i/>
          <w:iCs/>
          <w:sz w:val="22"/>
          <w:szCs w:val="20"/>
          <w:lang w:val="en-US"/>
        </w:rPr>
        <w:t>pain.</w:t>
      </w:r>
    </w:p>
    <w:p w:rsidR="00637639" w:rsidRPr="009D26D8" w:rsidRDefault="00637639" w:rsidP="00637639">
      <w:pPr>
        <w:rPr>
          <w:i/>
          <w:iCs/>
          <w:sz w:val="22"/>
          <w:szCs w:val="20"/>
          <w:lang w:val="en-US"/>
        </w:rPr>
      </w:pPr>
      <w:r w:rsidRPr="009D26D8">
        <w:rPr>
          <w:b/>
          <w:bCs/>
          <w:i/>
          <w:iCs/>
          <w:sz w:val="22"/>
          <w:szCs w:val="20"/>
          <w:lang w:val="en-US"/>
        </w:rPr>
        <w:t xml:space="preserve">Keyword: </w:t>
      </w:r>
      <w:r w:rsidRPr="009D26D8">
        <w:rPr>
          <w:i/>
          <w:iCs/>
          <w:sz w:val="22"/>
          <w:szCs w:val="20"/>
          <w:lang w:val="en-US"/>
        </w:rPr>
        <w:t>Ginger Warm Compress, Pain, Rheumatoid Arthritis</w:t>
      </w:r>
      <w:bookmarkStart w:id="0" w:name="_GoBack"/>
      <w:bookmarkEnd w:id="0"/>
    </w:p>
    <w:p w:rsidR="00637639" w:rsidRDefault="00637639" w:rsidP="00AB3F19">
      <w:pPr>
        <w:spacing w:line="360" w:lineRule="auto"/>
        <w:jc w:val="center"/>
        <w:rPr>
          <w:lang w:val="en-US"/>
        </w:rPr>
      </w:pPr>
    </w:p>
    <w:p w:rsidR="00C956C5" w:rsidRPr="00AB3F19" w:rsidRDefault="00C956C5" w:rsidP="00F22A04">
      <w:pPr>
        <w:pStyle w:val="Abstrak"/>
        <w:outlineLvl w:val="0"/>
      </w:pPr>
      <w:r w:rsidRPr="00AB3F19">
        <w:t>ABSTRAK</w:t>
      </w:r>
    </w:p>
    <w:p w:rsidR="0068621D" w:rsidRPr="00AB3F19" w:rsidRDefault="00C956C5" w:rsidP="004A7E81">
      <w:pPr>
        <w:spacing w:after="120"/>
        <w:jc w:val="both"/>
        <w:rPr>
          <w:sz w:val="22"/>
          <w:szCs w:val="20"/>
          <w:lang w:val="en-US"/>
        </w:rPr>
      </w:pPr>
      <w:r w:rsidRPr="00AB3F19">
        <w:rPr>
          <w:b/>
          <w:bCs/>
          <w:sz w:val="22"/>
          <w:szCs w:val="20"/>
          <w:lang w:val="en-US"/>
        </w:rPr>
        <w:t>Latar Belakang</w:t>
      </w:r>
      <w:r w:rsidR="00A525DD" w:rsidRPr="00AB3F19">
        <w:rPr>
          <w:b/>
          <w:bCs/>
          <w:sz w:val="22"/>
          <w:szCs w:val="20"/>
          <w:lang w:val="en-US"/>
        </w:rPr>
        <w:t>:</w:t>
      </w:r>
      <w:r w:rsidR="001F3B33">
        <w:rPr>
          <w:b/>
          <w:bCs/>
          <w:sz w:val="22"/>
          <w:szCs w:val="20"/>
          <w:lang w:val="en-US"/>
        </w:rPr>
        <w:t xml:space="preserve"> </w:t>
      </w:r>
      <w:r w:rsidR="00380978" w:rsidRPr="00380978">
        <w:rPr>
          <w:sz w:val="22"/>
          <w:szCs w:val="20"/>
          <w:lang w:val="en-US"/>
        </w:rPr>
        <w:t xml:space="preserve">Manajemen nyeri pada </w:t>
      </w:r>
      <w:r w:rsidR="00D4565C" w:rsidRPr="00D4565C">
        <w:rPr>
          <w:i/>
          <w:iCs/>
          <w:sz w:val="22"/>
          <w:szCs w:val="20"/>
          <w:lang w:val="en-US"/>
        </w:rPr>
        <w:t>Arthritis rheumatoid</w:t>
      </w:r>
      <w:r w:rsidR="00380978" w:rsidRPr="00380978">
        <w:rPr>
          <w:sz w:val="22"/>
          <w:szCs w:val="20"/>
          <w:lang w:val="en-US"/>
        </w:rPr>
        <w:t xml:space="preserve"> bertujuan untuk mengurangi atau menghilangkan rasa sakit dan tidak nyaman</w:t>
      </w:r>
      <w:r w:rsidR="00AD7766">
        <w:rPr>
          <w:sz w:val="22"/>
          <w:szCs w:val="20"/>
          <w:lang w:val="en-US"/>
        </w:rPr>
        <w:t xml:space="preserve">. </w:t>
      </w:r>
      <w:proofErr w:type="gramStart"/>
      <w:r w:rsidR="004A7E81" w:rsidRPr="00380978">
        <w:rPr>
          <w:sz w:val="22"/>
          <w:szCs w:val="20"/>
          <w:lang w:val="en-US"/>
        </w:rPr>
        <w:t xml:space="preserve">Kompres hangat dengan jahe </w:t>
      </w:r>
      <w:r w:rsidR="004A7E81">
        <w:rPr>
          <w:sz w:val="22"/>
          <w:szCs w:val="20"/>
          <w:lang w:val="en-US"/>
        </w:rPr>
        <w:t xml:space="preserve">menjadi salah </w:t>
      </w:r>
      <w:r w:rsidR="00AD7766">
        <w:rPr>
          <w:sz w:val="22"/>
          <w:szCs w:val="20"/>
          <w:lang w:val="en-US"/>
        </w:rPr>
        <w:t xml:space="preserve">satu terapi </w:t>
      </w:r>
      <w:r w:rsidR="00380978" w:rsidRPr="00380978">
        <w:rPr>
          <w:sz w:val="22"/>
          <w:szCs w:val="20"/>
          <w:lang w:val="en-US"/>
        </w:rPr>
        <w:t xml:space="preserve">komplementer </w:t>
      </w:r>
      <w:r w:rsidR="004A7E81">
        <w:rPr>
          <w:sz w:val="22"/>
          <w:szCs w:val="20"/>
          <w:lang w:val="en-US"/>
        </w:rPr>
        <w:t>yang</w:t>
      </w:r>
      <w:r w:rsidR="00380978" w:rsidRPr="00380978">
        <w:rPr>
          <w:sz w:val="22"/>
          <w:szCs w:val="20"/>
          <w:lang w:val="en-US"/>
        </w:rPr>
        <w:t xml:space="preserve"> dapat mengurangi nyeri pada penderita </w:t>
      </w:r>
      <w:r w:rsidR="00D4565C" w:rsidRPr="00D4565C">
        <w:rPr>
          <w:i/>
          <w:iCs/>
          <w:sz w:val="22"/>
          <w:szCs w:val="20"/>
          <w:lang w:val="en-US"/>
        </w:rPr>
        <w:t>arthritis rheumatoid</w:t>
      </w:r>
      <w:r w:rsidR="00380978" w:rsidRPr="00380978">
        <w:rPr>
          <w:sz w:val="22"/>
          <w:szCs w:val="20"/>
          <w:lang w:val="en-US"/>
        </w:rPr>
        <w:t xml:space="preserve"> karena jahe memiliki kandungan enzim siklo-oksigenase.</w:t>
      </w:r>
      <w:proofErr w:type="gramEnd"/>
      <w:r w:rsidR="00AD7766">
        <w:rPr>
          <w:sz w:val="22"/>
          <w:szCs w:val="20"/>
          <w:lang w:val="en-US"/>
        </w:rPr>
        <w:t xml:space="preserve"> </w:t>
      </w:r>
      <w:r w:rsidR="00A525DD" w:rsidRPr="00AB3F19">
        <w:rPr>
          <w:b/>
          <w:bCs/>
          <w:sz w:val="22"/>
          <w:szCs w:val="20"/>
          <w:lang w:val="en-US"/>
        </w:rPr>
        <w:t>Tujuan:</w:t>
      </w:r>
      <w:r w:rsidR="001F3B33">
        <w:rPr>
          <w:b/>
          <w:bCs/>
          <w:sz w:val="22"/>
          <w:szCs w:val="20"/>
          <w:lang w:val="en-US"/>
        </w:rPr>
        <w:t xml:space="preserve"> </w:t>
      </w:r>
      <w:r w:rsidR="009C0F39">
        <w:rPr>
          <w:sz w:val="22"/>
          <w:szCs w:val="20"/>
          <w:lang w:val="en-US"/>
        </w:rPr>
        <w:t xml:space="preserve">Untuk mengetahui pengaruh </w:t>
      </w:r>
      <w:r w:rsidR="009C0F39" w:rsidRPr="009C0F39">
        <w:rPr>
          <w:sz w:val="22"/>
          <w:szCs w:val="20"/>
          <w:lang w:val="en-US"/>
        </w:rPr>
        <w:t xml:space="preserve">kompres hangat dengan jahe </w:t>
      </w:r>
      <w:r w:rsidR="009C0F39">
        <w:rPr>
          <w:sz w:val="22"/>
          <w:szCs w:val="20"/>
          <w:lang w:val="en-US"/>
        </w:rPr>
        <w:t>terhadap</w:t>
      </w:r>
      <w:r w:rsidR="009C0F39" w:rsidRPr="009C0F39">
        <w:rPr>
          <w:sz w:val="22"/>
          <w:szCs w:val="20"/>
          <w:lang w:val="en-US"/>
        </w:rPr>
        <w:t xml:space="preserve"> intensitas nyeri pada lansia dengan </w:t>
      </w:r>
      <w:r w:rsidR="00D4565C" w:rsidRPr="00D4565C">
        <w:rPr>
          <w:i/>
          <w:iCs/>
          <w:sz w:val="22"/>
          <w:szCs w:val="20"/>
          <w:lang w:val="en-US"/>
        </w:rPr>
        <w:t>arthritis rheumatoid</w:t>
      </w:r>
      <w:r w:rsidR="00F1450E">
        <w:rPr>
          <w:sz w:val="22"/>
          <w:szCs w:val="20"/>
          <w:lang w:val="en-US"/>
        </w:rPr>
        <w:t>.</w:t>
      </w:r>
      <w:r w:rsidR="001F3B33">
        <w:rPr>
          <w:sz w:val="22"/>
          <w:szCs w:val="20"/>
          <w:lang w:val="en-US"/>
        </w:rPr>
        <w:t xml:space="preserve"> </w:t>
      </w:r>
      <w:r w:rsidR="00A525DD" w:rsidRPr="00AB3F19">
        <w:rPr>
          <w:b/>
          <w:bCs/>
          <w:sz w:val="22"/>
          <w:szCs w:val="20"/>
          <w:lang w:val="en-US"/>
        </w:rPr>
        <w:t>Metode:</w:t>
      </w:r>
      <w:r w:rsidR="001F3B33">
        <w:rPr>
          <w:b/>
          <w:bCs/>
          <w:sz w:val="22"/>
          <w:szCs w:val="20"/>
          <w:lang w:val="en-US"/>
        </w:rPr>
        <w:t xml:space="preserve"> </w:t>
      </w:r>
      <w:r w:rsidR="00380978" w:rsidRPr="00380978">
        <w:rPr>
          <w:sz w:val="22"/>
          <w:szCs w:val="20"/>
          <w:lang w:val="en-US"/>
        </w:rPr>
        <w:t>Desain penelitian ini menggunakan desain kuantitatif dengan pendekatan Pre Eksperiment (</w:t>
      </w:r>
      <w:r w:rsidR="00380978" w:rsidRPr="006D41C5">
        <w:rPr>
          <w:i/>
          <w:iCs/>
          <w:sz w:val="22"/>
          <w:szCs w:val="20"/>
          <w:lang w:val="en-US"/>
        </w:rPr>
        <w:t>One group pretest and posttest design</w:t>
      </w:r>
      <w:r w:rsidR="00380978" w:rsidRPr="00380978">
        <w:rPr>
          <w:sz w:val="22"/>
          <w:szCs w:val="20"/>
          <w:lang w:val="en-US"/>
        </w:rPr>
        <w:t xml:space="preserve">). </w:t>
      </w:r>
      <w:proofErr w:type="gramStart"/>
      <w:r w:rsidR="00380978" w:rsidRPr="00380978">
        <w:rPr>
          <w:sz w:val="22"/>
          <w:szCs w:val="20"/>
          <w:lang w:val="en-US"/>
        </w:rPr>
        <w:t xml:space="preserve">Penelitian ini dilakukan di Puskesmas 23 Ilir Palembang.Sampel pada penelitian ini adalah lansia penderita </w:t>
      </w:r>
      <w:r w:rsidR="00D4565C" w:rsidRPr="00D4565C">
        <w:rPr>
          <w:i/>
          <w:iCs/>
          <w:sz w:val="22"/>
          <w:szCs w:val="20"/>
          <w:lang w:val="en-US"/>
        </w:rPr>
        <w:t>arthritis rheumatoid</w:t>
      </w:r>
      <w:r w:rsidR="00380978" w:rsidRPr="00380978">
        <w:rPr>
          <w:sz w:val="22"/>
          <w:szCs w:val="20"/>
          <w:lang w:val="en-US"/>
        </w:rPr>
        <w:t xml:space="preserve"> di Puskesmas 23 Ilir Palembang Tahun 2022, yang berjumlah 30 orang</w:t>
      </w:r>
      <w:r w:rsidR="00F1450E">
        <w:rPr>
          <w:sz w:val="22"/>
          <w:szCs w:val="20"/>
          <w:lang w:val="en-US"/>
        </w:rPr>
        <w:t>.</w:t>
      </w:r>
      <w:proofErr w:type="gramEnd"/>
      <w:r w:rsidR="001F3B33">
        <w:rPr>
          <w:sz w:val="22"/>
          <w:szCs w:val="20"/>
          <w:lang w:val="en-US"/>
        </w:rPr>
        <w:t xml:space="preserve"> </w:t>
      </w:r>
      <w:r w:rsidR="00A525DD" w:rsidRPr="00AB3F19">
        <w:rPr>
          <w:b/>
          <w:bCs/>
          <w:sz w:val="22"/>
          <w:szCs w:val="20"/>
          <w:lang w:val="en-US"/>
        </w:rPr>
        <w:t>Hasil:</w:t>
      </w:r>
      <w:r w:rsidR="001F3B33">
        <w:rPr>
          <w:b/>
          <w:bCs/>
          <w:sz w:val="22"/>
          <w:szCs w:val="20"/>
          <w:lang w:val="en-US"/>
        </w:rPr>
        <w:t xml:space="preserve"> </w:t>
      </w:r>
      <w:r w:rsidR="00380978" w:rsidRPr="00380978">
        <w:rPr>
          <w:sz w:val="22"/>
          <w:szCs w:val="20"/>
          <w:lang w:val="en-US"/>
        </w:rPr>
        <w:t>Hasil penelitian ini menunjukkan rerata skor nyeri sebelum dilakukan kompres hangat dengan jahe sebesar 5</w:t>
      </w:r>
      <w:proofErr w:type="gramStart"/>
      <w:r w:rsidR="00380978" w:rsidRPr="00380978">
        <w:rPr>
          <w:sz w:val="22"/>
          <w:szCs w:val="20"/>
          <w:lang w:val="en-US"/>
        </w:rPr>
        <w:t>,57</w:t>
      </w:r>
      <w:proofErr w:type="gramEnd"/>
      <w:r w:rsidR="00380978" w:rsidRPr="00380978">
        <w:rPr>
          <w:sz w:val="22"/>
          <w:szCs w:val="20"/>
          <w:lang w:val="en-US"/>
        </w:rPr>
        <w:t>, skor nyeri sebelum dilakukan kompres hangat dengan jahe terendah adalah 3 dan skor tertinggi adalah 9. Rerata skor nyeri sesudah dilakukan kompres hangat dengan jahe sebesar 3</w:t>
      </w:r>
      <w:proofErr w:type="gramStart"/>
      <w:r w:rsidR="00380978" w:rsidRPr="00380978">
        <w:rPr>
          <w:sz w:val="22"/>
          <w:szCs w:val="20"/>
          <w:lang w:val="en-US"/>
        </w:rPr>
        <w:t>,80</w:t>
      </w:r>
      <w:proofErr w:type="gramEnd"/>
      <w:r w:rsidR="00380978" w:rsidRPr="00380978">
        <w:rPr>
          <w:sz w:val="22"/>
          <w:szCs w:val="20"/>
          <w:lang w:val="en-US"/>
        </w:rPr>
        <w:t xml:space="preserve">, skor nyeri sesudah dilakukan kompres hangat dengan jahe terendah adalah 2 dan skor tertinggi adalah 6. Ada pengaruh kompres hangat dengan jahe terhadap intensitas nyeri pada lansia dengan </w:t>
      </w:r>
      <w:r w:rsidR="00D4565C" w:rsidRPr="00D4565C">
        <w:rPr>
          <w:i/>
          <w:iCs/>
          <w:sz w:val="22"/>
          <w:szCs w:val="20"/>
          <w:lang w:val="en-US"/>
        </w:rPr>
        <w:t>arthritis rheumatoid</w:t>
      </w:r>
      <w:r w:rsidR="00380978" w:rsidRPr="00380978">
        <w:rPr>
          <w:sz w:val="22"/>
          <w:szCs w:val="20"/>
          <w:lang w:val="en-US"/>
        </w:rPr>
        <w:t xml:space="preserve"> (ρ=0,000), </w:t>
      </w:r>
      <w:r w:rsidR="00380978" w:rsidRPr="00380978">
        <w:rPr>
          <w:sz w:val="22"/>
          <w:szCs w:val="20"/>
          <w:lang w:val="en-US"/>
        </w:rPr>
        <w:lastRenderedPageBreak/>
        <w:t>dengan perbedaan rata-rata skor sebesar 1</w:t>
      </w:r>
      <w:proofErr w:type="gramStart"/>
      <w:r w:rsidR="00380978" w:rsidRPr="00380978">
        <w:rPr>
          <w:sz w:val="22"/>
          <w:szCs w:val="20"/>
          <w:lang w:val="en-US"/>
        </w:rPr>
        <w:t>,77</w:t>
      </w:r>
      <w:proofErr w:type="gramEnd"/>
      <w:r w:rsidR="00F1450E">
        <w:rPr>
          <w:sz w:val="22"/>
          <w:szCs w:val="20"/>
          <w:lang w:val="en-US"/>
        </w:rPr>
        <w:t>.</w:t>
      </w:r>
      <w:r w:rsidR="001F3B33">
        <w:rPr>
          <w:sz w:val="22"/>
          <w:szCs w:val="20"/>
          <w:lang w:val="en-US"/>
        </w:rPr>
        <w:t xml:space="preserve"> </w:t>
      </w:r>
      <w:r w:rsidR="00A525DD" w:rsidRPr="00AB3F19">
        <w:rPr>
          <w:b/>
          <w:bCs/>
          <w:sz w:val="22"/>
          <w:szCs w:val="20"/>
          <w:lang w:val="en-US"/>
        </w:rPr>
        <w:t>Saran:</w:t>
      </w:r>
      <w:r w:rsidR="001F3B33">
        <w:rPr>
          <w:b/>
          <w:bCs/>
          <w:sz w:val="22"/>
          <w:szCs w:val="20"/>
          <w:lang w:val="en-US"/>
        </w:rPr>
        <w:t xml:space="preserve"> </w:t>
      </w:r>
      <w:r w:rsidR="00380978" w:rsidRPr="00380978">
        <w:rPr>
          <w:sz w:val="22"/>
          <w:szCs w:val="20"/>
          <w:lang w:val="en-US"/>
        </w:rPr>
        <w:t xml:space="preserve">Bagi Puskesmas 23 Ilir Palembang, diharapkan dapat dijadikan sebagai acuan untuk menentukan kebijakan dalam mengatasi dan meningkatkan kesehatan khususnya lanjut </w:t>
      </w:r>
      <w:proofErr w:type="gramStart"/>
      <w:r w:rsidR="00380978" w:rsidRPr="00380978">
        <w:rPr>
          <w:sz w:val="22"/>
          <w:szCs w:val="20"/>
          <w:lang w:val="en-US"/>
        </w:rPr>
        <w:t>usia</w:t>
      </w:r>
      <w:proofErr w:type="gramEnd"/>
      <w:r w:rsidR="00380978" w:rsidRPr="00380978">
        <w:rPr>
          <w:sz w:val="22"/>
          <w:szCs w:val="20"/>
          <w:lang w:val="en-US"/>
        </w:rPr>
        <w:t xml:space="preserve"> yang mengalami nyeri persendian</w:t>
      </w:r>
      <w:r w:rsidR="00F1450E">
        <w:rPr>
          <w:sz w:val="22"/>
          <w:szCs w:val="20"/>
          <w:lang w:val="en-US"/>
        </w:rPr>
        <w:t>.</w:t>
      </w:r>
    </w:p>
    <w:p w:rsidR="00C956C5" w:rsidRPr="00F1450E" w:rsidRDefault="00C956C5" w:rsidP="00AD7766">
      <w:pPr>
        <w:rPr>
          <w:sz w:val="22"/>
          <w:szCs w:val="20"/>
          <w:lang w:val="en-US"/>
        </w:rPr>
      </w:pPr>
      <w:r w:rsidRPr="00AB3F19">
        <w:rPr>
          <w:b/>
          <w:bCs/>
          <w:sz w:val="22"/>
          <w:szCs w:val="20"/>
          <w:lang w:val="en-US"/>
        </w:rPr>
        <w:t>Kata Kunci:</w:t>
      </w:r>
      <w:r w:rsidR="00AD7766">
        <w:rPr>
          <w:b/>
          <w:bCs/>
          <w:sz w:val="22"/>
          <w:szCs w:val="20"/>
          <w:lang w:val="en-US"/>
        </w:rPr>
        <w:t xml:space="preserve"> </w:t>
      </w:r>
      <w:r w:rsidR="00AD7766" w:rsidRPr="00D4565C">
        <w:rPr>
          <w:i/>
          <w:iCs/>
          <w:sz w:val="22"/>
          <w:szCs w:val="20"/>
          <w:lang w:val="en-US"/>
        </w:rPr>
        <w:t>Arthritis rheumatoid</w:t>
      </w:r>
      <w:r w:rsidR="00AD7766" w:rsidRPr="00AD7766">
        <w:rPr>
          <w:sz w:val="22"/>
          <w:szCs w:val="20"/>
          <w:lang w:val="en-US"/>
        </w:rPr>
        <w:t>,</w:t>
      </w:r>
      <w:r w:rsidR="00AD7766" w:rsidRPr="00380978">
        <w:rPr>
          <w:sz w:val="22"/>
          <w:szCs w:val="20"/>
          <w:lang w:val="en-US"/>
        </w:rPr>
        <w:t xml:space="preserve"> </w:t>
      </w:r>
      <w:r w:rsidR="00AD7766">
        <w:rPr>
          <w:sz w:val="22"/>
          <w:szCs w:val="20"/>
          <w:lang w:val="en-US"/>
        </w:rPr>
        <w:t>Kompres Hangat Jahe, Nyeri</w:t>
      </w:r>
    </w:p>
    <w:p w:rsidR="001F3B33" w:rsidRDefault="001F3B33">
      <w:pPr>
        <w:rPr>
          <w:lang w:val="en-US"/>
        </w:rPr>
      </w:pPr>
      <w:r>
        <w:rPr>
          <w:lang w:val="en-US"/>
        </w:rPr>
        <w:br w:type="page"/>
      </w:r>
    </w:p>
    <w:p w:rsidR="001F3B33" w:rsidRDefault="001F3B33">
      <w:pPr>
        <w:rPr>
          <w:lang w:val="en-US"/>
        </w:rPr>
        <w:sectPr w:rsidR="001F3B33" w:rsidSect="001F3B33">
          <w:headerReference w:type="default" r:id="rId9"/>
          <w:footerReference w:type="default" r:id="rId10"/>
          <w:pgSz w:w="11906" w:h="16838" w:code="9"/>
          <w:pgMar w:top="1701" w:right="1418" w:bottom="1418" w:left="1701" w:header="709" w:footer="323" w:gutter="0"/>
          <w:cols w:space="708"/>
          <w:docGrid w:linePitch="360"/>
        </w:sectPr>
      </w:pPr>
    </w:p>
    <w:p w:rsidR="00125BAD" w:rsidRDefault="00125BAD">
      <w:pPr>
        <w:rPr>
          <w:lang w:val="en-US"/>
        </w:rPr>
      </w:pPr>
    </w:p>
    <w:p w:rsidR="007E14BB" w:rsidRDefault="007E14BB">
      <w:pPr>
        <w:rPr>
          <w:lang w:val="en-US"/>
        </w:rPr>
      </w:pPr>
    </w:p>
    <w:p w:rsidR="006F1E2A" w:rsidRDefault="006F1E2A" w:rsidP="007913C0">
      <w:pPr>
        <w:pStyle w:val="Pendahuluan"/>
        <w:outlineLvl w:val="0"/>
        <w:rPr>
          <w:rFonts w:cs="Times New Roman"/>
          <w:szCs w:val="24"/>
        </w:rPr>
        <w:sectPr w:rsidR="006F1E2A" w:rsidSect="001F3B33">
          <w:headerReference w:type="default" r:id="rId11"/>
          <w:footerReference w:type="default" r:id="rId12"/>
          <w:pgSz w:w="11906" w:h="16838" w:code="9"/>
          <w:pgMar w:top="1701" w:right="1418" w:bottom="1418" w:left="1701" w:header="709" w:footer="323" w:gutter="0"/>
          <w:cols w:space="708"/>
          <w:docGrid w:linePitch="360"/>
        </w:sectPr>
      </w:pPr>
    </w:p>
    <w:p w:rsidR="00125BAD" w:rsidRPr="002B17AA" w:rsidRDefault="00125BAD" w:rsidP="007913C0">
      <w:pPr>
        <w:pStyle w:val="Pendahuluan"/>
        <w:outlineLvl w:val="0"/>
        <w:rPr>
          <w:rFonts w:cs="Times New Roman"/>
          <w:szCs w:val="24"/>
        </w:rPr>
      </w:pPr>
      <w:r w:rsidRPr="002B17AA">
        <w:rPr>
          <w:rFonts w:cs="Times New Roman"/>
          <w:szCs w:val="24"/>
        </w:rPr>
        <w:lastRenderedPageBreak/>
        <w:t>PENDAHULUAN</w:t>
      </w:r>
    </w:p>
    <w:p w:rsidR="009C0F39" w:rsidRPr="009C0F39" w:rsidRDefault="009C0F39" w:rsidP="006D41C5">
      <w:pPr>
        <w:ind w:firstLine="720"/>
        <w:jc w:val="both"/>
        <w:rPr>
          <w:rFonts w:cs="Times New Roman"/>
          <w:szCs w:val="24"/>
          <w:lang w:val="en-US"/>
        </w:rPr>
      </w:pPr>
      <w:r w:rsidRPr="009C0F39">
        <w:rPr>
          <w:rFonts w:cs="Times New Roman"/>
          <w:szCs w:val="24"/>
          <w:lang w:val="en-US"/>
        </w:rPr>
        <w:t xml:space="preserve">Lanjut </w:t>
      </w:r>
      <w:proofErr w:type="gramStart"/>
      <w:r w:rsidRPr="009C0F39">
        <w:rPr>
          <w:rFonts w:cs="Times New Roman"/>
          <w:szCs w:val="24"/>
          <w:lang w:val="en-US"/>
        </w:rPr>
        <w:t>Usia</w:t>
      </w:r>
      <w:proofErr w:type="gramEnd"/>
      <w:r w:rsidRPr="009C0F39">
        <w:rPr>
          <w:rFonts w:cs="Times New Roman"/>
          <w:szCs w:val="24"/>
          <w:lang w:val="en-US"/>
        </w:rPr>
        <w:t xml:space="preserve"> adalah kelompok manusia yang berusia 60 tahun keatas. Pada lanjut </w:t>
      </w:r>
      <w:proofErr w:type="gramStart"/>
      <w:r w:rsidRPr="009C0F39">
        <w:rPr>
          <w:rFonts w:cs="Times New Roman"/>
          <w:szCs w:val="24"/>
          <w:lang w:val="en-US"/>
        </w:rPr>
        <w:t>usia</w:t>
      </w:r>
      <w:proofErr w:type="gramEnd"/>
      <w:r w:rsidRPr="009C0F39">
        <w:rPr>
          <w:rFonts w:cs="Times New Roman"/>
          <w:szCs w:val="24"/>
          <w:lang w:val="en-US"/>
        </w:rPr>
        <w:t xml:space="preserve"> akan terjadi proses menghilangnya kemampuan jaringan untuk memperbaiki diri atau mengganti dan mempertahankan fungsi normalnya secara perlahan-lahan sehingga tidak dapat bertahan terhadap infeksi dan memperbaiki kerusakan yang terjadi (Sunaryo, 2016).</w:t>
      </w:r>
    </w:p>
    <w:p w:rsidR="009C0F39" w:rsidRPr="009C0F39" w:rsidRDefault="009C0F39" w:rsidP="00B76ED9">
      <w:pPr>
        <w:ind w:firstLine="720"/>
        <w:jc w:val="both"/>
        <w:rPr>
          <w:rFonts w:cs="Times New Roman"/>
          <w:szCs w:val="24"/>
          <w:lang w:val="en-US"/>
        </w:rPr>
      </w:pPr>
      <w:r w:rsidRPr="009C0F39">
        <w:rPr>
          <w:rFonts w:cs="Times New Roman"/>
          <w:szCs w:val="24"/>
          <w:lang w:val="en-US"/>
        </w:rPr>
        <w:t xml:space="preserve">Menurut World Health Organization (WHO, 2015) Angka kejadian </w:t>
      </w:r>
      <w:r w:rsidR="00D4565C" w:rsidRPr="00D4565C">
        <w:rPr>
          <w:rFonts w:cs="Times New Roman"/>
          <w:i/>
          <w:iCs/>
          <w:szCs w:val="24"/>
          <w:lang w:val="en-US"/>
        </w:rPr>
        <w:t>arthritis rheumatoid</w:t>
      </w:r>
      <w:r w:rsidRPr="009C0F39">
        <w:rPr>
          <w:rFonts w:cs="Times New Roman"/>
          <w:szCs w:val="24"/>
          <w:lang w:val="en-US"/>
        </w:rPr>
        <w:t xml:space="preserve"> mencapai 20% dari penduduk dunia yang telah terserang </w:t>
      </w:r>
      <w:r w:rsidR="00D4565C" w:rsidRPr="00D4565C">
        <w:rPr>
          <w:rFonts w:cs="Times New Roman"/>
          <w:i/>
          <w:iCs/>
          <w:szCs w:val="24"/>
          <w:lang w:val="en-US"/>
        </w:rPr>
        <w:t>arthritis rheumatoid</w:t>
      </w:r>
      <w:r w:rsidRPr="009C0F39">
        <w:rPr>
          <w:rFonts w:cs="Times New Roman"/>
          <w:szCs w:val="24"/>
          <w:lang w:val="en-US"/>
        </w:rPr>
        <w:t>, dimana 5-10% adalah mereka yang berusia 5-20 tahun dan 20% mereka yang berusia 55 tahun (Kemenkes RI, 2017)</w:t>
      </w:r>
      <w:r w:rsidR="00CA439A">
        <w:rPr>
          <w:rFonts w:cs="Times New Roman"/>
          <w:szCs w:val="24"/>
          <w:lang w:val="en-US"/>
        </w:rPr>
        <w:t xml:space="preserve"> </w:t>
      </w:r>
      <w:r w:rsidRPr="009C0F39">
        <w:rPr>
          <w:rFonts w:cs="Times New Roman"/>
          <w:szCs w:val="24"/>
          <w:lang w:val="en-US"/>
        </w:rPr>
        <w:t xml:space="preserve">(Vera Fitriana, 2021). Prevalensi kejadian </w:t>
      </w:r>
      <w:r w:rsidR="00D4565C" w:rsidRPr="00D4565C">
        <w:rPr>
          <w:rFonts w:cs="Times New Roman"/>
          <w:i/>
          <w:iCs/>
          <w:szCs w:val="24"/>
          <w:lang w:val="en-US"/>
        </w:rPr>
        <w:t>arthritis rheumatoid</w:t>
      </w:r>
      <w:r w:rsidRPr="009C0F39">
        <w:rPr>
          <w:rFonts w:cs="Times New Roman"/>
          <w:szCs w:val="24"/>
          <w:lang w:val="en-US"/>
        </w:rPr>
        <w:t xml:space="preserve"> cukup </w:t>
      </w:r>
      <w:proofErr w:type="gramStart"/>
      <w:r w:rsidRPr="009C0F39">
        <w:rPr>
          <w:rFonts w:cs="Times New Roman"/>
          <w:szCs w:val="24"/>
          <w:lang w:val="en-US"/>
        </w:rPr>
        <w:t>tinggi  dan</w:t>
      </w:r>
      <w:proofErr w:type="gramEnd"/>
      <w:r w:rsidRPr="009C0F39">
        <w:rPr>
          <w:rFonts w:cs="Times New Roman"/>
          <w:szCs w:val="24"/>
          <w:lang w:val="en-US"/>
        </w:rPr>
        <w:t xml:space="preserve"> besar baik di negara maju maupun negara berkembang dan telah mencapai angka 355 juta jiwa, artinya satu dari enam penduduk bumi menderita penyakit </w:t>
      </w:r>
      <w:r w:rsidR="00D4565C" w:rsidRPr="00D4565C">
        <w:rPr>
          <w:rFonts w:cs="Times New Roman"/>
          <w:i/>
          <w:iCs/>
          <w:szCs w:val="24"/>
          <w:lang w:val="en-US"/>
        </w:rPr>
        <w:t>arthritis rheumatoid</w:t>
      </w:r>
      <w:r w:rsidRPr="009C0F39">
        <w:rPr>
          <w:rFonts w:cs="Times New Roman"/>
          <w:szCs w:val="24"/>
          <w:lang w:val="en-US"/>
        </w:rPr>
        <w:t xml:space="preserve"> (Sari, 2021). </w:t>
      </w:r>
    </w:p>
    <w:p w:rsidR="009C0F39" w:rsidRPr="009C0F39" w:rsidRDefault="009C0F39" w:rsidP="00B76ED9">
      <w:pPr>
        <w:ind w:firstLine="720"/>
        <w:jc w:val="both"/>
        <w:rPr>
          <w:rFonts w:cs="Times New Roman"/>
          <w:szCs w:val="24"/>
          <w:lang w:val="en-US"/>
        </w:rPr>
      </w:pPr>
      <w:r w:rsidRPr="009C0F39">
        <w:rPr>
          <w:rFonts w:cs="Times New Roman"/>
          <w:szCs w:val="24"/>
          <w:lang w:val="en-US"/>
        </w:rPr>
        <w:t xml:space="preserve">Di Indonesia termasuk dalam lima besar negara dengan jumlah penduduk lanjut usia terbanyak di dunia yaitu mencapai 18,1 juta jiwa pada 2015 atau 9,6% dari jumlah penduduk (Noviyanti, 2021). Penyakit rematik yang paling banyak ditemukan pada golongan usia lanjut yang diperkirakan jumlah penderita </w:t>
      </w:r>
      <w:r w:rsidR="00D4565C" w:rsidRPr="00D4565C">
        <w:rPr>
          <w:rFonts w:cs="Times New Roman"/>
          <w:i/>
          <w:iCs/>
          <w:szCs w:val="24"/>
          <w:lang w:val="en-US"/>
        </w:rPr>
        <w:t>arthritis rheumatoid</w:t>
      </w:r>
      <w:r w:rsidRPr="009C0F39">
        <w:rPr>
          <w:rFonts w:cs="Times New Roman"/>
          <w:szCs w:val="24"/>
          <w:lang w:val="en-US"/>
        </w:rPr>
        <w:t xml:space="preserve"> di Indonesia 360.000 orang lebih dengan perbandingan pasien wanita tiga kali lebih banyak dari pria. </w:t>
      </w:r>
      <w:proofErr w:type="gramStart"/>
      <w:r w:rsidRPr="009C0F39">
        <w:rPr>
          <w:rFonts w:cs="Times New Roman"/>
          <w:szCs w:val="24"/>
          <w:lang w:val="en-US"/>
        </w:rPr>
        <w:t>(Tunggal, 2012</w:t>
      </w:r>
      <w:r w:rsidR="00B76ED9">
        <w:rPr>
          <w:rFonts w:cs="Times New Roman"/>
          <w:szCs w:val="24"/>
          <w:lang w:val="en-US"/>
        </w:rPr>
        <w:t xml:space="preserve">; </w:t>
      </w:r>
      <w:r w:rsidRPr="009C0F39">
        <w:rPr>
          <w:rFonts w:cs="Times New Roman"/>
          <w:szCs w:val="24"/>
          <w:lang w:val="en-US"/>
        </w:rPr>
        <w:t>Sari, 2021).</w:t>
      </w:r>
      <w:proofErr w:type="gramEnd"/>
      <w:r w:rsidRPr="009C0F39">
        <w:rPr>
          <w:rFonts w:cs="Times New Roman"/>
          <w:szCs w:val="24"/>
          <w:lang w:val="en-US"/>
        </w:rPr>
        <w:t xml:space="preserve"> Prevalensi nyeri </w:t>
      </w:r>
      <w:r w:rsidR="00D4565C" w:rsidRPr="00D4565C">
        <w:rPr>
          <w:rFonts w:cs="Times New Roman"/>
          <w:i/>
          <w:iCs/>
          <w:szCs w:val="24"/>
          <w:lang w:val="en-US"/>
        </w:rPr>
        <w:t>arthritis rheumatoid</w:t>
      </w:r>
      <w:r w:rsidRPr="009C0F39">
        <w:rPr>
          <w:rFonts w:cs="Times New Roman"/>
          <w:szCs w:val="24"/>
          <w:lang w:val="en-US"/>
        </w:rPr>
        <w:t xml:space="preserve"> 23</w:t>
      </w:r>
      <w:proofErr w:type="gramStart"/>
      <w:r w:rsidRPr="009C0F39">
        <w:rPr>
          <w:rFonts w:cs="Times New Roman"/>
          <w:szCs w:val="24"/>
          <w:lang w:val="en-US"/>
        </w:rPr>
        <w:t>,3</w:t>
      </w:r>
      <w:proofErr w:type="gramEnd"/>
      <w:r w:rsidRPr="009C0F39">
        <w:rPr>
          <w:rFonts w:cs="Times New Roman"/>
          <w:szCs w:val="24"/>
          <w:lang w:val="en-US"/>
        </w:rPr>
        <w:t xml:space="preserve">% - 31,6% dari jumlah penduduk indonesia (Istianah, 2020). Diperkirakan angka ini terus meningkat hingga tahun 2025 dengan indikasi lebih dari 25% </w:t>
      </w:r>
      <w:proofErr w:type="gramStart"/>
      <w:r w:rsidRPr="009C0F39">
        <w:rPr>
          <w:rFonts w:cs="Times New Roman"/>
          <w:szCs w:val="24"/>
          <w:lang w:val="en-US"/>
        </w:rPr>
        <w:t>akan</w:t>
      </w:r>
      <w:proofErr w:type="gramEnd"/>
      <w:r w:rsidRPr="009C0F39">
        <w:rPr>
          <w:rFonts w:cs="Times New Roman"/>
          <w:szCs w:val="24"/>
          <w:lang w:val="en-US"/>
        </w:rPr>
        <w:t xml:space="preserve"> mengala</w:t>
      </w:r>
      <w:r w:rsidR="00B76ED9">
        <w:rPr>
          <w:rFonts w:cs="Times New Roman"/>
          <w:szCs w:val="24"/>
          <w:lang w:val="en-US"/>
        </w:rPr>
        <w:t>mi kelumpuhan (Istianah, 2020).</w:t>
      </w:r>
    </w:p>
    <w:p w:rsidR="009C0F39" w:rsidRPr="009C0F39" w:rsidRDefault="009C0F39" w:rsidP="006D41C5">
      <w:pPr>
        <w:ind w:firstLine="720"/>
        <w:jc w:val="both"/>
        <w:rPr>
          <w:rFonts w:cs="Times New Roman"/>
          <w:szCs w:val="24"/>
          <w:lang w:val="en-US"/>
        </w:rPr>
      </w:pPr>
      <w:r w:rsidRPr="009C0F39">
        <w:rPr>
          <w:rFonts w:cs="Times New Roman"/>
          <w:szCs w:val="24"/>
          <w:lang w:val="en-US"/>
        </w:rPr>
        <w:t xml:space="preserve">Menurut Data Dinas Kesehatan Provinsi Sumatera Selatan angka kejadian </w:t>
      </w:r>
      <w:r w:rsidR="00D4565C" w:rsidRPr="00D4565C">
        <w:rPr>
          <w:rFonts w:cs="Times New Roman"/>
          <w:i/>
          <w:iCs/>
          <w:szCs w:val="24"/>
          <w:lang w:val="en-US"/>
        </w:rPr>
        <w:lastRenderedPageBreak/>
        <w:t>arthritis rheumatoid</w:t>
      </w:r>
      <w:r w:rsidRPr="009C0F39">
        <w:rPr>
          <w:rFonts w:cs="Times New Roman"/>
          <w:szCs w:val="24"/>
          <w:lang w:val="en-US"/>
        </w:rPr>
        <w:t xml:space="preserve"> mengalami peningkatan setiap tahunnya pada tahun 2019 127,673 kasus dan terjadi peningkatan kembali pada tahun 2020 sebanyak 135,216 kasus. </w:t>
      </w:r>
      <w:proofErr w:type="gramStart"/>
      <w:r w:rsidRPr="009C0F39">
        <w:rPr>
          <w:rFonts w:cs="Times New Roman"/>
          <w:szCs w:val="24"/>
          <w:lang w:val="en-US"/>
        </w:rPr>
        <w:t>Pada tahun 2021 sebanyak 156, 231 kasus.</w:t>
      </w:r>
      <w:proofErr w:type="gramEnd"/>
      <w:r w:rsidRPr="009C0F39">
        <w:rPr>
          <w:rFonts w:cs="Times New Roman"/>
          <w:szCs w:val="24"/>
          <w:lang w:val="en-US"/>
        </w:rPr>
        <w:t xml:space="preserve"> (Dinas Kesehatan Palembang, 2022).</w:t>
      </w:r>
    </w:p>
    <w:p w:rsidR="009C0F39" w:rsidRPr="009C0F39" w:rsidRDefault="00D4565C" w:rsidP="00B76ED9">
      <w:pPr>
        <w:ind w:firstLine="720"/>
        <w:jc w:val="both"/>
        <w:rPr>
          <w:rFonts w:cs="Times New Roman"/>
          <w:szCs w:val="24"/>
          <w:lang w:val="en-US"/>
        </w:rPr>
      </w:pPr>
      <w:proofErr w:type="gramStart"/>
      <w:r w:rsidRPr="00D4565C">
        <w:rPr>
          <w:rFonts w:cs="Times New Roman"/>
          <w:i/>
          <w:iCs/>
          <w:szCs w:val="24"/>
          <w:lang w:val="en-US"/>
        </w:rPr>
        <w:t>Arthritis rheumatoid</w:t>
      </w:r>
      <w:r w:rsidR="009C0F39" w:rsidRPr="009C0F39">
        <w:rPr>
          <w:rFonts w:cs="Times New Roman"/>
          <w:szCs w:val="24"/>
          <w:lang w:val="en-US"/>
        </w:rPr>
        <w:t xml:space="preserve"> merupakan penyakit autoimun sistemik kronik yang menyebabkan inflamasi jaringan ikat, terutama disendi, penyebab </w:t>
      </w:r>
      <w:r w:rsidRPr="00D4565C">
        <w:rPr>
          <w:rFonts w:cs="Times New Roman"/>
          <w:i/>
          <w:iCs/>
          <w:szCs w:val="24"/>
          <w:lang w:val="en-US"/>
        </w:rPr>
        <w:t>arthritis rheumatoid</w:t>
      </w:r>
      <w:r w:rsidR="009C0F39" w:rsidRPr="009C0F39">
        <w:rPr>
          <w:rFonts w:cs="Times New Roman"/>
          <w:szCs w:val="24"/>
          <w:lang w:val="en-US"/>
        </w:rPr>
        <w:t xml:space="preserve"> tidak diketahui pasti, biasanya dipicu oleh stressor seperti infeksi, faktor genetik dan lingkungan diyakini berperan dalam perkembangan penyakit ini (Fatmawati, 2019).</w:t>
      </w:r>
      <w:proofErr w:type="gramEnd"/>
    </w:p>
    <w:p w:rsidR="009C0F39" w:rsidRPr="009C0F39" w:rsidRDefault="009C0F39" w:rsidP="00B76ED9">
      <w:pPr>
        <w:ind w:firstLine="720"/>
        <w:jc w:val="both"/>
        <w:rPr>
          <w:rFonts w:cs="Times New Roman"/>
          <w:szCs w:val="24"/>
          <w:lang w:val="en-US"/>
        </w:rPr>
      </w:pPr>
      <w:proofErr w:type="gramStart"/>
      <w:r w:rsidRPr="009C0F39">
        <w:rPr>
          <w:rFonts w:cs="Times New Roman"/>
          <w:szCs w:val="24"/>
          <w:lang w:val="en-US"/>
        </w:rPr>
        <w:t xml:space="preserve">Manajemen nyeri pada </w:t>
      </w:r>
      <w:r w:rsidR="00D4565C" w:rsidRPr="00D4565C">
        <w:rPr>
          <w:rFonts w:cs="Times New Roman"/>
          <w:i/>
          <w:iCs/>
          <w:szCs w:val="24"/>
          <w:lang w:val="en-US"/>
        </w:rPr>
        <w:t>Arthritis rheumatoid</w:t>
      </w:r>
      <w:r w:rsidRPr="009C0F39">
        <w:rPr>
          <w:rFonts w:cs="Times New Roman"/>
          <w:szCs w:val="24"/>
          <w:lang w:val="en-US"/>
        </w:rPr>
        <w:t xml:space="preserve"> bertujuan untuk mengurangi atau menghilangkan rasa sakit dan tidak nyaman.Secara umum manajemen nyeri </w:t>
      </w:r>
      <w:r w:rsidR="00D4565C" w:rsidRPr="00D4565C">
        <w:rPr>
          <w:rFonts w:cs="Times New Roman"/>
          <w:i/>
          <w:iCs/>
          <w:szCs w:val="24"/>
          <w:lang w:val="en-US"/>
        </w:rPr>
        <w:t>arthritis rheumatoid</w:t>
      </w:r>
      <w:r w:rsidRPr="009C0F39">
        <w:rPr>
          <w:rFonts w:cs="Times New Roman"/>
          <w:szCs w:val="24"/>
          <w:lang w:val="en-US"/>
        </w:rPr>
        <w:t xml:space="preserve"> ada dua yaitu manajemen farmakologi dan manejemen non farmakologi.</w:t>
      </w:r>
      <w:proofErr w:type="gramEnd"/>
      <w:r w:rsidRPr="009C0F39">
        <w:rPr>
          <w:rFonts w:cs="Times New Roman"/>
          <w:szCs w:val="24"/>
          <w:lang w:val="en-US"/>
        </w:rPr>
        <w:t xml:space="preserve"> Pengobatan secara komplementer ini yang menggunakan kompres hangat dengan jahe untuk mengurangi nyeri pada </w:t>
      </w:r>
      <w:r w:rsidR="00D4565C" w:rsidRPr="00D4565C">
        <w:rPr>
          <w:rFonts w:cs="Times New Roman"/>
          <w:i/>
          <w:iCs/>
          <w:szCs w:val="24"/>
          <w:lang w:val="en-US"/>
        </w:rPr>
        <w:t>arthritis rheumatoid</w:t>
      </w:r>
      <w:r w:rsidRPr="009C0F39">
        <w:rPr>
          <w:rFonts w:cs="Times New Roman"/>
          <w:szCs w:val="24"/>
          <w:lang w:val="en-US"/>
        </w:rPr>
        <w:t xml:space="preserve"> dapat dilakukan oleh perawat secara mandiri tanpa adanya kola</w:t>
      </w:r>
      <w:r w:rsidR="00B76ED9">
        <w:rPr>
          <w:rFonts w:cs="Times New Roman"/>
          <w:szCs w:val="24"/>
          <w:lang w:val="en-US"/>
        </w:rPr>
        <w:t xml:space="preserve">borasi dengan </w:t>
      </w:r>
      <w:proofErr w:type="gramStart"/>
      <w:r w:rsidR="00B76ED9">
        <w:rPr>
          <w:rFonts w:cs="Times New Roman"/>
          <w:szCs w:val="24"/>
          <w:lang w:val="en-US"/>
        </w:rPr>
        <w:t>tim</w:t>
      </w:r>
      <w:proofErr w:type="gramEnd"/>
      <w:r w:rsidR="00B76ED9">
        <w:rPr>
          <w:rFonts w:cs="Times New Roman"/>
          <w:szCs w:val="24"/>
          <w:lang w:val="en-US"/>
        </w:rPr>
        <w:t xml:space="preserve"> medis lainnya</w:t>
      </w:r>
      <w:r w:rsidRPr="009C0F39">
        <w:rPr>
          <w:rFonts w:cs="Times New Roman"/>
          <w:szCs w:val="24"/>
          <w:lang w:val="en-US"/>
        </w:rPr>
        <w:t xml:space="preserve"> (Purba, 2020).</w:t>
      </w:r>
    </w:p>
    <w:p w:rsidR="009C0F39" w:rsidRPr="009C0F39" w:rsidRDefault="009C0F39" w:rsidP="00B76ED9">
      <w:pPr>
        <w:ind w:firstLine="720"/>
        <w:jc w:val="both"/>
        <w:rPr>
          <w:rFonts w:cs="Times New Roman"/>
          <w:szCs w:val="24"/>
          <w:lang w:val="en-US"/>
        </w:rPr>
      </w:pPr>
      <w:proofErr w:type="gramStart"/>
      <w:r w:rsidRPr="009C0F39">
        <w:rPr>
          <w:rFonts w:cs="Times New Roman"/>
          <w:szCs w:val="24"/>
          <w:lang w:val="en-US"/>
        </w:rPr>
        <w:t xml:space="preserve">Kompres hangat dengan jahe dapat mengurangi nyeri pada penderita </w:t>
      </w:r>
      <w:r w:rsidR="00D4565C" w:rsidRPr="00D4565C">
        <w:rPr>
          <w:rFonts w:cs="Times New Roman"/>
          <w:i/>
          <w:iCs/>
          <w:szCs w:val="24"/>
          <w:lang w:val="en-US"/>
        </w:rPr>
        <w:t>arthritis rheumatoid</w:t>
      </w:r>
      <w:r w:rsidRPr="009C0F39">
        <w:rPr>
          <w:rFonts w:cs="Times New Roman"/>
          <w:szCs w:val="24"/>
          <w:lang w:val="en-US"/>
        </w:rPr>
        <w:t xml:space="preserve"> karena jahe memiliki kandungan enzim siklo-oksigenase.</w:t>
      </w:r>
      <w:proofErr w:type="gramEnd"/>
      <w:r w:rsidRPr="009C0F39">
        <w:rPr>
          <w:rFonts w:cs="Times New Roman"/>
          <w:szCs w:val="24"/>
          <w:lang w:val="en-US"/>
        </w:rPr>
        <w:t xml:space="preserve"> Selain itu jahe juga memiliki efek farmakologis yaitu rasa panas dan pedas, dimana dapat meredakan rasa nyeri, kaku, dan spasme otot atau terjadinya vasodilatasi pembuluh darah, manfaat yang maksimal akan dicapai dalam waktu 20 menit sesudah aplikasi panas (Sari, 2021). </w:t>
      </w:r>
    </w:p>
    <w:p w:rsidR="009C0F39" w:rsidRPr="009C0F39" w:rsidRDefault="009C0F39" w:rsidP="00B76ED9">
      <w:pPr>
        <w:ind w:firstLine="720"/>
        <w:jc w:val="both"/>
        <w:rPr>
          <w:rFonts w:cs="Times New Roman"/>
          <w:szCs w:val="24"/>
          <w:lang w:val="en-US"/>
        </w:rPr>
      </w:pPr>
      <w:proofErr w:type="gramStart"/>
      <w:r w:rsidRPr="009C0F39">
        <w:rPr>
          <w:rFonts w:cs="Times New Roman"/>
          <w:szCs w:val="24"/>
          <w:lang w:val="en-US"/>
        </w:rPr>
        <w:t xml:space="preserve">Terdapat perubahan yang bermakna pada tingkat nyeri klien yang mendapatkan kompres hangat dengan jahe pada klien yang mengalami nyeri </w:t>
      </w:r>
      <w:r w:rsidR="00D4565C" w:rsidRPr="00D4565C">
        <w:rPr>
          <w:rFonts w:cs="Times New Roman"/>
          <w:i/>
          <w:iCs/>
          <w:szCs w:val="24"/>
          <w:lang w:val="en-US"/>
        </w:rPr>
        <w:t>arthritis rheumatoid</w:t>
      </w:r>
      <w:r w:rsidRPr="009C0F39">
        <w:rPr>
          <w:rFonts w:cs="Times New Roman"/>
          <w:szCs w:val="24"/>
          <w:lang w:val="en-US"/>
        </w:rPr>
        <w:t>.</w:t>
      </w:r>
      <w:proofErr w:type="gramEnd"/>
      <w:r w:rsidRPr="009C0F39">
        <w:rPr>
          <w:rFonts w:cs="Times New Roman"/>
          <w:szCs w:val="24"/>
          <w:lang w:val="en-US"/>
        </w:rPr>
        <w:t xml:space="preserve"> Pasien yang mengalami nyeri sebelum </w:t>
      </w:r>
      <w:r w:rsidRPr="009C0F39">
        <w:rPr>
          <w:rFonts w:cs="Times New Roman"/>
          <w:szCs w:val="24"/>
          <w:lang w:val="en-US"/>
        </w:rPr>
        <w:lastRenderedPageBreak/>
        <w:t>kompres hangat jahe didapatkan nyeri ringan sebany</w:t>
      </w:r>
      <w:r w:rsidR="00B76ED9">
        <w:rPr>
          <w:rFonts w:cs="Times New Roman"/>
          <w:szCs w:val="24"/>
          <w:lang w:val="en-US"/>
        </w:rPr>
        <w:t>ak 7 orang atau sama dengan (53</w:t>
      </w:r>
      <w:proofErr w:type="gramStart"/>
      <w:r w:rsidR="00B76ED9">
        <w:rPr>
          <w:rFonts w:cs="Times New Roman"/>
          <w:szCs w:val="24"/>
          <w:lang w:val="en-US"/>
        </w:rPr>
        <w:t>,</w:t>
      </w:r>
      <w:r w:rsidRPr="009C0F39">
        <w:rPr>
          <w:rFonts w:cs="Times New Roman"/>
          <w:szCs w:val="24"/>
          <w:lang w:val="en-US"/>
        </w:rPr>
        <w:t>8</w:t>
      </w:r>
      <w:proofErr w:type="gramEnd"/>
      <w:r w:rsidRPr="009C0F39">
        <w:rPr>
          <w:rFonts w:cs="Times New Roman"/>
          <w:szCs w:val="24"/>
          <w:lang w:val="en-US"/>
        </w:rPr>
        <w:t>%). Nyeri sedang sebany</w:t>
      </w:r>
      <w:r w:rsidR="00B76ED9">
        <w:rPr>
          <w:rFonts w:cs="Times New Roman"/>
          <w:szCs w:val="24"/>
          <w:lang w:val="en-US"/>
        </w:rPr>
        <w:t>ak 6 orang atau sama dengan (46</w:t>
      </w:r>
      <w:proofErr w:type="gramStart"/>
      <w:r w:rsidR="00B76ED9">
        <w:rPr>
          <w:rFonts w:cs="Times New Roman"/>
          <w:szCs w:val="24"/>
          <w:lang w:val="en-US"/>
        </w:rPr>
        <w:t>,</w:t>
      </w:r>
      <w:r w:rsidRPr="009C0F39">
        <w:rPr>
          <w:rFonts w:cs="Times New Roman"/>
          <w:szCs w:val="24"/>
          <w:lang w:val="en-US"/>
        </w:rPr>
        <w:t>1</w:t>
      </w:r>
      <w:proofErr w:type="gramEnd"/>
      <w:r w:rsidRPr="009C0F39">
        <w:rPr>
          <w:rFonts w:cs="Times New Roman"/>
          <w:szCs w:val="24"/>
          <w:lang w:val="en-US"/>
        </w:rPr>
        <w:t>%). Dan setelah dilakukan kompres hangat dengan jahe semua responden mengalami penurunan skala nyeri dimana nyeri ringan menja</w:t>
      </w:r>
      <w:r w:rsidR="00B76ED9">
        <w:rPr>
          <w:rFonts w:cs="Times New Roman"/>
          <w:szCs w:val="24"/>
          <w:lang w:val="en-US"/>
        </w:rPr>
        <w:t>di 3 orang atau sama dengan (23</w:t>
      </w:r>
      <w:proofErr w:type="gramStart"/>
      <w:r w:rsidR="00B76ED9">
        <w:rPr>
          <w:rFonts w:cs="Times New Roman"/>
          <w:szCs w:val="24"/>
          <w:lang w:val="en-US"/>
        </w:rPr>
        <w:t>,</w:t>
      </w:r>
      <w:r w:rsidRPr="009C0F39">
        <w:rPr>
          <w:rFonts w:cs="Times New Roman"/>
          <w:szCs w:val="24"/>
          <w:lang w:val="en-US"/>
        </w:rPr>
        <w:t>0</w:t>
      </w:r>
      <w:proofErr w:type="gramEnd"/>
      <w:r w:rsidRPr="009C0F39">
        <w:rPr>
          <w:rFonts w:cs="Times New Roman"/>
          <w:szCs w:val="24"/>
          <w:lang w:val="en-US"/>
        </w:rPr>
        <w:t>%) dan tidak merasakan nyeri sebanya</w:t>
      </w:r>
      <w:r w:rsidR="00B76ED9">
        <w:rPr>
          <w:rFonts w:cs="Times New Roman"/>
          <w:szCs w:val="24"/>
          <w:lang w:val="en-US"/>
        </w:rPr>
        <w:t>k 10 orang atau sama dengan (76,1</w:t>
      </w:r>
      <w:r w:rsidRPr="009C0F39">
        <w:rPr>
          <w:rFonts w:cs="Times New Roman"/>
          <w:szCs w:val="24"/>
          <w:lang w:val="en-US"/>
        </w:rPr>
        <w:t xml:space="preserve">%). </w:t>
      </w:r>
      <w:proofErr w:type="gramStart"/>
      <w:r w:rsidRPr="009C0F39">
        <w:rPr>
          <w:rFonts w:cs="Times New Roman"/>
          <w:szCs w:val="24"/>
          <w:lang w:val="en-US"/>
        </w:rPr>
        <w:t xml:space="preserve">Dapat disimpulkan bahwa adanya pengaruh kompres hangat jahe terhadap penurunan skala nyeri </w:t>
      </w:r>
      <w:r w:rsidR="00D4565C" w:rsidRPr="00D4565C">
        <w:rPr>
          <w:rFonts w:cs="Times New Roman"/>
          <w:i/>
          <w:iCs/>
          <w:szCs w:val="24"/>
          <w:lang w:val="en-US"/>
        </w:rPr>
        <w:t>arthritis rheumatoid</w:t>
      </w:r>
      <w:r w:rsidRPr="009C0F39">
        <w:rPr>
          <w:rFonts w:cs="Times New Roman"/>
          <w:szCs w:val="24"/>
          <w:lang w:val="en-US"/>
        </w:rPr>
        <w:t xml:space="preserve"> pada lanisa (Purba, 2020).</w:t>
      </w:r>
      <w:proofErr w:type="gramEnd"/>
    </w:p>
    <w:p w:rsidR="009C0F39" w:rsidRPr="009C0F39" w:rsidRDefault="009C0F39" w:rsidP="00B76ED9">
      <w:pPr>
        <w:ind w:firstLine="720"/>
        <w:jc w:val="both"/>
        <w:rPr>
          <w:rFonts w:cs="Times New Roman"/>
          <w:szCs w:val="24"/>
          <w:lang w:val="en-US"/>
        </w:rPr>
      </w:pPr>
      <w:r w:rsidRPr="009C0F39">
        <w:rPr>
          <w:rFonts w:cs="Times New Roman"/>
          <w:szCs w:val="24"/>
          <w:lang w:val="en-US"/>
        </w:rPr>
        <w:t xml:space="preserve">Menurut Penelitian Purba, Marlina, </w:t>
      </w:r>
      <w:r w:rsidR="00B76ED9">
        <w:rPr>
          <w:rFonts w:cs="Times New Roman"/>
          <w:szCs w:val="24"/>
          <w:lang w:val="en-US"/>
        </w:rPr>
        <w:t>Arianto (2020)</w:t>
      </w:r>
      <w:r w:rsidRPr="009C0F39">
        <w:rPr>
          <w:rFonts w:cs="Times New Roman"/>
          <w:szCs w:val="24"/>
          <w:lang w:val="en-US"/>
        </w:rPr>
        <w:t xml:space="preserve"> </w:t>
      </w:r>
      <w:r w:rsidR="00B76ED9" w:rsidRPr="009C0F39">
        <w:rPr>
          <w:rFonts w:cs="Times New Roman"/>
          <w:szCs w:val="24"/>
          <w:lang w:val="en-US"/>
        </w:rPr>
        <w:t xml:space="preserve">berdasarkan </w:t>
      </w:r>
      <w:r w:rsidRPr="009C0F39">
        <w:rPr>
          <w:rFonts w:cs="Times New Roman"/>
          <w:szCs w:val="24"/>
          <w:lang w:val="en-US"/>
        </w:rPr>
        <w:t>distribusi frekuensi pengukuran skala nyeri sebelum dan sesudah dilakukan kompres hangat jahe, dapat diketahui bahwa pasien yang mengalami nyeri sebelum kompres hangat jahe didapatkan nyeri ringan sebany</w:t>
      </w:r>
      <w:r w:rsidR="00B76ED9">
        <w:rPr>
          <w:rFonts w:cs="Times New Roman"/>
          <w:szCs w:val="24"/>
          <w:lang w:val="en-US"/>
        </w:rPr>
        <w:t>ak 7 orang atau sama dengan (53,</w:t>
      </w:r>
      <w:r w:rsidRPr="009C0F39">
        <w:rPr>
          <w:rFonts w:cs="Times New Roman"/>
          <w:szCs w:val="24"/>
          <w:lang w:val="en-US"/>
        </w:rPr>
        <w:t>8%). Nyeri sedang sebany</w:t>
      </w:r>
      <w:r w:rsidR="00B76ED9">
        <w:rPr>
          <w:rFonts w:cs="Times New Roman"/>
          <w:szCs w:val="24"/>
          <w:lang w:val="en-US"/>
        </w:rPr>
        <w:t>ak 6 orang atau sama dengan (46</w:t>
      </w:r>
      <w:proofErr w:type="gramStart"/>
      <w:r w:rsidR="00B76ED9">
        <w:rPr>
          <w:rFonts w:cs="Times New Roman"/>
          <w:szCs w:val="24"/>
          <w:lang w:val="en-US"/>
        </w:rPr>
        <w:t>,</w:t>
      </w:r>
      <w:r w:rsidRPr="009C0F39">
        <w:rPr>
          <w:rFonts w:cs="Times New Roman"/>
          <w:szCs w:val="24"/>
          <w:lang w:val="en-US"/>
        </w:rPr>
        <w:t>1</w:t>
      </w:r>
      <w:proofErr w:type="gramEnd"/>
      <w:r w:rsidRPr="009C0F39">
        <w:rPr>
          <w:rFonts w:cs="Times New Roman"/>
          <w:szCs w:val="24"/>
          <w:lang w:val="en-US"/>
        </w:rPr>
        <w:t>%). Dan setelah dilakukan kompres hangat jahe semua responden mengalami penurunan skala nyeri dimana nyeri ringan menja</w:t>
      </w:r>
      <w:r w:rsidR="00B76ED9">
        <w:rPr>
          <w:rFonts w:cs="Times New Roman"/>
          <w:szCs w:val="24"/>
          <w:lang w:val="en-US"/>
        </w:rPr>
        <w:t>di 3 orang atau sama dengan (23</w:t>
      </w:r>
      <w:proofErr w:type="gramStart"/>
      <w:r w:rsidR="00B76ED9">
        <w:rPr>
          <w:rFonts w:cs="Times New Roman"/>
          <w:szCs w:val="24"/>
          <w:lang w:val="en-US"/>
        </w:rPr>
        <w:t>,</w:t>
      </w:r>
      <w:r w:rsidRPr="009C0F39">
        <w:rPr>
          <w:rFonts w:cs="Times New Roman"/>
          <w:szCs w:val="24"/>
          <w:lang w:val="en-US"/>
        </w:rPr>
        <w:t>0</w:t>
      </w:r>
      <w:proofErr w:type="gramEnd"/>
      <w:r w:rsidRPr="009C0F39">
        <w:rPr>
          <w:rFonts w:cs="Times New Roman"/>
          <w:szCs w:val="24"/>
          <w:lang w:val="en-US"/>
        </w:rPr>
        <w:t xml:space="preserve">%) dan tidak merasakan nyeri sebanyak </w:t>
      </w:r>
      <w:r w:rsidR="00B76ED9">
        <w:rPr>
          <w:rFonts w:cs="Times New Roman"/>
          <w:szCs w:val="24"/>
          <w:lang w:val="en-US"/>
        </w:rPr>
        <w:t>10 orang atau sama dengan (76,1</w:t>
      </w:r>
      <w:r w:rsidRPr="009C0F39">
        <w:rPr>
          <w:rFonts w:cs="Times New Roman"/>
          <w:szCs w:val="24"/>
          <w:lang w:val="en-US"/>
        </w:rPr>
        <w:t>%). Berdasarkan hasil uji statisti</w:t>
      </w:r>
      <w:r w:rsidR="00B76ED9">
        <w:rPr>
          <w:rFonts w:cs="Times New Roman"/>
          <w:szCs w:val="24"/>
          <w:lang w:val="en-US"/>
        </w:rPr>
        <w:t>k</w:t>
      </w:r>
      <w:r w:rsidRPr="009C0F39">
        <w:rPr>
          <w:rFonts w:cs="Times New Roman"/>
          <w:szCs w:val="24"/>
          <w:lang w:val="en-US"/>
        </w:rPr>
        <w:t xml:space="preserve"> uji t pengaruh kompres jahe terhadap penurunan skala </w:t>
      </w:r>
      <w:r w:rsidR="00B76ED9">
        <w:rPr>
          <w:rFonts w:cs="Times New Roman"/>
          <w:szCs w:val="24"/>
          <w:lang w:val="en-US"/>
        </w:rPr>
        <w:t>nyeri diketahui bahwa nilai p=0,001 yaitu p&lt;0</w:t>
      </w:r>
      <w:proofErr w:type="gramStart"/>
      <w:r w:rsidR="00B76ED9">
        <w:rPr>
          <w:rFonts w:cs="Times New Roman"/>
          <w:szCs w:val="24"/>
          <w:lang w:val="en-US"/>
        </w:rPr>
        <w:t>,</w:t>
      </w:r>
      <w:r w:rsidRPr="009C0F39">
        <w:rPr>
          <w:rFonts w:cs="Times New Roman"/>
          <w:szCs w:val="24"/>
          <w:lang w:val="en-US"/>
        </w:rPr>
        <w:t>05</w:t>
      </w:r>
      <w:proofErr w:type="gramEnd"/>
      <w:r w:rsidRPr="009C0F39">
        <w:rPr>
          <w:rFonts w:cs="Times New Roman"/>
          <w:szCs w:val="24"/>
          <w:lang w:val="en-US"/>
        </w:rPr>
        <w:t xml:space="preserve"> dengan demikian Ho ditolak yang memiliki arti ada pengaruh kompres hangat jahe terhadap penurunan skala nyeri atritis rheumatoid. </w:t>
      </w:r>
    </w:p>
    <w:p w:rsidR="009C0F39" w:rsidRPr="009C0F39" w:rsidRDefault="009C0F39" w:rsidP="00B76ED9">
      <w:pPr>
        <w:ind w:firstLine="720"/>
        <w:jc w:val="both"/>
        <w:rPr>
          <w:rFonts w:cs="Times New Roman"/>
          <w:szCs w:val="24"/>
          <w:lang w:val="en-US"/>
        </w:rPr>
      </w:pPr>
      <w:r w:rsidRPr="009C0F39">
        <w:rPr>
          <w:rFonts w:cs="Times New Roman"/>
          <w:szCs w:val="24"/>
          <w:lang w:val="en-US"/>
        </w:rPr>
        <w:t xml:space="preserve">Menurut Penelitian </w:t>
      </w:r>
      <w:r w:rsidR="00B76ED9">
        <w:rPr>
          <w:rFonts w:cs="Times New Roman"/>
          <w:szCs w:val="24"/>
          <w:lang w:val="en-US"/>
        </w:rPr>
        <w:t xml:space="preserve">Fatmawati dan Ariyanto (2021) </w:t>
      </w:r>
      <w:r w:rsidR="00B76ED9" w:rsidRPr="009C0F39">
        <w:rPr>
          <w:rFonts w:cs="Times New Roman"/>
          <w:szCs w:val="24"/>
          <w:lang w:val="en-US"/>
        </w:rPr>
        <w:t xml:space="preserve">berdasarkan </w:t>
      </w:r>
      <w:r w:rsidRPr="009C0F39">
        <w:rPr>
          <w:rFonts w:cs="Times New Roman"/>
          <w:szCs w:val="24"/>
          <w:lang w:val="en-US"/>
        </w:rPr>
        <w:t xml:space="preserve">hasil penelitian </w:t>
      </w:r>
      <w:proofErr w:type="gramStart"/>
      <w:r w:rsidRPr="009C0F39">
        <w:rPr>
          <w:rFonts w:cs="Times New Roman"/>
          <w:szCs w:val="24"/>
          <w:lang w:val="en-US"/>
        </w:rPr>
        <w:t>pada  pemberian</w:t>
      </w:r>
      <w:proofErr w:type="gramEnd"/>
      <w:r w:rsidRPr="009C0F39">
        <w:rPr>
          <w:rFonts w:cs="Times New Roman"/>
          <w:szCs w:val="24"/>
          <w:lang w:val="en-US"/>
        </w:rPr>
        <w:t xml:space="preserve"> kompres hangat jahe setelah diberikan terapi terjadi penurunan skala nyeri dengan selisih rata-rata 1.222. Berdasarkan hasil penelitian </w:t>
      </w:r>
      <w:proofErr w:type="gramStart"/>
      <w:r w:rsidRPr="009C0F39">
        <w:rPr>
          <w:rFonts w:cs="Times New Roman"/>
          <w:szCs w:val="24"/>
          <w:lang w:val="en-US"/>
        </w:rPr>
        <w:t>setelah  dilakukan</w:t>
      </w:r>
      <w:proofErr w:type="gramEnd"/>
      <w:r w:rsidRPr="009C0F39">
        <w:rPr>
          <w:rFonts w:cs="Times New Roman"/>
          <w:szCs w:val="24"/>
          <w:lang w:val="en-US"/>
        </w:rPr>
        <w:t xml:space="preserve"> uji statistik paired t-test, pemberian kompres jahe mempunyai pengaruh yang signifikan terhadap penurunan skala nyeri </w:t>
      </w:r>
      <w:r w:rsidR="00D4565C" w:rsidRPr="00D4565C">
        <w:rPr>
          <w:rFonts w:cs="Times New Roman"/>
          <w:i/>
          <w:iCs/>
          <w:szCs w:val="24"/>
          <w:lang w:val="en-US"/>
        </w:rPr>
        <w:t>arthritis rheumatoid</w:t>
      </w:r>
      <w:r w:rsidRPr="009C0F39">
        <w:rPr>
          <w:rFonts w:cs="Times New Roman"/>
          <w:szCs w:val="24"/>
          <w:lang w:val="en-US"/>
        </w:rPr>
        <w:t xml:space="preserve"> pada lansia.</w:t>
      </w:r>
    </w:p>
    <w:p w:rsidR="00C94736" w:rsidRPr="002B17AA" w:rsidRDefault="009C0F39" w:rsidP="006D41C5">
      <w:pPr>
        <w:ind w:firstLine="720"/>
        <w:jc w:val="both"/>
        <w:rPr>
          <w:rFonts w:cs="Times New Roman"/>
          <w:szCs w:val="24"/>
          <w:lang w:val="en-US"/>
        </w:rPr>
      </w:pPr>
      <w:r w:rsidRPr="009C0F39">
        <w:rPr>
          <w:rFonts w:cs="Times New Roman"/>
          <w:szCs w:val="24"/>
          <w:lang w:val="en-US"/>
        </w:rPr>
        <w:lastRenderedPageBreak/>
        <w:t xml:space="preserve">Pada saat pengambilan data awal pada tanggal 16 Maret 2022 di Puskesmas 23 ilir Palembang didapatkan data lansia yang mengalami </w:t>
      </w:r>
      <w:r w:rsidR="00D4565C" w:rsidRPr="00D4565C">
        <w:rPr>
          <w:rFonts w:cs="Times New Roman"/>
          <w:i/>
          <w:iCs/>
          <w:szCs w:val="24"/>
          <w:lang w:val="en-US"/>
        </w:rPr>
        <w:t>arthritis rheumatoid</w:t>
      </w:r>
      <w:r w:rsidRPr="009C0F39">
        <w:rPr>
          <w:rFonts w:cs="Times New Roman"/>
          <w:szCs w:val="24"/>
          <w:lang w:val="en-US"/>
        </w:rPr>
        <w:t xml:space="preserve"> pada tahun 2020 sebanyak 1.276 sedangkan pada tahun 2021 penyakit </w:t>
      </w:r>
      <w:r w:rsidR="00D4565C" w:rsidRPr="00D4565C">
        <w:rPr>
          <w:rFonts w:cs="Times New Roman"/>
          <w:i/>
          <w:iCs/>
          <w:szCs w:val="24"/>
          <w:lang w:val="en-US"/>
        </w:rPr>
        <w:t>Arthritis rheumatoid</w:t>
      </w:r>
      <w:r w:rsidRPr="009C0F39">
        <w:rPr>
          <w:rFonts w:cs="Times New Roman"/>
          <w:szCs w:val="24"/>
          <w:lang w:val="en-US"/>
        </w:rPr>
        <w:t xml:space="preserve"> sebanyak 1.480 dan pada tahun 2022 bulan januari 104 (Profil Puskesmas 23 ilir, 2022)</w:t>
      </w:r>
      <w:r w:rsidR="007D20C7" w:rsidRPr="002B17AA">
        <w:rPr>
          <w:rFonts w:cs="Times New Roman"/>
          <w:szCs w:val="24"/>
          <w:lang w:val="en-US"/>
        </w:rPr>
        <w:t>.</w:t>
      </w:r>
    </w:p>
    <w:p w:rsidR="007D20C7" w:rsidRPr="002B17AA" w:rsidRDefault="007D20C7">
      <w:pPr>
        <w:rPr>
          <w:rFonts w:cs="Times New Roman"/>
          <w:szCs w:val="24"/>
          <w:lang w:val="en-US"/>
        </w:rPr>
      </w:pPr>
    </w:p>
    <w:p w:rsidR="00125BAD" w:rsidRPr="002B17AA" w:rsidRDefault="00125BAD" w:rsidP="007913C0">
      <w:pPr>
        <w:pStyle w:val="Metode"/>
        <w:outlineLvl w:val="0"/>
        <w:rPr>
          <w:rFonts w:cs="Times New Roman"/>
          <w:szCs w:val="24"/>
        </w:rPr>
      </w:pPr>
      <w:r w:rsidRPr="002B17AA">
        <w:rPr>
          <w:rFonts w:cs="Times New Roman"/>
          <w:szCs w:val="24"/>
        </w:rPr>
        <w:t>METODE PENELITIAN</w:t>
      </w:r>
    </w:p>
    <w:p w:rsidR="000443AC" w:rsidRDefault="009C0F39" w:rsidP="000443AC">
      <w:pPr>
        <w:ind w:firstLine="720"/>
        <w:jc w:val="both"/>
        <w:rPr>
          <w:rFonts w:cs="Times New Roman"/>
          <w:szCs w:val="24"/>
          <w:lang w:val="en-US"/>
        </w:rPr>
      </w:pPr>
      <w:r w:rsidRPr="009C0F39">
        <w:rPr>
          <w:rFonts w:cs="Times New Roman"/>
          <w:szCs w:val="24"/>
          <w:lang w:val="en-US"/>
        </w:rPr>
        <w:t>Penelitian ini merupakan penelitian kuantitatif</w:t>
      </w:r>
      <w:r w:rsidR="00F67416">
        <w:rPr>
          <w:rFonts w:cs="Times New Roman"/>
          <w:szCs w:val="24"/>
          <w:lang w:val="en-US"/>
        </w:rPr>
        <w:t xml:space="preserve"> </w:t>
      </w:r>
      <w:r w:rsidR="006D41C5">
        <w:rPr>
          <w:rFonts w:cs="Times New Roman"/>
          <w:i/>
          <w:iCs/>
          <w:szCs w:val="24"/>
          <w:lang w:val="en-US"/>
        </w:rPr>
        <w:t>Pre-</w:t>
      </w:r>
      <w:r w:rsidRPr="006D41C5">
        <w:rPr>
          <w:rFonts w:cs="Times New Roman"/>
          <w:i/>
          <w:iCs/>
          <w:szCs w:val="24"/>
          <w:lang w:val="en-US"/>
        </w:rPr>
        <w:t>Eksperiment</w:t>
      </w:r>
      <w:r w:rsidR="006D41C5">
        <w:rPr>
          <w:rFonts w:cs="Times New Roman"/>
          <w:i/>
          <w:iCs/>
          <w:szCs w:val="24"/>
          <w:lang w:val="en-US"/>
        </w:rPr>
        <w:t>al</w:t>
      </w:r>
      <w:r w:rsidRPr="009C0F39">
        <w:rPr>
          <w:rFonts w:cs="Times New Roman"/>
          <w:szCs w:val="24"/>
          <w:lang w:val="en-US"/>
        </w:rPr>
        <w:t xml:space="preserve"> dengan </w:t>
      </w:r>
      <w:r w:rsidR="006D41C5">
        <w:rPr>
          <w:rFonts w:cs="Times New Roman"/>
          <w:szCs w:val="24"/>
          <w:lang w:val="en-US"/>
        </w:rPr>
        <w:t>desain</w:t>
      </w:r>
      <w:r w:rsidR="00F67416">
        <w:rPr>
          <w:rFonts w:cs="Times New Roman"/>
          <w:szCs w:val="24"/>
          <w:lang w:val="en-US"/>
        </w:rPr>
        <w:t xml:space="preserve"> </w:t>
      </w:r>
      <w:r w:rsidR="006D41C5" w:rsidRPr="000443AC">
        <w:rPr>
          <w:rFonts w:cs="Times New Roman"/>
          <w:i/>
          <w:iCs/>
          <w:szCs w:val="24"/>
          <w:lang w:val="en-US"/>
        </w:rPr>
        <w:t>One-Group</w:t>
      </w:r>
      <w:r w:rsidR="006D41C5">
        <w:rPr>
          <w:rFonts w:cs="Times New Roman"/>
          <w:i/>
          <w:iCs/>
          <w:szCs w:val="24"/>
          <w:lang w:val="en-US"/>
        </w:rPr>
        <w:t>P</w:t>
      </w:r>
      <w:r w:rsidRPr="006D41C5">
        <w:rPr>
          <w:rFonts w:cs="Times New Roman"/>
          <w:i/>
          <w:iCs/>
          <w:szCs w:val="24"/>
          <w:lang w:val="en-US"/>
        </w:rPr>
        <w:t>re</w:t>
      </w:r>
      <w:r w:rsidR="006D41C5">
        <w:rPr>
          <w:rFonts w:cs="Times New Roman"/>
          <w:i/>
          <w:iCs/>
          <w:szCs w:val="24"/>
          <w:lang w:val="en-US"/>
        </w:rPr>
        <w:t>test-Postt</w:t>
      </w:r>
      <w:r w:rsidR="006D41C5" w:rsidRPr="006D41C5">
        <w:rPr>
          <w:rFonts w:cs="Times New Roman"/>
          <w:i/>
          <w:iCs/>
          <w:szCs w:val="24"/>
          <w:lang w:val="en-US"/>
        </w:rPr>
        <w:t>est</w:t>
      </w:r>
      <w:r w:rsidRPr="009C0F39">
        <w:rPr>
          <w:rFonts w:cs="Times New Roman"/>
          <w:szCs w:val="24"/>
          <w:lang w:val="en-US"/>
        </w:rPr>
        <w:t>yaitu penelitian yang mencoba untuk membuktikan pengaruh tindakan pada satu kelompok subjek</w:t>
      </w:r>
      <w:r w:rsidR="00F67416">
        <w:rPr>
          <w:rFonts w:cs="Times New Roman"/>
          <w:szCs w:val="24"/>
          <w:lang w:val="en-US"/>
        </w:rPr>
        <w:t xml:space="preserve"> </w:t>
      </w:r>
      <w:r w:rsidR="000443AC" w:rsidRPr="009C0F39">
        <w:rPr>
          <w:rFonts w:cs="Times New Roman"/>
          <w:szCs w:val="24"/>
          <w:lang w:val="en-US"/>
        </w:rPr>
        <w:t>(Sunarti, 2018)</w:t>
      </w:r>
      <w:r w:rsidRPr="009C0F39">
        <w:rPr>
          <w:rFonts w:cs="Times New Roman"/>
          <w:szCs w:val="24"/>
          <w:lang w:val="en-US"/>
        </w:rPr>
        <w:t>, kelompok subjek diobservasi sebelum di</w:t>
      </w:r>
      <w:r w:rsidR="000443AC">
        <w:rPr>
          <w:rFonts w:cs="Times New Roman"/>
          <w:szCs w:val="24"/>
          <w:lang w:val="en-US"/>
        </w:rPr>
        <w:t>lakukan intervensi, kemudian di</w:t>
      </w:r>
      <w:r w:rsidRPr="009C0F39">
        <w:rPr>
          <w:rFonts w:cs="Times New Roman"/>
          <w:szCs w:val="24"/>
          <w:lang w:val="en-US"/>
        </w:rPr>
        <w:t>observasi kembali setelah dilakukan intervensi untuk mengetahui hasil dari perlakuan kompres hangat dengan jahe.</w:t>
      </w:r>
      <w:r w:rsidR="000443AC">
        <w:rPr>
          <w:rFonts w:cs="Times New Roman"/>
          <w:szCs w:val="24"/>
          <w:lang w:val="en-US"/>
        </w:rPr>
        <w:t>P</w:t>
      </w:r>
      <w:r w:rsidRPr="009C0F39">
        <w:rPr>
          <w:rFonts w:cs="Times New Roman"/>
          <w:szCs w:val="24"/>
          <w:lang w:val="en-US"/>
        </w:rPr>
        <w:t xml:space="preserve">enelitian dilakukan di Puskesmas 23 Ilir Palembang </w:t>
      </w:r>
      <w:r w:rsidR="000443AC">
        <w:rPr>
          <w:rFonts w:cs="Times New Roman"/>
          <w:szCs w:val="24"/>
          <w:lang w:val="en-US"/>
        </w:rPr>
        <w:t>mulai</w:t>
      </w:r>
      <w:r w:rsidRPr="009C0F39">
        <w:rPr>
          <w:rFonts w:cs="Times New Roman"/>
          <w:szCs w:val="24"/>
          <w:lang w:val="en-US"/>
        </w:rPr>
        <w:t xml:space="preserve"> 23 Mei sampai dengan 23 Juni Tahun 2022</w:t>
      </w:r>
      <w:r>
        <w:rPr>
          <w:rFonts w:cs="Times New Roman"/>
          <w:szCs w:val="24"/>
          <w:lang w:val="en-US"/>
        </w:rPr>
        <w:t>.</w:t>
      </w:r>
      <w:r w:rsidR="00F67416">
        <w:rPr>
          <w:rFonts w:cs="Times New Roman"/>
          <w:szCs w:val="24"/>
          <w:lang w:val="en-US"/>
        </w:rPr>
        <w:t xml:space="preserve"> </w:t>
      </w:r>
      <w:proofErr w:type="gramStart"/>
      <w:r w:rsidRPr="009C0F39">
        <w:rPr>
          <w:rFonts w:cs="Times New Roman"/>
          <w:szCs w:val="24"/>
          <w:lang w:val="en-US"/>
        </w:rPr>
        <w:t xml:space="preserve">Populasi </w:t>
      </w:r>
      <w:r w:rsidR="000443AC">
        <w:rPr>
          <w:rFonts w:cs="Times New Roman"/>
          <w:szCs w:val="24"/>
          <w:lang w:val="en-US"/>
        </w:rPr>
        <w:t xml:space="preserve">berjumlah 104 </w:t>
      </w:r>
      <w:r w:rsidRPr="009C0F39">
        <w:rPr>
          <w:rFonts w:cs="Times New Roman"/>
          <w:szCs w:val="24"/>
          <w:lang w:val="en-US"/>
        </w:rPr>
        <w:t xml:space="preserve">lansia yang menderita </w:t>
      </w:r>
      <w:r w:rsidR="00D4565C" w:rsidRPr="00D4565C">
        <w:rPr>
          <w:rFonts w:cs="Times New Roman"/>
          <w:i/>
          <w:iCs/>
          <w:szCs w:val="24"/>
          <w:lang w:val="en-US"/>
        </w:rPr>
        <w:t>Arthritis rheumatoid</w:t>
      </w:r>
      <w:r>
        <w:rPr>
          <w:rFonts w:cs="Times New Roman"/>
          <w:szCs w:val="24"/>
          <w:lang w:val="en-US"/>
        </w:rPr>
        <w:t>.</w:t>
      </w:r>
      <w:r w:rsidRPr="009C0F39">
        <w:rPr>
          <w:rFonts w:cs="Times New Roman"/>
          <w:szCs w:val="24"/>
          <w:lang w:val="en-US"/>
        </w:rPr>
        <w:t xml:space="preserve">Sampel </w:t>
      </w:r>
      <w:r w:rsidR="000443AC">
        <w:rPr>
          <w:rFonts w:cs="Times New Roman"/>
          <w:szCs w:val="24"/>
          <w:lang w:val="en-US"/>
        </w:rPr>
        <w:t xml:space="preserve">menggunakan </w:t>
      </w:r>
      <w:r w:rsidRPr="009C0F39">
        <w:rPr>
          <w:rFonts w:cs="Times New Roman"/>
          <w:szCs w:val="24"/>
          <w:lang w:val="en-US"/>
        </w:rPr>
        <w:t xml:space="preserve">teknik </w:t>
      </w:r>
      <w:r w:rsidRPr="000443AC">
        <w:rPr>
          <w:rFonts w:cs="Times New Roman"/>
          <w:i/>
          <w:iCs/>
          <w:szCs w:val="24"/>
          <w:lang w:val="en-US"/>
        </w:rPr>
        <w:t>purposive sampling</w:t>
      </w:r>
      <w:r w:rsidR="00F67416">
        <w:rPr>
          <w:rFonts w:cs="Times New Roman"/>
          <w:i/>
          <w:iCs/>
          <w:szCs w:val="24"/>
          <w:lang w:val="en-US"/>
        </w:rPr>
        <w:t xml:space="preserve"> </w:t>
      </w:r>
      <w:r w:rsidR="000443AC">
        <w:rPr>
          <w:rFonts w:cs="Times New Roman"/>
          <w:szCs w:val="24"/>
          <w:lang w:val="en-US"/>
        </w:rPr>
        <w:t xml:space="preserve">dengan </w:t>
      </w:r>
      <w:r w:rsidRPr="009C0F39">
        <w:rPr>
          <w:rFonts w:cs="Times New Roman"/>
          <w:szCs w:val="24"/>
          <w:lang w:val="en-US"/>
        </w:rPr>
        <w:t xml:space="preserve">jumlah </w:t>
      </w:r>
      <w:r w:rsidR="000443AC">
        <w:rPr>
          <w:rFonts w:cs="Times New Roman"/>
          <w:szCs w:val="24"/>
          <w:lang w:val="en-US"/>
        </w:rPr>
        <w:t>30 orang.</w:t>
      </w:r>
      <w:proofErr w:type="gramEnd"/>
      <w:r w:rsidR="00F67416">
        <w:rPr>
          <w:rFonts w:cs="Times New Roman"/>
          <w:szCs w:val="24"/>
          <w:lang w:val="en-US"/>
        </w:rPr>
        <w:t xml:space="preserve"> </w:t>
      </w:r>
      <w:r w:rsidR="000443AC">
        <w:rPr>
          <w:rFonts w:cs="Times New Roman"/>
          <w:szCs w:val="24"/>
          <w:lang w:val="en-US"/>
        </w:rPr>
        <w:t>K</w:t>
      </w:r>
      <w:r w:rsidRPr="009C0F39">
        <w:rPr>
          <w:rFonts w:cs="Times New Roman"/>
          <w:szCs w:val="24"/>
          <w:lang w:val="en-US"/>
        </w:rPr>
        <w:t xml:space="preserve">riteria inklusi </w:t>
      </w:r>
      <w:r w:rsidR="000443AC">
        <w:rPr>
          <w:rFonts w:cs="Times New Roman"/>
          <w:szCs w:val="24"/>
          <w:lang w:val="en-US"/>
        </w:rPr>
        <w:t>yaitu; l</w:t>
      </w:r>
      <w:r w:rsidRPr="009C0F39">
        <w:rPr>
          <w:rFonts w:cs="Times New Roman"/>
          <w:szCs w:val="24"/>
          <w:lang w:val="en-US"/>
        </w:rPr>
        <w:t>ansia yang</w:t>
      </w:r>
      <w:r w:rsidR="000443AC">
        <w:rPr>
          <w:rFonts w:cs="Times New Roman"/>
          <w:szCs w:val="24"/>
          <w:lang w:val="en-US"/>
        </w:rPr>
        <w:t xml:space="preserve"> menderita </w:t>
      </w:r>
      <w:r w:rsidR="00D4565C" w:rsidRPr="00D4565C">
        <w:rPr>
          <w:rFonts w:cs="Times New Roman"/>
          <w:i/>
          <w:iCs/>
          <w:szCs w:val="24"/>
          <w:lang w:val="en-US"/>
        </w:rPr>
        <w:t>Arthritis rheumatoid</w:t>
      </w:r>
      <w:r w:rsidR="000443AC">
        <w:rPr>
          <w:rFonts w:cs="Times New Roman"/>
          <w:szCs w:val="24"/>
          <w:lang w:val="en-US"/>
        </w:rPr>
        <w:t xml:space="preserve">, berada </w:t>
      </w:r>
      <w:r w:rsidRPr="009C0F39">
        <w:rPr>
          <w:rFonts w:cs="Times New Roman"/>
          <w:szCs w:val="24"/>
          <w:lang w:val="en-US"/>
        </w:rPr>
        <w:t>di Wila</w:t>
      </w:r>
      <w:r w:rsidR="000443AC">
        <w:rPr>
          <w:rFonts w:cs="Times New Roman"/>
          <w:szCs w:val="24"/>
          <w:lang w:val="en-US"/>
        </w:rPr>
        <w:t xml:space="preserve">yah Puskesmas 23 Ilir Palembang, </w:t>
      </w:r>
      <w:r w:rsidRPr="009C0F39">
        <w:rPr>
          <w:rFonts w:cs="Times New Roman"/>
          <w:szCs w:val="24"/>
          <w:lang w:val="en-US"/>
        </w:rPr>
        <w:t>bersedia menjadi responden</w:t>
      </w:r>
      <w:r w:rsidR="000443AC">
        <w:rPr>
          <w:rFonts w:cs="Times New Roman"/>
          <w:szCs w:val="24"/>
          <w:lang w:val="en-US"/>
        </w:rPr>
        <w:t xml:space="preserve">, berusia 60 tahun, dan </w:t>
      </w:r>
      <w:r w:rsidRPr="009C0F39">
        <w:rPr>
          <w:rFonts w:cs="Times New Roman"/>
          <w:szCs w:val="24"/>
          <w:lang w:val="en-US"/>
        </w:rPr>
        <w:t xml:space="preserve">menderita </w:t>
      </w:r>
      <w:r w:rsidR="00D4565C" w:rsidRPr="00D4565C">
        <w:rPr>
          <w:rFonts w:cs="Times New Roman"/>
          <w:i/>
          <w:iCs/>
          <w:szCs w:val="24"/>
          <w:lang w:val="en-US"/>
        </w:rPr>
        <w:t>arthritis rheumatoid</w:t>
      </w:r>
      <w:r w:rsidR="000443AC">
        <w:rPr>
          <w:rFonts w:cs="Times New Roman"/>
          <w:szCs w:val="24"/>
          <w:lang w:val="en-US"/>
        </w:rPr>
        <w:t xml:space="preserve"> selama 2 tahun. </w:t>
      </w:r>
      <w:proofErr w:type="gramStart"/>
      <w:r w:rsidR="000443AC">
        <w:rPr>
          <w:rFonts w:cs="Times New Roman"/>
          <w:szCs w:val="24"/>
          <w:lang w:val="en-US"/>
        </w:rPr>
        <w:t>K</w:t>
      </w:r>
      <w:r w:rsidRPr="009C0F39">
        <w:rPr>
          <w:rFonts w:cs="Times New Roman"/>
          <w:szCs w:val="24"/>
          <w:lang w:val="en-US"/>
        </w:rPr>
        <w:t>riteria ekslu</w:t>
      </w:r>
      <w:r w:rsidR="000443AC">
        <w:rPr>
          <w:rFonts w:cs="Times New Roman"/>
          <w:szCs w:val="24"/>
          <w:lang w:val="en-US"/>
        </w:rPr>
        <w:t>si dalam penelitian ini yaitu; l</w:t>
      </w:r>
      <w:r w:rsidRPr="009C0F39">
        <w:rPr>
          <w:rFonts w:cs="Times New Roman"/>
          <w:szCs w:val="24"/>
          <w:lang w:val="en-US"/>
        </w:rPr>
        <w:t xml:space="preserve">ansia yang menderita penyakit </w:t>
      </w:r>
      <w:r w:rsidR="00D4565C" w:rsidRPr="00D4565C">
        <w:rPr>
          <w:rFonts w:cs="Times New Roman"/>
          <w:i/>
          <w:iCs/>
          <w:szCs w:val="24"/>
          <w:lang w:val="en-US"/>
        </w:rPr>
        <w:t>Arthritis rheumatoid</w:t>
      </w:r>
      <w:r w:rsidRPr="009C0F39">
        <w:rPr>
          <w:rFonts w:cs="Times New Roman"/>
          <w:szCs w:val="24"/>
          <w:lang w:val="en-US"/>
        </w:rPr>
        <w:t xml:space="preserve"> dengan kelemahan fisik pada bagian sendi.</w:t>
      </w:r>
      <w:proofErr w:type="gramEnd"/>
    </w:p>
    <w:p w:rsidR="00BD645A" w:rsidRDefault="009C0F39" w:rsidP="00BD645A">
      <w:pPr>
        <w:ind w:firstLine="720"/>
        <w:jc w:val="both"/>
        <w:rPr>
          <w:rFonts w:cs="Times New Roman"/>
          <w:szCs w:val="24"/>
          <w:lang w:val="en-US"/>
        </w:rPr>
      </w:pPr>
      <w:r w:rsidRPr="009C0F39">
        <w:rPr>
          <w:rFonts w:cs="Times New Roman"/>
          <w:szCs w:val="24"/>
          <w:lang w:val="en-US"/>
        </w:rPr>
        <w:t xml:space="preserve">Skala nyeri </w:t>
      </w:r>
      <w:r w:rsidR="000443AC">
        <w:rPr>
          <w:rFonts w:cs="Times New Roman"/>
          <w:szCs w:val="24"/>
          <w:lang w:val="en-US"/>
        </w:rPr>
        <w:t>diukur sebelum dan ses</w:t>
      </w:r>
      <w:r w:rsidR="00702CCC">
        <w:rPr>
          <w:rFonts w:cs="Times New Roman"/>
          <w:szCs w:val="24"/>
          <w:lang w:val="en-US"/>
        </w:rPr>
        <w:t xml:space="preserve">udah intervensi dengan skala; </w:t>
      </w:r>
      <w:proofErr w:type="gramStart"/>
      <w:r w:rsidR="00702CCC">
        <w:rPr>
          <w:rFonts w:cs="Times New Roman"/>
          <w:szCs w:val="24"/>
          <w:lang w:val="en-US"/>
        </w:rPr>
        <w:t xml:space="preserve">0 </w:t>
      </w:r>
      <w:r w:rsidR="000443AC">
        <w:rPr>
          <w:rFonts w:cs="Times New Roman"/>
          <w:szCs w:val="24"/>
          <w:lang w:val="en-US"/>
        </w:rPr>
        <w:t>:</w:t>
      </w:r>
      <w:proofErr w:type="gramEnd"/>
      <w:r w:rsidR="000443AC">
        <w:rPr>
          <w:rFonts w:cs="Times New Roman"/>
          <w:szCs w:val="24"/>
          <w:lang w:val="en-US"/>
        </w:rPr>
        <w:t xml:space="preserve"> Tidak nyeri, 1-3 : Nyeri ringan, 4-6 : Nyeri sedang, 7-9 : Nyeri berat, </w:t>
      </w:r>
      <w:r w:rsidR="000443AC" w:rsidRPr="009C0F39">
        <w:rPr>
          <w:rFonts w:cs="Times New Roman"/>
          <w:szCs w:val="24"/>
          <w:lang w:val="en-US"/>
        </w:rPr>
        <w:t>10 : Nyeri sangat berat</w:t>
      </w:r>
      <w:r w:rsidR="000443AC">
        <w:rPr>
          <w:rFonts w:cs="Times New Roman"/>
          <w:szCs w:val="24"/>
          <w:lang w:val="en-US"/>
        </w:rPr>
        <w:t xml:space="preserve">. Intervensi yang dilakukan diantara </w:t>
      </w:r>
      <w:r w:rsidR="000443AC" w:rsidRPr="000443AC">
        <w:rPr>
          <w:rFonts w:cs="Times New Roman"/>
          <w:i/>
          <w:iCs/>
          <w:szCs w:val="24"/>
          <w:lang w:val="en-US"/>
        </w:rPr>
        <w:t>pre</w:t>
      </w:r>
      <w:r w:rsidR="000443AC">
        <w:rPr>
          <w:rFonts w:cs="Times New Roman"/>
          <w:szCs w:val="24"/>
          <w:lang w:val="en-US"/>
        </w:rPr>
        <w:t xml:space="preserve"> dan </w:t>
      </w:r>
      <w:r w:rsidR="000443AC" w:rsidRPr="000443AC">
        <w:rPr>
          <w:rFonts w:cs="Times New Roman"/>
          <w:i/>
          <w:iCs/>
          <w:szCs w:val="24"/>
          <w:lang w:val="en-US"/>
        </w:rPr>
        <w:t>post</w:t>
      </w:r>
      <w:r w:rsidR="000443AC">
        <w:rPr>
          <w:rFonts w:cs="Times New Roman"/>
          <w:szCs w:val="24"/>
          <w:lang w:val="en-US"/>
        </w:rPr>
        <w:t xml:space="preserve"> yaitu kompres hangat dengan jahe dan diukur </w:t>
      </w:r>
      <w:proofErr w:type="gramStart"/>
      <w:r w:rsidRPr="009C0F39">
        <w:rPr>
          <w:rFonts w:cs="Times New Roman"/>
          <w:szCs w:val="24"/>
          <w:lang w:val="en-US"/>
        </w:rPr>
        <w:t>1 :</w:t>
      </w:r>
      <w:proofErr w:type="gramEnd"/>
      <w:r w:rsidR="000443AC">
        <w:rPr>
          <w:rFonts w:cs="Times New Roman"/>
          <w:szCs w:val="24"/>
          <w:lang w:val="en-US"/>
        </w:rPr>
        <w:t xml:space="preserve"> Ada Pengaruh, dan 2 : Tidak ada pengaruh. </w:t>
      </w:r>
      <w:proofErr w:type="gramStart"/>
      <w:r w:rsidRPr="009C0F39">
        <w:rPr>
          <w:rFonts w:cs="Times New Roman"/>
          <w:szCs w:val="24"/>
          <w:lang w:val="en-US"/>
        </w:rPr>
        <w:t xml:space="preserve">Analisis dilakukan pada setiap variabel yang diteliti tujuannya melihat distribusi frekuensi sebelum </w:t>
      </w:r>
      <w:r w:rsidR="000443AC">
        <w:rPr>
          <w:rFonts w:cs="Times New Roman"/>
          <w:szCs w:val="24"/>
          <w:lang w:val="en-US"/>
        </w:rPr>
        <w:t xml:space="preserve">dan </w:t>
      </w:r>
      <w:r w:rsidR="000443AC">
        <w:rPr>
          <w:rFonts w:cs="Times New Roman"/>
          <w:szCs w:val="24"/>
          <w:lang w:val="en-US"/>
        </w:rPr>
        <w:lastRenderedPageBreak/>
        <w:t xml:space="preserve">sesudah </w:t>
      </w:r>
      <w:r w:rsidRPr="009C0F39">
        <w:rPr>
          <w:rFonts w:cs="Times New Roman"/>
          <w:szCs w:val="24"/>
          <w:lang w:val="en-US"/>
        </w:rPr>
        <w:t>dilakukan kompres hangat jahe</w:t>
      </w:r>
      <w:r w:rsidR="00C26B2C">
        <w:rPr>
          <w:rFonts w:cs="Times New Roman"/>
          <w:szCs w:val="24"/>
          <w:lang w:val="en-US"/>
        </w:rPr>
        <w:t xml:space="preserve"> </w:t>
      </w:r>
      <w:r w:rsidRPr="009C0F39">
        <w:rPr>
          <w:rFonts w:cs="Times New Roman"/>
          <w:szCs w:val="24"/>
          <w:lang w:val="en-US"/>
        </w:rPr>
        <w:t>(</w:t>
      </w:r>
      <w:r w:rsidRPr="000443AC">
        <w:rPr>
          <w:rFonts w:cs="Times New Roman"/>
          <w:i/>
          <w:iCs/>
          <w:szCs w:val="24"/>
          <w:lang w:val="en-US"/>
        </w:rPr>
        <w:t>pre-</w:t>
      </w:r>
      <w:r w:rsidR="000443AC">
        <w:rPr>
          <w:rFonts w:cs="Times New Roman"/>
          <w:i/>
          <w:iCs/>
          <w:szCs w:val="24"/>
          <w:lang w:val="en-US"/>
        </w:rPr>
        <w:t xml:space="preserve">post </w:t>
      </w:r>
      <w:r w:rsidRPr="000443AC">
        <w:rPr>
          <w:rFonts w:cs="Times New Roman"/>
          <w:i/>
          <w:iCs/>
          <w:szCs w:val="24"/>
          <w:lang w:val="en-US"/>
        </w:rPr>
        <w:t>test</w:t>
      </w:r>
      <w:r w:rsidRPr="009C0F39">
        <w:rPr>
          <w:rFonts w:cs="Times New Roman"/>
          <w:szCs w:val="24"/>
          <w:lang w:val="en-US"/>
        </w:rPr>
        <w:t>).</w:t>
      </w:r>
      <w:proofErr w:type="gramEnd"/>
      <w:r w:rsidR="00F67416">
        <w:rPr>
          <w:rFonts w:cs="Times New Roman"/>
          <w:szCs w:val="24"/>
          <w:lang w:val="en-US"/>
        </w:rPr>
        <w:t xml:space="preserve"> </w:t>
      </w:r>
      <w:proofErr w:type="gramStart"/>
      <w:r w:rsidR="000443AC">
        <w:rPr>
          <w:rFonts w:cs="Times New Roman"/>
          <w:szCs w:val="24"/>
          <w:lang w:val="en-US"/>
        </w:rPr>
        <w:t>Analisis</w:t>
      </w:r>
      <w:r w:rsidR="00F67416">
        <w:rPr>
          <w:rFonts w:cs="Times New Roman"/>
          <w:szCs w:val="24"/>
          <w:lang w:val="en-US"/>
        </w:rPr>
        <w:t xml:space="preserve"> </w:t>
      </w:r>
      <w:r w:rsidR="00BD645A">
        <w:rPr>
          <w:rFonts w:cs="Times New Roman"/>
          <w:szCs w:val="24"/>
          <w:lang w:val="en-US"/>
        </w:rPr>
        <w:t xml:space="preserve">pengaruh </w:t>
      </w:r>
      <w:r w:rsidR="00BD645A" w:rsidRPr="009C0F39">
        <w:rPr>
          <w:rFonts w:cs="Times New Roman"/>
          <w:szCs w:val="24"/>
          <w:lang w:val="en-US"/>
        </w:rPr>
        <w:t xml:space="preserve">kompres hangat </w:t>
      </w:r>
      <w:r w:rsidR="00BD645A">
        <w:rPr>
          <w:rFonts w:cs="Times New Roman"/>
          <w:szCs w:val="24"/>
          <w:lang w:val="en-US"/>
        </w:rPr>
        <w:t xml:space="preserve">dengan </w:t>
      </w:r>
      <w:r w:rsidR="00BD645A" w:rsidRPr="009C0F39">
        <w:rPr>
          <w:rFonts w:cs="Times New Roman"/>
          <w:szCs w:val="24"/>
          <w:lang w:val="en-US"/>
        </w:rPr>
        <w:t xml:space="preserve">jahe </w:t>
      </w:r>
      <w:r w:rsidR="00BD645A">
        <w:rPr>
          <w:rFonts w:cs="Times New Roman"/>
          <w:szCs w:val="24"/>
          <w:lang w:val="en-US"/>
        </w:rPr>
        <w:t xml:space="preserve">terhadap intensitas nyeri artritis </w:t>
      </w:r>
      <w:r w:rsidR="004C112B">
        <w:rPr>
          <w:rFonts w:cs="Times New Roman"/>
          <w:szCs w:val="24"/>
          <w:lang w:val="en-US"/>
        </w:rPr>
        <w:t xml:space="preserve">rheumatoid </w:t>
      </w:r>
      <w:r w:rsidRPr="009C0F39">
        <w:rPr>
          <w:rFonts w:cs="Times New Roman"/>
          <w:szCs w:val="24"/>
          <w:lang w:val="en-US"/>
        </w:rPr>
        <w:t>sebelum dan setelah dilakukan menggunakan uji wilcoxon</w:t>
      </w:r>
      <w:r w:rsidR="00BD645A">
        <w:rPr>
          <w:rFonts w:cs="Times New Roman"/>
          <w:szCs w:val="24"/>
          <w:lang w:val="en-US"/>
        </w:rPr>
        <w:t xml:space="preserve">, pemilihan uji ini dilakukan karena merupakan alternatif uji </w:t>
      </w:r>
      <w:r w:rsidR="00BD645A" w:rsidRPr="00BD645A">
        <w:rPr>
          <w:rFonts w:cs="Times New Roman"/>
          <w:i/>
          <w:iCs/>
          <w:szCs w:val="24"/>
          <w:lang w:val="en-US"/>
        </w:rPr>
        <w:t>Paired Sample T Test</w:t>
      </w:r>
      <w:r w:rsidR="00BD645A">
        <w:rPr>
          <w:rFonts w:cs="Times New Roman"/>
          <w:szCs w:val="24"/>
          <w:lang w:val="en-US"/>
        </w:rPr>
        <w:t xml:space="preserve"> dengan data yang tidak berdistribusi normal</w:t>
      </w:r>
      <w:r>
        <w:rPr>
          <w:rFonts w:cs="Times New Roman"/>
          <w:szCs w:val="24"/>
          <w:lang w:val="en-US"/>
        </w:rPr>
        <w:t>.</w:t>
      </w:r>
      <w:proofErr w:type="gramEnd"/>
    </w:p>
    <w:p w:rsidR="009C0F39" w:rsidRPr="00403B2A" w:rsidRDefault="009C0F39" w:rsidP="00BD645A">
      <w:pPr>
        <w:ind w:firstLine="720"/>
        <w:jc w:val="both"/>
        <w:rPr>
          <w:rFonts w:cs="Times New Roman"/>
          <w:szCs w:val="24"/>
          <w:lang w:val="en-US"/>
        </w:rPr>
      </w:pPr>
      <w:proofErr w:type="gramStart"/>
      <w:r w:rsidRPr="009C0F39">
        <w:rPr>
          <w:rFonts w:cs="Times New Roman"/>
          <w:szCs w:val="24"/>
          <w:lang w:val="en-US"/>
        </w:rPr>
        <w:t>Etika penelitian mencakup perilaku peneliti atau perlakuan peneliti terhadap subjek penelitian serta sesuatu yang dihasilkan oleh peneliti bagi masyarakat.</w:t>
      </w:r>
      <w:proofErr w:type="gramEnd"/>
      <w:r w:rsidRPr="009C0F39">
        <w:rPr>
          <w:rFonts w:cs="Times New Roman"/>
          <w:szCs w:val="24"/>
          <w:lang w:val="en-US"/>
        </w:rPr>
        <w:t xml:space="preserve"> </w:t>
      </w:r>
      <w:proofErr w:type="gramStart"/>
      <w:r w:rsidRPr="009C0F39">
        <w:rPr>
          <w:rFonts w:cs="Times New Roman"/>
          <w:szCs w:val="24"/>
          <w:lang w:val="en-US"/>
        </w:rPr>
        <w:t xml:space="preserve">Peneliti dalam melakukan penelitian </w:t>
      </w:r>
      <w:r w:rsidR="00BD645A">
        <w:rPr>
          <w:rFonts w:cs="Times New Roman"/>
          <w:szCs w:val="24"/>
          <w:lang w:val="en-US"/>
        </w:rPr>
        <w:t>tetap memperhatika</w:t>
      </w:r>
      <w:r w:rsidR="00702CCC">
        <w:rPr>
          <w:rFonts w:cs="Times New Roman"/>
          <w:szCs w:val="24"/>
          <w:lang w:val="en-US"/>
        </w:rPr>
        <w:t>n</w:t>
      </w:r>
      <w:r w:rsidR="00BD645A">
        <w:rPr>
          <w:rFonts w:cs="Times New Roman"/>
          <w:szCs w:val="24"/>
          <w:lang w:val="en-US"/>
        </w:rPr>
        <w:t>;</w:t>
      </w:r>
      <w:r w:rsidR="00702CCC">
        <w:rPr>
          <w:rFonts w:cs="Times New Roman"/>
          <w:szCs w:val="24"/>
          <w:lang w:val="en-US"/>
        </w:rPr>
        <w:t xml:space="preserve"> </w:t>
      </w:r>
      <w:r w:rsidR="00BD645A" w:rsidRPr="00BD645A">
        <w:rPr>
          <w:rFonts w:cs="Times New Roman"/>
          <w:i/>
          <w:iCs/>
          <w:szCs w:val="24"/>
          <w:lang w:val="en-US"/>
        </w:rPr>
        <w:t>confidentiality</w:t>
      </w:r>
      <w:r w:rsidR="00BD645A">
        <w:rPr>
          <w:rFonts w:cs="Times New Roman"/>
          <w:szCs w:val="24"/>
          <w:lang w:val="en-US"/>
        </w:rPr>
        <w:t xml:space="preserve">, </w:t>
      </w:r>
      <w:r w:rsidRPr="00BD645A">
        <w:rPr>
          <w:rFonts w:cs="Times New Roman"/>
          <w:i/>
          <w:iCs/>
          <w:szCs w:val="24"/>
          <w:lang w:val="en-US"/>
        </w:rPr>
        <w:t>benefit</w:t>
      </w:r>
      <w:r w:rsidR="00BD645A">
        <w:rPr>
          <w:rFonts w:cs="Times New Roman"/>
          <w:szCs w:val="24"/>
          <w:lang w:val="en-US"/>
        </w:rPr>
        <w:t xml:space="preserve">, dan </w:t>
      </w:r>
      <w:r w:rsidRPr="00BD645A">
        <w:rPr>
          <w:rFonts w:cs="Times New Roman"/>
          <w:i/>
          <w:iCs/>
          <w:szCs w:val="24"/>
          <w:lang w:val="en-US"/>
        </w:rPr>
        <w:t>respect for justice on inclusiveness</w:t>
      </w:r>
      <w:r w:rsidR="00BD645A">
        <w:rPr>
          <w:rFonts w:cs="Times New Roman"/>
          <w:szCs w:val="24"/>
          <w:lang w:val="en-US"/>
        </w:rPr>
        <w:t>.</w:t>
      </w:r>
      <w:proofErr w:type="gramEnd"/>
      <w:r w:rsidR="009E6C83">
        <w:rPr>
          <w:rFonts w:cs="Times New Roman"/>
          <w:szCs w:val="24"/>
          <w:lang w:val="en-US"/>
        </w:rPr>
        <w:t xml:space="preserve"> </w:t>
      </w:r>
      <w:proofErr w:type="gramStart"/>
      <w:r w:rsidR="00C26B2C">
        <w:rPr>
          <w:rFonts w:eastAsia="Times New Roman"/>
        </w:rPr>
        <w:t xml:space="preserve">Panitia Etika Penelitian Fakultas Kedokteran Universitas Sriwijaya dan telah </w:t>
      </w:r>
      <w:r w:rsidR="00C26B2C">
        <w:rPr>
          <w:rFonts w:eastAsia="Times New Roman"/>
        </w:rPr>
        <w:lastRenderedPageBreak/>
        <w:t xml:space="preserve">dinilai kelayakannya serta mendapat </w:t>
      </w:r>
      <w:r w:rsidR="00C26B2C" w:rsidRPr="002614B6">
        <w:rPr>
          <w:rFonts w:eastAsia="Times New Roman"/>
          <w:szCs w:val="24"/>
        </w:rPr>
        <w:t>persetujuan</w:t>
      </w:r>
      <w:r w:rsidR="00E607EF">
        <w:rPr>
          <w:rFonts w:eastAsia="Times New Roman"/>
          <w:szCs w:val="24"/>
        </w:rPr>
        <w:t xml:space="preserve"> nomor </w:t>
      </w:r>
      <w:r w:rsidR="00403B2A" w:rsidRPr="002614B6">
        <w:rPr>
          <w:rFonts w:cs="Times New Roman"/>
          <w:szCs w:val="24"/>
          <w:shd w:val="clear" w:color="auto" w:fill="FFFFFF"/>
        </w:rPr>
        <w:t>150/</w:t>
      </w:r>
      <w:r w:rsidR="002614B6">
        <w:rPr>
          <w:rFonts w:cs="Times New Roman"/>
          <w:szCs w:val="24"/>
          <w:shd w:val="clear" w:color="auto" w:fill="FFFFFF"/>
        </w:rPr>
        <w:t>PH/IMSS/EKSTERNAL/BEM/</w:t>
      </w:r>
      <w:r w:rsidR="00E607EF">
        <w:rPr>
          <w:rFonts w:cs="Times New Roman"/>
          <w:szCs w:val="24"/>
          <w:shd w:val="clear" w:color="auto" w:fill="FFFFFF"/>
        </w:rPr>
        <w:t>VI/2022.</w:t>
      </w:r>
      <w:proofErr w:type="gramEnd"/>
    </w:p>
    <w:p w:rsidR="007D20C7" w:rsidRPr="002B17AA" w:rsidRDefault="007D20C7">
      <w:pPr>
        <w:rPr>
          <w:rFonts w:cs="Times New Roman"/>
          <w:szCs w:val="24"/>
          <w:lang w:val="en-US"/>
        </w:rPr>
      </w:pPr>
    </w:p>
    <w:p w:rsidR="00125BAD" w:rsidRPr="002B17AA" w:rsidRDefault="00125BAD" w:rsidP="007913C0">
      <w:pPr>
        <w:pStyle w:val="Hasil"/>
        <w:outlineLvl w:val="0"/>
        <w:rPr>
          <w:rFonts w:cs="Times New Roman"/>
          <w:szCs w:val="24"/>
        </w:rPr>
      </w:pPr>
      <w:r w:rsidRPr="002B17AA">
        <w:rPr>
          <w:rFonts w:cs="Times New Roman"/>
          <w:szCs w:val="24"/>
        </w:rPr>
        <w:t>HASIL PENELITIAN</w:t>
      </w:r>
    </w:p>
    <w:p w:rsidR="00C94736" w:rsidRDefault="009C0F39" w:rsidP="00311EB0">
      <w:pPr>
        <w:ind w:firstLine="720"/>
        <w:jc w:val="both"/>
        <w:rPr>
          <w:rFonts w:cs="Times New Roman"/>
          <w:szCs w:val="24"/>
          <w:lang w:val="en-US"/>
        </w:rPr>
      </w:pPr>
      <w:proofErr w:type="gramStart"/>
      <w:r w:rsidRPr="009C0F39">
        <w:rPr>
          <w:rFonts w:cs="Times New Roman"/>
          <w:szCs w:val="24"/>
          <w:lang w:val="en-US"/>
        </w:rPr>
        <w:t xml:space="preserve">Analisis ini dilakukan terhadap nyeri pada lansia dengan </w:t>
      </w:r>
      <w:r w:rsidR="00D4565C" w:rsidRPr="00D4565C">
        <w:rPr>
          <w:rFonts w:cs="Times New Roman"/>
          <w:i/>
          <w:iCs/>
          <w:szCs w:val="24"/>
          <w:lang w:val="en-US"/>
        </w:rPr>
        <w:t>arthritis rheumatoid</w:t>
      </w:r>
      <w:r w:rsidRPr="009C0F39">
        <w:rPr>
          <w:rFonts w:cs="Times New Roman"/>
          <w:szCs w:val="24"/>
          <w:lang w:val="en-US"/>
        </w:rPr>
        <w:t xml:space="preserve"> sebelum dan sesudah dilakukan kompres hangat dengan jahe.</w:t>
      </w:r>
      <w:proofErr w:type="gramEnd"/>
    </w:p>
    <w:p w:rsidR="00311EB0" w:rsidRDefault="00311EB0" w:rsidP="009C0F39">
      <w:pPr>
        <w:rPr>
          <w:rFonts w:cs="Times New Roman"/>
          <w:szCs w:val="24"/>
          <w:lang w:val="en-US"/>
        </w:rPr>
      </w:pPr>
    </w:p>
    <w:p w:rsidR="009C0F39" w:rsidRPr="00311EB0" w:rsidRDefault="009C0F39" w:rsidP="006F1E2A">
      <w:pPr>
        <w:jc w:val="both"/>
        <w:rPr>
          <w:rFonts w:cs="Times New Roman"/>
          <w:b/>
          <w:bCs/>
          <w:szCs w:val="24"/>
          <w:lang w:val="en-US"/>
        </w:rPr>
      </w:pPr>
      <w:r w:rsidRPr="00311EB0">
        <w:rPr>
          <w:rFonts w:cs="Times New Roman"/>
          <w:b/>
          <w:bCs/>
          <w:szCs w:val="24"/>
          <w:lang w:val="en-US"/>
        </w:rPr>
        <w:t>Nyeri Sebelum Dilakukan Kompres Hangat dengan Jahe</w:t>
      </w:r>
    </w:p>
    <w:p w:rsidR="009C0F39" w:rsidRDefault="009C0F39" w:rsidP="00311EB0">
      <w:pPr>
        <w:ind w:firstLine="720"/>
        <w:jc w:val="both"/>
        <w:rPr>
          <w:rFonts w:cs="Times New Roman"/>
          <w:szCs w:val="24"/>
          <w:lang w:val="en-US"/>
        </w:rPr>
      </w:pPr>
      <w:proofErr w:type="gramStart"/>
      <w:r w:rsidRPr="009C0F39">
        <w:rPr>
          <w:rFonts w:cs="Times New Roman"/>
          <w:szCs w:val="24"/>
          <w:lang w:val="en-US"/>
        </w:rPr>
        <w:t>Hasil penelitian menunjukkan rerata skor nyeri sebelum dilakukan kompres hangat dengan jahe terlihat dalam tabel berikut ini.</w:t>
      </w:r>
      <w:proofErr w:type="gramEnd"/>
    </w:p>
    <w:p w:rsidR="006F1E2A" w:rsidRDefault="006F1E2A" w:rsidP="00311EB0">
      <w:pPr>
        <w:ind w:firstLine="720"/>
        <w:jc w:val="both"/>
        <w:rPr>
          <w:rFonts w:cs="Times New Roman"/>
          <w:szCs w:val="24"/>
          <w:lang w:val="en-US"/>
        </w:rPr>
        <w:sectPr w:rsidR="006F1E2A" w:rsidSect="001F3B33">
          <w:type w:val="continuous"/>
          <w:pgSz w:w="11906" w:h="16838" w:code="9"/>
          <w:pgMar w:top="1412" w:right="1412" w:bottom="1412" w:left="1412" w:header="709" w:footer="321" w:gutter="0"/>
          <w:cols w:num="2" w:space="680"/>
          <w:docGrid w:linePitch="360"/>
        </w:sectPr>
      </w:pPr>
    </w:p>
    <w:p w:rsidR="00311EB0" w:rsidRPr="009C0F39" w:rsidRDefault="00311EB0" w:rsidP="00311EB0">
      <w:pPr>
        <w:ind w:firstLine="720"/>
        <w:jc w:val="both"/>
        <w:rPr>
          <w:rFonts w:cs="Times New Roman"/>
          <w:szCs w:val="24"/>
          <w:lang w:val="en-US"/>
        </w:rPr>
      </w:pPr>
    </w:p>
    <w:p w:rsidR="009C0F39" w:rsidRDefault="00BD645A" w:rsidP="00311EB0">
      <w:pPr>
        <w:keepNext/>
        <w:spacing w:after="100"/>
        <w:jc w:val="center"/>
        <w:rPr>
          <w:rFonts w:cs="Times New Roman"/>
          <w:szCs w:val="24"/>
          <w:lang w:val="en-US"/>
        </w:rPr>
      </w:pPr>
      <w:proofErr w:type="gramStart"/>
      <w:r w:rsidRPr="00BD645A">
        <w:rPr>
          <w:rFonts w:cs="Times New Roman"/>
          <w:b/>
          <w:bCs/>
          <w:szCs w:val="24"/>
          <w:lang w:val="en-US"/>
        </w:rPr>
        <w:t xml:space="preserve">Tabel </w:t>
      </w:r>
      <w:r w:rsidR="00DA71CA" w:rsidRPr="00BD645A">
        <w:rPr>
          <w:rFonts w:cs="Times New Roman"/>
          <w:b/>
          <w:bCs/>
          <w:szCs w:val="24"/>
          <w:lang w:val="en-US"/>
        </w:rPr>
        <w:fldChar w:fldCharType="begin"/>
      </w:r>
      <w:r w:rsidRPr="00BD645A">
        <w:rPr>
          <w:rFonts w:cs="Times New Roman"/>
          <w:b/>
          <w:bCs/>
          <w:szCs w:val="24"/>
          <w:lang w:val="en-US"/>
        </w:rPr>
        <w:instrText xml:space="preserve"> SEQ Tabel \* ARABIC </w:instrText>
      </w:r>
      <w:r w:rsidR="00DA71CA" w:rsidRPr="00BD645A">
        <w:rPr>
          <w:rFonts w:cs="Times New Roman"/>
          <w:b/>
          <w:bCs/>
          <w:szCs w:val="24"/>
          <w:lang w:val="en-US"/>
        </w:rPr>
        <w:fldChar w:fldCharType="separate"/>
      </w:r>
      <w:r w:rsidR="00041D45">
        <w:rPr>
          <w:rFonts w:cs="Times New Roman"/>
          <w:b/>
          <w:bCs/>
          <w:noProof/>
          <w:szCs w:val="24"/>
          <w:lang w:val="en-US"/>
        </w:rPr>
        <w:t>1</w:t>
      </w:r>
      <w:r w:rsidR="00DA71CA" w:rsidRPr="00BD645A">
        <w:rPr>
          <w:rFonts w:cs="Times New Roman"/>
          <w:b/>
          <w:bCs/>
          <w:szCs w:val="24"/>
          <w:lang w:val="en-US"/>
        </w:rPr>
        <w:fldChar w:fldCharType="end"/>
      </w:r>
      <w:r w:rsidRPr="00BD645A">
        <w:rPr>
          <w:rFonts w:cs="Times New Roman"/>
          <w:b/>
          <w:bCs/>
          <w:szCs w:val="24"/>
          <w:lang w:val="en-US"/>
        </w:rPr>
        <w:t>.</w:t>
      </w:r>
      <w:proofErr w:type="gramEnd"/>
      <w:r w:rsidRPr="00BD645A">
        <w:rPr>
          <w:rFonts w:cs="Times New Roman"/>
          <w:b/>
          <w:bCs/>
          <w:szCs w:val="24"/>
          <w:lang w:val="en-US"/>
        </w:rPr>
        <w:br/>
      </w:r>
      <w:r w:rsidR="009C0F39" w:rsidRPr="009C0F39">
        <w:rPr>
          <w:rFonts w:cs="Times New Roman"/>
          <w:szCs w:val="24"/>
          <w:lang w:val="en-US"/>
        </w:rPr>
        <w:t>Nyeri Sebelum Dilak</w:t>
      </w:r>
      <w:r w:rsidR="00311EB0">
        <w:rPr>
          <w:rFonts w:cs="Times New Roman"/>
          <w:szCs w:val="24"/>
          <w:lang w:val="en-US"/>
        </w:rPr>
        <w:t>ukan Kompres Hangat dengan Jahe</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4540"/>
        <w:gridCol w:w="1252"/>
        <w:gridCol w:w="939"/>
        <w:gridCol w:w="1408"/>
        <w:gridCol w:w="1159"/>
      </w:tblGrid>
      <w:tr w:rsidR="009C0F39" w:rsidRPr="00FB7774" w:rsidTr="00311EB0">
        <w:tc>
          <w:tcPr>
            <w:tcW w:w="2441"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 xml:space="preserve">Pretest </w:t>
            </w:r>
          </w:p>
        </w:tc>
        <w:tc>
          <w:tcPr>
            <w:tcW w:w="673" w:type="pct"/>
            <w:shd w:val="clear" w:color="auto" w:fill="auto"/>
          </w:tcPr>
          <w:p w:rsidR="009C0F39" w:rsidRPr="00FB7774" w:rsidRDefault="009C0F39" w:rsidP="009C0F39">
            <w:pPr>
              <w:jc w:val="center"/>
              <w:rPr>
                <w:b/>
                <w:szCs w:val="24"/>
                <w:lang w:val="en-US" w:eastAsia="en-US"/>
              </w:rPr>
            </w:pPr>
            <w:r w:rsidRPr="00FB7774">
              <w:rPr>
                <w:b/>
                <w:szCs w:val="24"/>
                <w:lang w:val="en-US" w:eastAsia="en-US"/>
              </w:rPr>
              <w:t>Mean</w:t>
            </w:r>
          </w:p>
          <w:p w:rsidR="009C0F39" w:rsidRPr="00FB7774" w:rsidRDefault="009C0F39" w:rsidP="009C0F39">
            <w:pPr>
              <w:jc w:val="center"/>
              <w:rPr>
                <w:b/>
                <w:szCs w:val="24"/>
                <w:lang w:val="en-US" w:eastAsia="en-US"/>
              </w:rPr>
            </w:pPr>
            <w:r w:rsidRPr="00FB7774">
              <w:rPr>
                <w:b/>
                <w:szCs w:val="24"/>
                <w:lang w:val="en-US" w:eastAsia="en-US"/>
              </w:rPr>
              <w:t>Median</w:t>
            </w:r>
          </w:p>
        </w:tc>
        <w:tc>
          <w:tcPr>
            <w:tcW w:w="505"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SD</w:t>
            </w:r>
          </w:p>
        </w:tc>
        <w:tc>
          <w:tcPr>
            <w:tcW w:w="757"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 xml:space="preserve">Min </w:t>
            </w:r>
            <w:r>
              <w:rPr>
                <w:b/>
                <w:szCs w:val="24"/>
                <w:lang w:val="en-US" w:eastAsia="en-US"/>
              </w:rPr>
              <w:t>–</w:t>
            </w:r>
            <w:r w:rsidRPr="00FB7774">
              <w:rPr>
                <w:b/>
                <w:szCs w:val="24"/>
                <w:lang w:val="en-US" w:eastAsia="en-US"/>
              </w:rPr>
              <w:t xml:space="preserve"> Maks</w:t>
            </w:r>
          </w:p>
        </w:tc>
        <w:tc>
          <w:tcPr>
            <w:tcW w:w="623" w:type="pct"/>
            <w:vAlign w:val="center"/>
          </w:tcPr>
          <w:p w:rsidR="009C0F39" w:rsidRPr="00FB7774" w:rsidRDefault="009C0F39" w:rsidP="009C0F39">
            <w:pPr>
              <w:jc w:val="center"/>
              <w:rPr>
                <w:b/>
                <w:szCs w:val="24"/>
                <w:lang w:val="en-US" w:eastAsia="en-US"/>
              </w:rPr>
            </w:pPr>
            <w:r w:rsidRPr="00FB7774">
              <w:rPr>
                <w:b/>
                <w:szCs w:val="24"/>
                <w:lang w:val="en-US" w:eastAsia="en-US"/>
              </w:rPr>
              <w:t>95 % CI</w:t>
            </w:r>
          </w:p>
        </w:tc>
      </w:tr>
      <w:tr w:rsidR="009C0F39" w:rsidRPr="00FB7774" w:rsidTr="00311EB0">
        <w:tc>
          <w:tcPr>
            <w:tcW w:w="2441" w:type="pct"/>
            <w:shd w:val="clear" w:color="auto" w:fill="auto"/>
          </w:tcPr>
          <w:p w:rsidR="009C0F39" w:rsidRPr="00FB7774" w:rsidRDefault="009C0F39" w:rsidP="009C0F39">
            <w:pPr>
              <w:jc w:val="both"/>
              <w:rPr>
                <w:szCs w:val="24"/>
                <w:lang w:val="en-US" w:eastAsia="en-US"/>
              </w:rPr>
            </w:pPr>
            <w:r w:rsidRPr="00FB7774">
              <w:rPr>
                <w:szCs w:val="24"/>
                <w:lang w:val="en-US" w:eastAsia="en-US"/>
              </w:rPr>
              <w:t>Nyeri Sebelum Dilakukan Kompres Hangat Dengan Jahe</w:t>
            </w:r>
          </w:p>
        </w:tc>
        <w:tc>
          <w:tcPr>
            <w:tcW w:w="673" w:type="pct"/>
            <w:shd w:val="clear" w:color="auto" w:fill="auto"/>
            <w:vAlign w:val="center"/>
          </w:tcPr>
          <w:p w:rsidR="009C0F39" w:rsidRPr="00FB7774" w:rsidRDefault="009C0F39" w:rsidP="009C0F39">
            <w:pPr>
              <w:jc w:val="center"/>
              <w:rPr>
                <w:szCs w:val="24"/>
                <w:lang w:val="en-US" w:eastAsia="en-US"/>
              </w:rPr>
            </w:pPr>
            <w:r w:rsidRPr="00FB7774">
              <w:rPr>
                <w:szCs w:val="24"/>
                <w:lang w:val="en-US" w:eastAsia="en-US"/>
              </w:rPr>
              <w:t>5,57</w:t>
            </w:r>
          </w:p>
          <w:p w:rsidR="009C0F39" w:rsidRPr="00FB7774" w:rsidRDefault="009C0F39" w:rsidP="009C0F39">
            <w:pPr>
              <w:jc w:val="center"/>
              <w:rPr>
                <w:szCs w:val="24"/>
                <w:lang w:val="en-US" w:eastAsia="en-US"/>
              </w:rPr>
            </w:pPr>
            <w:r w:rsidRPr="00FB7774">
              <w:rPr>
                <w:szCs w:val="24"/>
                <w:lang w:val="en-US" w:eastAsia="en-US"/>
              </w:rPr>
              <w:t>6,00</w:t>
            </w:r>
          </w:p>
        </w:tc>
        <w:tc>
          <w:tcPr>
            <w:tcW w:w="505" w:type="pct"/>
            <w:shd w:val="clear" w:color="auto" w:fill="auto"/>
            <w:vAlign w:val="center"/>
          </w:tcPr>
          <w:p w:rsidR="009C0F39" w:rsidRPr="00FB7774" w:rsidRDefault="009C0F39" w:rsidP="009C0F39">
            <w:pPr>
              <w:jc w:val="center"/>
              <w:rPr>
                <w:szCs w:val="24"/>
                <w:lang w:val="en-US" w:eastAsia="en-US"/>
              </w:rPr>
            </w:pPr>
            <w:r w:rsidRPr="00FB7774">
              <w:rPr>
                <w:szCs w:val="24"/>
                <w:lang w:val="en-US" w:eastAsia="en-US"/>
              </w:rPr>
              <w:t>1,73</w:t>
            </w:r>
          </w:p>
        </w:tc>
        <w:tc>
          <w:tcPr>
            <w:tcW w:w="757" w:type="pct"/>
            <w:shd w:val="clear" w:color="auto" w:fill="auto"/>
            <w:vAlign w:val="center"/>
          </w:tcPr>
          <w:p w:rsidR="009C0F39" w:rsidRPr="00FB7774" w:rsidRDefault="009C0F39" w:rsidP="009C0F39">
            <w:pPr>
              <w:jc w:val="center"/>
              <w:rPr>
                <w:szCs w:val="24"/>
                <w:lang w:val="en-US" w:eastAsia="en-US"/>
              </w:rPr>
            </w:pPr>
            <w:r w:rsidRPr="00FB7774">
              <w:rPr>
                <w:szCs w:val="24"/>
                <w:lang w:val="en-US" w:eastAsia="en-US"/>
              </w:rPr>
              <w:t>3-9</w:t>
            </w:r>
          </w:p>
        </w:tc>
        <w:tc>
          <w:tcPr>
            <w:tcW w:w="623" w:type="pct"/>
            <w:vAlign w:val="center"/>
          </w:tcPr>
          <w:p w:rsidR="009C0F39" w:rsidRPr="00FB7774" w:rsidRDefault="009C0F39" w:rsidP="009C0F39">
            <w:pPr>
              <w:jc w:val="center"/>
              <w:rPr>
                <w:szCs w:val="24"/>
                <w:lang w:val="en-US" w:eastAsia="en-US"/>
              </w:rPr>
            </w:pPr>
            <w:r w:rsidRPr="00FB7774">
              <w:rPr>
                <w:szCs w:val="24"/>
                <w:lang w:val="en-US" w:eastAsia="en-US"/>
              </w:rPr>
              <w:t>4,92-6,21</w:t>
            </w:r>
          </w:p>
        </w:tc>
      </w:tr>
    </w:tbl>
    <w:p w:rsidR="00311EB0" w:rsidRDefault="00311EB0" w:rsidP="00311EB0">
      <w:pPr>
        <w:ind w:firstLine="720"/>
        <w:jc w:val="both"/>
        <w:rPr>
          <w:rFonts w:cs="Times New Roman"/>
          <w:szCs w:val="24"/>
          <w:lang w:val="en-US"/>
        </w:rPr>
      </w:pPr>
    </w:p>
    <w:p w:rsidR="006F1E2A" w:rsidRDefault="006F1E2A" w:rsidP="00311EB0">
      <w:pPr>
        <w:ind w:firstLine="720"/>
        <w:jc w:val="both"/>
        <w:rPr>
          <w:rFonts w:cs="Times New Roman"/>
          <w:szCs w:val="24"/>
          <w:lang w:val="en-US"/>
        </w:rPr>
        <w:sectPr w:rsidR="006F1E2A" w:rsidSect="001F3B33">
          <w:type w:val="continuous"/>
          <w:pgSz w:w="11906" w:h="16838" w:code="9"/>
          <w:pgMar w:top="1412" w:right="1412" w:bottom="1412" w:left="1412" w:header="709" w:footer="321" w:gutter="0"/>
          <w:cols w:space="708"/>
          <w:docGrid w:linePitch="360"/>
        </w:sectPr>
      </w:pPr>
    </w:p>
    <w:p w:rsidR="009C0F39" w:rsidRDefault="00311EB0" w:rsidP="00311EB0">
      <w:pPr>
        <w:ind w:firstLine="720"/>
        <w:jc w:val="both"/>
        <w:rPr>
          <w:rFonts w:cs="Times New Roman"/>
          <w:szCs w:val="24"/>
          <w:lang w:val="en-US"/>
        </w:rPr>
      </w:pPr>
      <w:proofErr w:type="gramStart"/>
      <w:r>
        <w:rPr>
          <w:rFonts w:cs="Times New Roman"/>
          <w:szCs w:val="24"/>
          <w:lang w:val="en-US"/>
        </w:rPr>
        <w:lastRenderedPageBreak/>
        <w:t xml:space="preserve">Tabel </w:t>
      </w:r>
      <w:r w:rsidR="009C0F39" w:rsidRPr="009C0F39">
        <w:rPr>
          <w:rFonts w:cs="Times New Roman"/>
          <w:szCs w:val="24"/>
          <w:lang w:val="en-US"/>
        </w:rPr>
        <w:t>1</w:t>
      </w:r>
      <w:r>
        <w:rPr>
          <w:rFonts w:cs="Times New Roman"/>
          <w:szCs w:val="24"/>
          <w:lang w:val="en-US"/>
        </w:rPr>
        <w:t>.</w:t>
      </w:r>
      <w:proofErr w:type="gramEnd"/>
      <w:r w:rsidR="00702CCC">
        <w:rPr>
          <w:rFonts w:cs="Times New Roman"/>
          <w:szCs w:val="24"/>
          <w:lang w:val="en-US"/>
        </w:rPr>
        <w:t xml:space="preserve"> </w:t>
      </w:r>
      <w:proofErr w:type="gramStart"/>
      <w:r w:rsidR="00702CCC">
        <w:rPr>
          <w:rFonts w:cs="Times New Roman"/>
          <w:szCs w:val="24"/>
          <w:lang w:val="en-US"/>
        </w:rPr>
        <w:t>menunjukkan</w:t>
      </w:r>
      <w:proofErr w:type="gramEnd"/>
      <w:r w:rsidR="00702CCC">
        <w:rPr>
          <w:rFonts w:cs="Times New Roman"/>
          <w:szCs w:val="24"/>
          <w:lang w:val="en-US"/>
        </w:rPr>
        <w:t xml:space="preserve"> </w:t>
      </w:r>
      <w:r w:rsidR="009C0F39" w:rsidRPr="009C0F39">
        <w:rPr>
          <w:rFonts w:cs="Times New Roman"/>
          <w:szCs w:val="24"/>
          <w:lang w:val="en-US"/>
        </w:rPr>
        <w:t xml:space="preserve">rerata skor nyeri sebelum dilakukan kompres </w:t>
      </w:r>
      <w:r w:rsidR="00702CCC">
        <w:rPr>
          <w:rFonts w:cs="Times New Roman"/>
          <w:szCs w:val="24"/>
          <w:lang w:val="en-US"/>
        </w:rPr>
        <w:t>hangat dengan jahe sebesar 5,57</w:t>
      </w:r>
      <w:r w:rsidR="009C0F39" w:rsidRPr="009C0F39">
        <w:rPr>
          <w:rFonts w:cs="Times New Roman"/>
          <w:szCs w:val="24"/>
          <w:lang w:val="en-US"/>
        </w:rPr>
        <w:t xml:space="preserve"> dengan skor median sebesar 6,00 dan standar deviasi 1,73. Skor nyeri sebelum dilakukan kompres hangat dengan jahe terendah adalah 3 dan skor tertinggi adalah 9.</w:t>
      </w:r>
      <w:r>
        <w:rPr>
          <w:rFonts w:cs="Times New Roman"/>
          <w:szCs w:val="24"/>
          <w:lang w:val="en-US"/>
        </w:rPr>
        <w:t>H</w:t>
      </w:r>
      <w:r w:rsidR="009C0F39" w:rsidRPr="009C0F39">
        <w:rPr>
          <w:rFonts w:cs="Times New Roman"/>
          <w:szCs w:val="24"/>
          <w:lang w:val="en-US"/>
        </w:rPr>
        <w:t>asil estimasi in</w:t>
      </w:r>
      <w:r>
        <w:rPr>
          <w:rFonts w:cs="Times New Roman"/>
          <w:szCs w:val="24"/>
          <w:lang w:val="en-US"/>
        </w:rPr>
        <w:t>terval dapat disimpulkan 95% di</w:t>
      </w:r>
      <w:r w:rsidR="009C0F39" w:rsidRPr="009C0F39">
        <w:rPr>
          <w:rFonts w:cs="Times New Roman"/>
          <w:szCs w:val="24"/>
          <w:lang w:val="en-US"/>
        </w:rPr>
        <w:t xml:space="preserve">yakini bahwa rerata nyeri sebelum </w:t>
      </w:r>
      <w:r w:rsidR="009C0F39" w:rsidRPr="009C0F39">
        <w:rPr>
          <w:rFonts w:cs="Times New Roman"/>
          <w:szCs w:val="24"/>
          <w:lang w:val="en-US"/>
        </w:rPr>
        <w:lastRenderedPageBreak/>
        <w:t>dilakukan kompres hangat dengan jahe diantara 4,92 sampai dengan 6,21.</w:t>
      </w:r>
    </w:p>
    <w:p w:rsidR="009C0F39" w:rsidRDefault="009C0F39">
      <w:pPr>
        <w:rPr>
          <w:rFonts w:cs="Times New Roman"/>
          <w:szCs w:val="24"/>
          <w:lang w:val="en-US"/>
        </w:rPr>
      </w:pPr>
    </w:p>
    <w:p w:rsidR="009C0F39" w:rsidRPr="00311EB0" w:rsidRDefault="009C0F39" w:rsidP="006F1E2A">
      <w:pPr>
        <w:jc w:val="both"/>
        <w:rPr>
          <w:rFonts w:cs="Times New Roman"/>
          <w:b/>
          <w:bCs/>
          <w:szCs w:val="24"/>
          <w:lang w:val="en-US"/>
        </w:rPr>
      </w:pPr>
      <w:r w:rsidRPr="00311EB0">
        <w:rPr>
          <w:rFonts w:cs="Times New Roman"/>
          <w:b/>
          <w:bCs/>
          <w:szCs w:val="24"/>
          <w:lang w:val="en-US"/>
        </w:rPr>
        <w:t>Nyeri Sesudah Dilakukan Kompres Hangat dengan Jahe</w:t>
      </w:r>
    </w:p>
    <w:p w:rsidR="009C0F39" w:rsidRDefault="009C0F39" w:rsidP="00311EB0">
      <w:pPr>
        <w:ind w:firstLine="720"/>
        <w:jc w:val="both"/>
        <w:rPr>
          <w:rFonts w:cs="Times New Roman"/>
          <w:szCs w:val="24"/>
          <w:lang w:val="en-US"/>
        </w:rPr>
      </w:pPr>
      <w:proofErr w:type="gramStart"/>
      <w:r w:rsidRPr="009C0F39">
        <w:rPr>
          <w:rFonts w:cs="Times New Roman"/>
          <w:szCs w:val="24"/>
          <w:lang w:val="en-US"/>
        </w:rPr>
        <w:t>Hasil penelitian menunjukkan rerata skor nyeri sesudah dilakukan kompres hangat dengan jahe terlihat dalam tabel berikut ini.</w:t>
      </w:r>
      <w:proofErr w:type="gramEnd"/>
    </w:p>
    <w:p w:rsidR="006F1E2A" w:rsidRDefault="006F1E2A" w:rsidP="00311EB0">
      <w:pPr>
        <w:ind w:firstLine="720"/>
        <w:jc w:val="both"/>
        <w:rPr>
          <w:rFonts w:cs="Times New Roman"/>
          <w:szCs w:val="24"/>
          <w:lang w:val="en-US"/>
        </w:rPr>
        <w:sectPr w:rsidR="006F1E2A" w:rsidSect="001F3B33">
          <w:type w:val="continuous"/>
          <w:pgSz w:w="11906" w:h="16838" w:code="9"/>
          <w:pgMar w:top="1412" w:right="1412" w:bottom="1412" w:left="1412" w:header="709" w:footer="321" w:gutter="0"/>
          <w:cols w:num="2" w:space="680"/>
          <w:docGrid w:linePitch="360"/>
        </w:sectPr>
      </w:pPr>
    </w:p>
    <w:p w:rsidR="00311EB0" w:rsidRPr="009C0F39" w:rsidRDefault="00311EB0" w:rsidP="00311EB0">
      <w:pPr>
        <w:ind w:firstLine="720"/>
        <w:jc w:val="both"/>
        <w:rPr>
          <w:rFonts w:cs="Times New Roman"/>
          <w:szCs w:val="24"/>
          <w:lang w:val="en-US"/>
        </w:rPr>
      </w:pPr>
    </w:p>
    <w:p w:rsidR="009C0F39" w:rsidRDefault="00311EB0" w:rsidP="00311EB0">
      <w:pPr>
        <w:keepNext/>
        <w:spacing w:after="100"/>
        <w:jc w:val="center"/>
        <w:rPr>
          <w:rFonts w:cs="Times New Roman"/>
          <w:szCs w:val="24"/>
          <w:lang w:val="en-US"/>
        </w:rPr>
      </w:pPr>
      <w:proofErr w:type="gramStart"/>
      <w:r w:rsidRPr="00311EB0">
        <w:rPr>
          <w:rFonts w:cs="Times New Roman"/>
          <w:b/>
          <w:bCs/>
          <w:szCs w:val="24"/>
          <w:lang w:val="en-US"/>
        </w:rPr>
        <w:t xml:space="preserve">Tabel </w:t>
      </w:r>
      <w:r w:rsidR="00DA71CA" w:rsidRPr="00311EB0">
        <w:rPr>
          <w:rFonts w:cs="Times New Roman"/>
          <w:b/>
          <w:bCs/>
          <w:szCs w:val="24"/>
          <w:lang w:val="en-US"/>
        </w:rPr>
        <w:fldChar w:fldCharType="begin"/>
      </w:r>
      <w:r w:rsidRPr="00311EB0">
        <w:rPr>
          <w:rFonts w:cs="Times New Roman"/>
          <w:b/>
          <w:bCs/>
          <w:szCs w:val="24"/>
          <w:lang w:val="en-US"/>
        </w:rPr>
        <w:instrText xml:space="preserve"> SEQ Tabel \* ARABIC </w:instrText>
      </w:r>
      <w:r w:rsidR="00DA71CA" w:rsidRPr="00311EB0">
        <w:rPr>
          <w:rFonts w:cs="Times New Roman"/>
          <w:b/>
          <w:bCs/>
          <w:szCs w:val="24"/>
          <w:lang w:val="en-US"/>
        </w:rPr>
        <w:fldChar w:fldCharType="separate"/>
      </w:r>
      <w:r w:rsidR="00041D45">
        <w:rPr>
          <w:rFonts w:cs="Times New Roman"/>
          <w:b/>
          <w:bCs/>
          <w:noProof/>
          <w:szCs w:val="24"/>
          <w:lang w:val="en-US"/>
        </w:rPr>
        <w:t>2</w:t>
      </w:r>
      <w:r w:rsidR="00DA71CA" w:rsidRPr="00311EB0">
        <w:rPr>
          <w:rFonts w:cs="Times New Roman"/>
          <w:b/>
          <w:bCs/>
          <w:szCs w:val="24"/>
          <w:lang w:val="en-US"/>
        </w:rPr>
        <w:fldChar w:fldCharType="end"/>
      </w:r>
      <w:r w:rsidRPr="00311EB0">
        <w:rPr>
          <w:rFonts w:cs="Times New Roman"/>
          <w:b/>
          <w:bCs/>
          <w:szCs w:val="24"/>
          <w:lang w:val="en-US"/>
        </w:rPr>
        <w:t>.</w:t>
      </w:r>
      <w:proofErr w:type="gramEnd"/>
      <w:r w:rsidRPr="00311EB0">
        <w:rPr>
          <w:rFonts w:cs="Times New Roman"/>
          <w:b/>
          <w:bCs/>
          <w:szCs w:val="24"/>
          <w:lang w:val="en-US"/>
        </w:rPr>
        <w:br/>
      </w:r>
      <w:r w:rsidR="009C0F39" w:rsidRPr="009C0F39">
        <w:rPr>
          <w:rFonts w:cs="Times New Roman"/>
          <w:szCs w:val="24"/>
          <w:lang w:val="en-US"/>
        </w:rPr>
        <w:t>Nyeri Sesudah Dilakuka</w:t>
      </w:r>
      <w:r>
        <w:rPr>
          <w:rFonts w:cs="Times New Roman"/>
          <w:szCs w:val="24"/>
          <w:lang w:val="en-US"/>
        </w:rPr>
        <w:t>n Kompres Hangat dengan Jahe</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4540"/>
        <w:gridCol w:w="1252"/>
        <w:gridCol w:w="939"/>
        <w:gridCol w:w="1408"/>
        <w:gridCol w:w="1159"/>
      </w:tblGrid>
      <w:tr w:rsidR="009C0F39" w:rsidRPr="00FB7774" w:rsidTr="00311EB0">
        <w:tc>
          <w:tcPr>
            <w:tcW w:w="2442"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 xml:space="preserve">Pretest </w:t>
            </w:r>
          </w:p>
        </w:tc>
        <w:tc>
          <w:tcPr>
            <w:tcW w:w="673" w:type="pct"/>
            <w:shd w:val="clear" w:color="auto" w:fill="auto"/>
          </w:tcPr>
          <w:p w:rsidR="009C0F39" w:rsidRPr="00FB7774" w:rsidRDefault="009C0F39" w:rsidP="009C0F39">
            <w:pPr>
              <w:jc w:val="center"/>
              <w:rPr>
                <w:b/>
                <w:szCs w:val="24"/>
                <w:lang w:val="en-US" w:eastAsia="en-US"/>
              </w:rPr>
            </w:pPr>
            <w:r w:rsidRPr="00FB7774">
              <w:rPr>
                <w:b/>
                <w:szCs w:val="24"/>
                <w:lang w:val="en-US" w:eastAsia="en-US"/>
              </w:rPr>
              <w:t>Mean</w:t>
            </w:r>
          </w:p>
          <w:p w:rsidR="009C0F39" w:rsidRPr="00FB7774" w:rsidRDefault="009C0F39" w:rsidP="009C0F39">
            <w:pPr>
              <w:jc w:val="center"/>
              <w:rPr>
                <w:b/>
                <w:szCs w:val="24"/>
                <w:lang w:val="en-US" w:eastAsia="en-US"/>
              </w:rPr>
            </w:pPr>
            <w:r w:rsidRPr="00FB7774">
              <w:rPr>
                <w:b/>
                <w:szCs w:val="24"/>
                <w:lang w:val="en-US" w:eastAsia="en-US"/>
              </w:rPr>
              <w:t>Median</w:t>
            </w:r>
          </w:p>
        </w:tc>
        <w:tc>
          <w:tcPr>
            <w:tcW w:w="505"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SD</w:t>
            </w:r>
          </w:p>
        </w:tc>
        <w:tc>
          <w:tcPr>
            <w:tcW w:w="757"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Min - Maks</w:t>
            </w:r>
          </w:p>
        </w:tc>
        <w:tc>
          <w:tcPr>
            <w:tcW w:w="623" w:type="pct"/>
            <w:vAlign w:val="center"/>
          </w:tcPr>
          <w:p w:rsidR="009C0F39" w:rsidRPr="00FB7774" w:rsidRDefault="009C0F39" w:rsidP="009C0F39">
            <w:pPr>
              <w:jc w:val="center"/>
              <w:rPr>
                <w:b/>
                <w:szCs w:val="24"/>
                <w:lang w:val="en-US" w:eastAsia="en-US"/>
              </w:rPr>
            </w:pPr>
            <w:r w:rsidRPr="00FB7774">
              <w:rPr>
                <w:b/>
                <w:szCs w:val="24"/>
                <w:lang w:val="en-US" w:eastAsia="en-US"/>
              </w:rPr>
              <w:t>95 % CI</w:t>
            </w:r>
          </w:p>
        </w:tc>
      </w:tr>
      <w:tr w:rsidR="009C0F39" w:rsidRPr="00FB7774" w:rsidTr="00311EB0">
        <w:tc>
          <w:tcPr>
            <w:tcW w:w="2442" w:type="pct"/>
            <w:shd w:val="clear" w:color="auto" w:fill="auto"/>
          </w:tcPr>
          <w:p w:rsidR="009C0F39" w:rsidRPr="00FB7774" w:rsidRDefault="009C0F39" w:rsidP="009C0F39">
            <w:pPr>
              <w:jc w:val="both"/>
              <w:rPr>
                <w:szCs w:val="24"/>
                <w:lang w:val="en-US" w:eastAsia="en-US"/>
              </w:rPr>
            </w:pPr>
            <w:r w:rsidRPr="00FB7774">
              <w:rPr>
                <w:szCs w:val="24"/>
                <w:lang w:val="en-US" w:eastAsia="en-US"/>
              </w:rPr>
              <w:t>Nyeri Sesudah Dilakukan Kompres Hangat Dengan Jahe</w:t>
            </w:r>
          </w:p>
        </w:tc>
        <w:tc>
          <w:tcPr>
            <w:tcW w:w="673" w:type="pct"/>
            <w:shd w:val="clear" w:color="auto" w:fill="auto"/>
            <w:vAlign w:val="center"/>
          </w:tcPr>
          <w:p w:rsidR="009C0F39" w:rsidRPr="00FB7774" w:rsidRDefault="009C0F39" w:rsidP="009C0F39">
            <w:pPr>
              <w:jc w:val="center"/>
              <w:rPr>
                <w:szCs w:val="24"/>
                <w:lang w:val="en-US" w:eastAsia="en-US"/>
              </w:rPr>
            </w:pPr>
            <w:r w:rsidRPr="00FB7774">
              <w:rPr>
                <w:szCs w:val="24"/>
                <w:lang w:val="en-US" w:eastAsia="en-US"/>
              </w:rPr>
              <w:t>3,80</w:t>
            </w:r>
          </w:p>
          <w:p w:rsidR="009C0F39" w:rsidRPr="00FB7774" w:rsidRDefault="009C0F39" w:rsidP="009C0F39">
            <w:pPr>
              <w:jc w:val="center"/>
              <w:rPr>
                <w:szCs w:val="24"/>
                <w:lang w:val="en-US" w:eastAsia="en-US"/>
              </w:rPr>
            </w:pPr>
            <w:r w:rsidRPr="00FB7774">
              <w:rPr>
                <w:szCs w:val="24"/>
                <w:lang w:val="en-US" w:eastAsia="en-US"/>
              </w:rPr>
              <w:t>4,00</w:t>
            </w:r>
          </w:p>
        </w:tc>
        <w:tc>
          <w:tcPr>
            <w:tcW w:w="505" w:type="pct"/>
            <w:shd w:val="clear" w:color="auto" w:fill="auto"/>
            <w:vAlign w:val="center"/>
          </w:tcPr>
          <w:p w:rsidR="009C0F39" w:rsidRPr="00FB7774" w:rsidRDefault="009C0F39" w:rsidP="009C0F39">
            <w:pPr>
              <w:jc w:val="center"/>
              <w:rPr>
                <w:szCs w:val="24"/>
                <w:lang w:val="en-US" w:eastAsia="en-US"/>
              </w:rPr>
            </w:pPr>
            <w:r w:rsidRPr="00FB7774">
              <w:rPr>
                <w:szCs w:val="24"/>
                <w:lang w:val="en-US" w:eastAsia="en-US"/>
              </w:rPr>
              <w:t>1,42</w:t>
            </w:r>
          </w:p>
        </w:tc>
        <w:tc>
          <w:tcPr>
            <w:tcW w:w="757" w:type="pct"/>
            <w:shd w:val="clear" w:color="auto" w:fill="auto"/>
            <w:vAlign w:val="center"/>
          </w:tcPr>
          <w:p w:rsidR="009C0F39" w:rsidRPr="00FB7774" w:rsidRDefault="009C0F39" w:rsidP="009C0F39">
            <w:pPr>
              <w:jc w:val="center"/>
              <w:rPr>
                <w:szCs w:val="24"/>
                <w:lang w:val="en-US" w:eastAsia="en-US"/>
              </w:rPr>
            </w:pPr>
            <w:r w:rsidRPr="00FB7774">
              <w:rPr>
                <w:szCs w:val="24"/>
                <w:lang w:val="en-US" w:eastAsia="en-US"/>
              </w:rPr>
              <w:t>2-6</w:t>
            </w:r>
          </w:p>
        </w:tc>
        <w:tc>
          <w:tcPr>
            <w:tcW w:w="623" w:type="pct"/>
            <w:vAlign w:val="center"/>
          </w:tcPr>
          <w:p w:rsidR="009C0F39" w:rsidRPr="00FB7774" w:rsidRDefault="009C0F39" w:rsidP="009C0F39">
            <w:pPr>
              <w:jc w:val="center"/>
              <w:rPr>
                <w:szCs w:val="24"/>
                <w:lang w:val="en-US" w:eastAsia="en-US"/>
              </w:rPr>
            </w:pPr>
            <w:r w:rsidRPr="00FB7774">
              <w:rPr>
                <w:szCs w:val="24"/>
                <w:lang w:val="en-US" w:eastAsia="en-US"/>
              </w:rPr>
              <w:t>3,27-4,33</w:t>
            </w:r>
          </w:p>
        </w:tc>
      </w:tr>
    </w:tbl>
    <w:p w:rsidR="006F1E2A" w:rsidRDefault="006F1E2A" w:rsidP="00311EB0">
      <w:pPr>
        <w:ind w:firstLine="720"/>
        <w:jc w:val="both"/>
        <w:rPr>
          <w:rFonts w:cs="Times New Roman"/>
          <w:szCs w:val="24"/>
          <w:lang w:val="en-US"/>
        </w:rPr>
      </w:pPr>
    </w:p>
    <w:p w:rsidR="006F1E2A" w:rsidRDefault="006F1E2A" w:rsidP="00311EB0">
      <w:pPr>
        <w:ind w:firstLine="720"/>
        <w:jc w:val="both"/>
        <w:rPr>
          <w:rFonts w:cs="Times New Roman"/>
          <w:szCs w:val="24"/>
          <w:lang w:val="en-US"/>
        </w:rPr>
        <w:sectPr w:rsidR="006F1E2A" w:rsidSect="001F3B33">
          <w:type w:val="continuous"/>
          <w:pgSz w:w="11906" w:h="16838" w:code="9"/>
          <w:pgMar w:top="1412" w:right="1412" w:bottom="1412" w:left="1412" w:header="709" w:footer="321" w:gutter="0"/>
          <w:cols w:space="708"/>
          <w:docGrid w:linePitch="360"/>
        </w:sectPr>
      </w:pPr>
    </w:p>
    <w:p w:rsidR="009C0F39" w:rsidRPr="009C0F39" w:rsidRDefault="00311EB0" w:rsidP="00311EB0">
      <w:pPr>
        <w:ind w:firstLine="720"/>
        <w:jc w:val="both"/>
        <w:rPr>
          <w:rFonts w:cs="Times New Roman"/>
          <w:szCs w:val="24"/>
          <w:lang w:val="en-US"/>
        </w:rPr>
      </w:pPr>
      <w:proofErr w:type="gramStart"/>
      <w:r>
        <w:rPr>
          <w:rFonts w:cs="Times New Roman"/>
          <w:szCs w:val="24"/>
          <w:lang w:val="en-US"/>
        </w:rPr>
        <w:lastRenderedPageBreak/>
        <w:t xml:space="preserve">Tabel </w:t>
      </w:r>
      <w:r w:rsidR="009C0F39" w:rsidRPr="009C0F39">
        <w:rPr>
          <w:rFonts w:cs="Times New Roman"/>
          <w:szCs w:val="24"/>
          <w:lang w:val="en-US"/>
        </w:rPr>
        <w:t>2</w:t>
      </w:r>
      <w:r>
        <w:rPr>
          <w:rFonts w:cs="Times New Roman"/>
          <w:szCs w:val="24"/>
          <w:lang w:val="en-US"/>
        </w:rPr>
        <w:t>.</w:t>
      </w:r>
      <w:proofErr w:type="gramEnd"/>
      <w:r w:rsidR="00702CCC">
        <w:rPr>
          <w:rFonts w:cs="Times New Roman"/>
          <w:szCs w:val="24"/>
          <w:lang w:val="en-US"/>
        </w:rPr>
        <w:t xml:space="preserve"> </w:t>
      </w:r>
      <w:proofErr w:type="gramStart"/>
      <w:r w:rsidR="00702CCC">
        <w:rPr>
          <w:rFonts w:cs="Times New Roman"/>
          <w:szCs w:val="24"/>
          <w:lang w:val="en-US"/>
        </w:rPr>
        <w:t>menunjukkan</w:t>
      </w:r>
      <w:proofErr w:type="gramEnd"/>
      <w:r w:rsidR="00702CCC">
        <w:rPr>
          <w:rFonts w:cs="Times New Roman"/>
          <w:szCs w:val="24"/>
          <w:lang w:val="en-US"/>
        </w:rPr>
        <w:t xml:space="preserve"> </w:t>
      </w:r>
      <w:r w:rsidR="009C0F39" w:rsidRPr="009C0F39">
        <w:rPr>
          <w:rFonts w:cs="Times New Roman"/>
          <w:szCs w:val="24"/>
          <w:lang w:val="en-US"/>
        </w:rPr>
        <w:t>rerata skor nyeri sesudah dilakukan kompres hangat dengan jahe sebesar 3</w:t>
      </w:r>
      <w:r w:rsidR="00702CCC">
        <w:rPr>
          <w:rFonts w:cs="Times New Roman"/>
          <w:szCs w:val="24"/>
          <w:lang w:val="en-US"/>
        </w:rPr>
        <w:t>,80</w:t>
      </w:r>
      <w:r w:rsidR="009C0F39" w:rsidRPr="009C0F39">
        <w:rPr>
          <w:rFonts w:cs="Times New Roman"/>
          <w:szCs w:val="24"/>
          <w:lang w:val="en-US"/>
        </w:rPr>
        <w:t xml:space="preserve"> dengan skor median sebesar 4,00 dan standar deviasi </w:t>
      </w:r>
      <w:r w:rsidR="009C0F39" w:rsidRPr="009C0F39">
        <w:rPr>
          <w:rFonts w:cs="Times New Roman"/>
          <w:szCs w:val="24"/>
          <w:lang w:val="en-US"/>
        </w:rPr>
        <w:lastRenderedPageBreak/>
        <w:t xml:space="preserve">1,73. </w:t>
      </w:r>
      <w:proofErr w:type="gramStart"/>
      <w:r w:rsidR="009C0F39" w:rsidRPr="009C0F39">
        <w:rPr>
          <w:rFonts w:cs="Times New Roman"/>
          <w:szCs w:val="24"/>
          <w:lang w:val="en-US"/>
        </w:rPr>
        <w:t>Skor nyeri sesudah dilakukan kompres hangat dengan jahe terendah adalah 2 dan skor tertinggi adalah 6.</w:t>
      </w:r>
      <w:proofErr w:type="gramEnd"/>
      <w:r w:rsidR="00702CCC">
        <w:rPr>
          <w:rFonts w:cs="Times New Roman"/>
          <w:szCs w:val="24"/>
          <w:lang w:val="en-US"/>
        </w:rPr>
        <w:t xml:space="preserve"> </w:t>
      </w:r>
      <w:r>
        <w:rPr>
          <w:rFonts w:cs="Times New Roman"/>
          <w:szCs w:val="24"/>
          <w:lang w:val="en-US"/>
        </w:rPr>
        <w:t>H</w:t>
      </w:r>
      <w:r w:rsidR="009C0F39" w:rsidRPr="009C0F39">
        <w:rPr>
          <w:rFonts w:cs="Times New Roman"/>
          <w:szCs w:val="24"/>
          <w:lang w:val="en-US"/>
        </w:rPr>
        <w:t xml:space="preserve">asil estimasi interval dapat disimpulkan 95% di </w:t>
      </w:r>
      <w:r w:rsidR="009C0F39" w:rsidRPr="009C0F39">
        <w:rPr>
          <w:rFonts w:cs="Times New Roman"/>
          <w:szCs w:val="24"/>
          <w:lang w:val="en-US"/>
        </w:rPr>
        <w:lastRenderedPageBreak/>
        <w:t>yakini bahwa rerata nyeri sesudah dilakukan kompres hangat dengan jahe diantara 3</w:t>
      </w:r>
      <w:proofErr w:type="gramStart"/>
      <w:r w:rsidR="009C0F39" w:rsidRPr="009C0F39">
        <w:rPr>
          <w:rFonts w:cs="Times New Roman"/>
          <w:szCs w:val="24"/>
          <w:lang w:val="en-US"/>
        </w:rPr>
        <w:t>,27</w:t>
      </w:r>
      <w:proofErr w:type="gramEnd"/>
      <w:r w:rsidR="009C0F39" w:rsidRPr="009C0F39">
        <w:rPr>
          <w:rFonts w:cs="Times New Roman"/>
          <w:szCs w:val="24"/>
          <w:lang w:val="en-US"/>
        </w:rPr>
        <w:t xml:space="preserve"> sampai dengan 4,33.</w:t>
      </w:r>
    </w:p>
    <w:p w:rsidR="00311EB0" w:rsidRDefault="00311EB0" w:rsidP="009C0F39">
      <w:pPr>
        <w:rPr>
          <w:rFonts w:cs="Times New Roman"/>
          <w:szCs w:val="24"/>
          <w:lang w:val="en-US"/>
        </w:rPr>
      </w:pPr>
    </w:p>
    <w:p w:rsidR="009C0F39" w:rsidRDefault="009C0F39" w:rsidP="006F1E2A">
      <w:pPr>
        <w:jc w:val="both"/>
        <w:rPr>
          <w:rFonts w:cs="Times New Roman"/>
          <w:b/>
          <w:bCs/>
          <w:szCs w:val="24"/>
          <w:lang w:val="en-US"/>
        </w:rPr>
      </w:pPr>
      <w:r w:rsidRPr="00311EB0">
        <w:rPr>
          <w:rFonts w:cs="Times New Roman"/>
          <w:b/>
          <w:bCs/>
          <w:szCs w:val="24"/>
          <w:lang w:val="en-US"/>
        </w:rPr>
        <w:t>Uji Normalitas Rerata Nyeri Sebelum dan Sesudah Dilaku</w:t>
      </w:r>
      <w:r w:rsidR="00311EB0" w:rsidRPr="00311EB0">
        <w:rPr>
          <w:rFonts w:cs="Times New Roman"/>
          <w:b/>
          <w:bCs/>
          <w:szCs w:val="24"/>
          <w:lang w:val="en-US"/>
        </w:rPr>
        <w:t>kan Kompres Hangat Dengan Jahe</w:t>
      </w:r>
    </w:p>
    <w:p w:rsidR="006F1E2A" w:rsidRDefault="006F1E2A" w:rsidP="00702CCC">
      <w:pPr>
        <w:jc w:val="both"/>
        <w:rPr>
          <w:rFonts w:cs="Times New Roman"/>
          <w:szCs w:val="24"/>
          <w:lang w:val="en-US"/>
        </w:rPr>
      </w:pPr>
      <w:r w:rsidRPr="006F1E2A">
        <w:rPr>
          <w:rFonts w:cs="Times New Roman"/>
          <w:szCs w:val="24"/>
          <w:lang w:val="en-US"/>
        </w:rPr>
        <w:lastRenderedPageBreak/>
        <w:t>Uji Normalitas Rerata Nyeri Sebelum dan Sesudah Dilakukan Kompres Hangat Dengan Jahe</w:t>
      </w:r>
      <w:r>
        <w:rPr>
          <w:rFonts w:cs="Times New Roman"/>
          <w:szCs w:val="24"/>
          <w:lang w:val="en-US"/>
        </w:rPr>
        <w:t xml:space="preserve"> dapat dilihat pada tabel berikut:</w:t>
      </w:r>
    </w:p>
    <w:p w:rsidR="006F1E2A" w:rsidRDefault="006F1E2A" w:rsidP="009C0F39">
      <w:pPr>
        <w:rPr>
          <w:rFonts w:cs="Times New Roman"/>
          <w:szCs w:val="24"/>
          <w:lang w:val="en-US"/>
        </w:rPr>
        <w:sectPr w:rsidR="006F1E2A" w:rsidSect="001F3B33">
          <w:type w:val="continuous"/>
          <w:pgSz w:w="11906" w:h="16838" w:code="9"/>
          <w:pgMar w:top="1412" w:right="1412" w:bottom="1412" w:left="1412" w:header="709" w:footer="321" w:gutter="0"/>
          <w:cols w:num="2" w:space="680"/>
          <w:docGrid w:linePitch="360"/>
        </w:sectPr>
      </w:pPr>
    </w:p>
    <w:p w:rsidR="006F1E2A" w:rsidRPr="006F1E2A" w:rsidRDefault="006F1E2A" w:rsidP="009C0F39">
      <w:pPr>
        <w:rPr>
          <w:rFonts w:cs="Times New Roman"/>
          <w:szCs w:val="24"/>
          <w:lang w:val="en-US"/>
        </w:rPr>
      </w:pPr>
    </w:p>
    <w:p w:rsidR="009C0F39" w:rsidRDefault="00311EB0" w:rsidP="00311EB0">
      <w:pPr>
        <w:keepNext/>
        <w:spacing w:after="100"/>
        <w:jc w:val="center"/>
        <w:rPr>
          <w:rFonts w:cs="Times New Roman"/>
          <w:szCs w:val="24"/>
          <w:lang w:val="en-US"/>
        </w:rPr>
      </w:pPr>
      <w:proofErr w:type="gramStart"/>
      <w:r w:rsidRPr="00311EB0">
        <w:rPr>
          <w:rFonts w:cs="Times New Roman"/>
          <w:b/>
          <w:bCs/>
          <w:szCs w:val="24"/>
          <w:lang w:val="en-US"/>
        </w:rPr>
        <w:t xml:space="preserve">Tabel </w:t>
      </w:r>
      <w:r w:rsidR="00DA71CA" w:rsidRPr="00311EB0">
        <w:rPr>
          <w:rFonts w:cs="Times New Roman"/>
          <w:b/>
          <w:bCs/>
          <w:szCs w:val="24"/>
          <w:lang w:val="en-US"/>
        </w:rPr>
        <w:fldChar w:fldCharType="begin"/>
      </w:r>
      <w:r w:rsidRPr="00311EB0">
        <w:rPr>
          <w:rFonts w:cs="Times New Roman"/>
          <w:b/>
          <w:bCs/>
          <w:szCs w:val="24"/>
          <w:lang w:val="en-US"/>
        </w:rPr>
        <w:instrText xml:space="preserve"> SEQ Tabel \* ARABIC </w:instrText>
      </w:r>
      <w:r w:rsidR="00DA71CA" w:rsidRPr="00311EB0">
        <w:rPr>
          <w:rFonts w:cs="Times New Roman"/>
          <w:b/>
          <w:bCs/>
          <w:szCs w:val="24"/>
          <w:lang w:val="en-US"/>
        </w:rPr>
        <w:fldChar w:fldCharType="separate"/>
      </w:r>
      <w:r w:rsidR="00041D45">
        <w:rPr>
          <w:rFonts w:cs="Times New Roman"/>
          <w:b/>
          <w:bCs/>
          <w:noProof/>
          <w:szCs w:val="24"/>
          <w:lang w:val="en-US"/>
        </w:rPr>
        <w:t>3</w:t>
      </w:r>
      <w:r w:rsidR="00DA71CA" w:rsidRPr="00311EB0">
        <w:rPr>
          <w:rFonts w:cs="Times New Roman"/>
          <w:b/>
          <w:bCs/>
          <w:szCs w:val="24"/>
          <w:lang w:val="en-US"/>
        </w:rPr>
        <w:fldChar w:fldCharType="end"/>
      </w:r>
      <w:r w:rsidRPr="00311EB0">
        <w:rPr>
          <w:rFonts w:cs="Times New Roman"/>
          <w:b/>
          <w:bCs/>
          <w:szCs w:val="24"/>
          <w:lang w:val="en-US"/>
        </w:rPr>
        <w:t>.</w:t>
      </w:r>
      <w:proofErr w:type="gramEnd"/>
      <w:r w:rsidRPr="00311EB0">
        <w:rPr>
          <w:rFonts w:cs="Times New Roman"/>
          <w:b/>
          <w:bCs/>
          <w:szCs w:val="24"/>
          <w:lang w:val="en-US"/>
        </w:rPr>
        <w:br/>
      </w:r>
      <w:r w:rsidR="009C0F39" w:rsidRPr="009C0F39">
        <w:rPr>
          <w:rFonts w:cs="Times New Roman"/>
          <w:szCs w:val="24"/>
          <w:lang w:val="en-US"/>
        </w:rPr>
        <w:t>Uji Normalitas Rerata Nyeri Sebelum dan Sesudah Dilak</w:t>
      </w:r>
      <w:r>
        <w:rPr>
          <w:rFonts w:cs="Times New Roman"/>
          <w:szCs w:val="24"/>
          <w:lang w:val="en-US"/>
        </w:rPr>
        <w:t>ukan Kompres Hangat dengan Jahe</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2241"/>
        <w:gridCol w:w="1915"/>
        <w:gridCol w:w="1609"/>
        <w:gridCol w:w="1774"/>
        <w:gridCol w:w="1759"/>
      </w:tblGrid>
      <w:tr w:rsidR="009C0F39" w:rsidRPr="00FB7774" w:rsidTr="00041D45">
        <w:tc>
          <w:tcPr>
            <w:tcW w:w="1205" w:type="pct"/>
            <w:shd w:val="clear" w:color="auto" w:fill="auto"/>
          </w:tcPr>
          <w:p w:rsidR="009C0F39" w:rsidRPr="00FB7774" w:rsidRDefault="009C0F39" w:rsidP="009C0F39">
            <w:pPr>
              <w:jc w:val="center"/>
              <w:rPr>
                <w:b/>
                <w:szCs w:val="24"/>
                <w:lang w:val="en-US" w:eastAsia="en-US"/>
              </w:rPr>
            </w:pPr>
            <w:r w:rsidRPr="00FB7774">
              <w:rPr>
                <w:b/>
                <w:szCs w:val="24"/>
                <w:lang w:val="en-US" w:eastAsia="en-US"/>
              </w:rPr>
              <w:t>Rerata Nyeri</w:t>
            </w:r>
          </w:p>
        </w:tc>
        <w:tc>
          <w:tcPr>
            <w:tcW w:w="1030"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Rerata</w:t>
            </w:r>
          </w:p>
        </w:tc>
        <w:tc>
          <w:tcPr>
            <w:tcW w:w="865"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SD</w:t>
            </w:r>
          </w:p>
        </w:tc>
        <w:tc>
          <w:tcPr>
            <w:tcW w:w="954"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Min-Max</w:t>
            </w:r>
          </w:p>
        </w:tc>
        <w:tc>
          <w:tcPr>
            <w:tcW w:w="946" w:type="pct"/>
            <w:shd w:val="clear" w:color="auto" w:fill="auto"/>
            <w:vAlign w:val="center"/>
          </w:tcPr>
          <w:p w:rsidR="009C0F39" w:rsidRPr="00FB7774" w:rsidRDefault="009C0F39" w:rsidP="009C0F39">
            <w:pPr>
              <w:jc w:val="center"/>
              <w:rPr>
                <w:b/>
                <w:szCs w:val="24"/>
                <w:lang w:val="en-US" w:eastAsia="en-US"/>
              </w:rPr>
            </w:pPr>
            <w:r w:rsidRPr="00FB7774">
              <w:rPr>
                <w:b/>
                <w:szCs w:val="24"/>
                <w:lang w:val="en-US" w:eastAsia="en-US"/>
              </w:rPr>
              <w:t>ρ value</w:t>
            </w:r>
          </w:p>
        </w:tc>
      </w:tr>
      <w:tr w:rsidR="009C0F39" w:rsidRPr="00FB7774" w:rsidTr="00041D45">
        <w:tc>
          <w:tcPr>
            <w:tcW w:w="1205" w:type="pct"/>
            <w:shd w:val="clear" w:color="auto" w:fill="auto"/>
          </w:tcPr>
          <w:p w:rsidR="009C0F39" w:rsidRPr="00FB7774" w:rsidRDefault="009C0F39" w:rsidP="009C0F39">
            <w:pPr>
              <w:jc w:val="center"/>
              <w:rPr>
                <w:szCs w:val="24"/>
                <w:lang w:val="en-US" w:eastAsia="en-US"/>
              </w:rPr>
            </w:pPr>
            <w:r w:rsidRPr="00FB7774">
              <w:rPr>
                <w:szCs w:val="24"/>
                <w:lang w:val="en-US" w:eastAsia="en-US"/>
              </w:rPr>
              <w:t>Pretest</w:t>
            </w:r>
          </w:p>
        </w:tc>
        <w:tc>
          <w:tcPr>
            <w:tcW w:w="1030" w:type="pct"/>
            <w:shd w:val="clear" w:color="auto" w:fill="auto"/>
          </w:tcPr>
          <w:p w:rsidR="009C0F39" w:rsidRPr="00FB7774" w:rsidRDefault="009C0F39" w:rsidP="009C0F39">
            <w:pPr>
              <w:jc w:val="center"/>
              <w:rPr>
                <w:szCs w:val="24"/>
                <w:lang w:val="en-US" w:eastAsia="en-US"/>
              </w:rPr>
            </w:pPr>
            <w:r w:rsidRPr="00FB7774">
              <w:rPr>
                <w:szCs w:val="24"/>
                <w:lang w:val="en-US" w:eastAsia="en-US"/>
              </w:rPr>
              <w:t>5,57</w:t>
            </w:r>
          </w:p>
        </w:tc>
        <w:tc>
          <w:tcPr>
            <w:tcW w:w="865" w:type="pct"/>
            <w:shd w:val="clear" w:color="auto" w:fill="auto"/>
          </w:tcPr>
          <w:p w:rsidR="009C0F39" w:rsidRPr="00FB7774" w:rsidRDefault="009C0F39" w:rsidP="009C0F39">
            <w:pPr>
              <w:jc w:val="center"/>
              <w:rPr>
                <w:szCs w:val="24"/>
                <w:lang w:val="en-US" w:eastAsia="en-US"/>
              </w:rPr>
            </w:pPr>
            <w:r w:rsidRPr="00FB7774">
              <w:rPr>
                <w:szCs w:val="24"/>
                <w:lang w:val="en-US" w:eastAsia="en-US"/>
              </w:rPr>
              <w:t>1,73</w:t>
            </w:r>
          </w:p>
        </w:tc>
        <w:tc>
          <w:tcPr>
            <w:tcW w:w="954" w:type="pct"/>
            <w:shd w:val="clear" w:color="auto" w:fill="auto"/>
          </w:tcPr>
          <w:p w:rsidR="009C0F39" w:rsidRPr="00FB7774" w:rsidRDefault="009C0F39" w:rsidP="009C0F39">
            <w:pPr>
              <w:jc w:val="center"/>
              <w:rPr>
                <w:szCs w:val="24"/>
                <w:lang w:val="en-US" w:eastAsia="en-US"/>
              </w:rPr>
            </w:pPr>
            <w:r w:rsidRPr="00FB7774">
              <w:rPr>
                <w:szCs w:val="24"/>
                <w:lang w:val="en-US" w:eastAsia="en-US"/>
              </w:rPr>
              <w:t>3-9</w:t>
            </w:r>
          </w:p>
        </w:tc>
        <w:tc>
          <w:tcPr>
            <w:tcW w:w="946" w:type="pct"/>
            <w:shd w:val="clear" w:color="auto" w:fill="auto"/>
          </w:tcPr>
          <w:p w:rsidR="009C0F39" w:rsidRPr="00FB7774" w:rsidRDefault="009C0F39" w:rsidP="009C0F39">
            <w:pPr>
              <w:jc w:val="center"/>
              <w:rPr>
                <w:szCs w:val="24"/>
                <w:lang w:val="en-US" w:eastAsia="en-US"/>
              </w:rPr>
            </w:pPr>
            <w:r w:rsidRPr="00FB7774">
              <w:rPr>
                <w:szCs w:val="24"/>
                <w:lang w:val="en-US" w:eastAsia="en-US"/>
              </w:rPr>
              <w:t>0,083</w:t>
            </w:r>
          </w:p>
        </w:tc>
      </w:tr>
      <w:tr w:rsidR="009C0F39" w:rsidRPr="00FB7774" w:rsidTr="00041D45">
        <w:tc>
          <w:tcPr>
            <w:tcW w:w="1205" w:type="pct"/>
            <w:shd w:val="clear" w:color="auto" w:fill="auto"/>
          </w:tcPr>
          <w:p w:rsidR="009C0F39" w:rsidRPr="00FB7774" w:rsidRDefault="009C0F39" w:rsidP="009C0F39">
            <w:pPr>
              <w:jc w:val="center"/>
              <w:rPr>
                <w:szCs w:val="24"/>
                <w:lang w:val="en-US" w:eastAsia="en-US"/>
              </w:rPr>
            </w:pPr>
            <w:r w:rsidRPr="00FB7774">
              <w:rPr>
                <w:szCs w:val="24"/>
                <w:lang w:val="en-US" w:eastAsia="en-US"/>
              </w:rPr>
              <w:t>Posttest</w:t>
            </w:r>
          </w:p>
        </w:tc>
        <w:tc>
          <w:tcPr>
            <w:tcW w:w="1030" w:type="pct"/>
            <w:shd w:val="clear" w:color="auto" w:fill="auto"/>
          </w:tcPr>
          <w:p w:rsidR="009C0F39" w:rsidRPr="00FB7774" w:rsidRDefault="009C0F39" w:rsidP="009C0F39">
            <w:pPr>
              <w:jc w:val="center"/>
              <w:rPr>
                <w:szCs w:val="24"/>
                <w:lang w:val="en-US" w:eastAsia="en-US"/>
              </w:rPr>
            </w:pPr>
            <w:r w:rsidRPr="00FB7774">
              <w:rPr>
                <w:szCs w:val="24"/>
                <w:lang w:val="en-US" w:eastAsia="en-US"/>
              </w:rPr>
              <w:t>3,80</w:t>
            </w:r>
          </w:p>
        </w:tc>
        <w:tc>
          <w:tcPr>
            <w:tcW w:w="865" w:type="pct"/>
            <w:shd w:val="clear" w:color="auto" w:fill="auto"/>
          </w:tcPr>
          <w:p w:rsidR="009C0F39" w:rsidRPr="00FB7774" w:rsidRDefault="009C0F39" w:rsidP="009C0F39">
            <w:pPr>
              <w:jc w:val="center"/>
              <w:rPr>
                <w:szCs w:val="24"/>
                <w:lang w:val="en-US" w:eastAsia="en-US"/>
              </w:rPr>
            </w:pPr>
            <w:r w:rsidRPr="00FB7774">
              <w:rPr>
                <w:szCs w:val="24"/>
                <w:lang w:val="en-US" w:eastAsia="en-US"/>
              </w:rPr>
              <w:t>1,42</w:t>
            </w:r>
          </w:p>
        </w:tc>
        <w:tc>
          <w:tcPr>
            <w:tcW w:w="954" w:type="pct"/>
            <w:shd w:val="clear" w:color="auto" w:fill="auto"/>
          </w:tcPr>
          <w:p w:rsidR="009C0F39" w:rsidRPr="00FB7774" w:rsidRDefault="009C0F39" w:rsidP="009C0F39">
            <w:pPr>
              <w:jc w:val="center"/>
              <w:rPr>
                <w:szCs w:val="24"/>
                <w:lang w:val="en-US" w:eastAsia="en-US"/>
              </w:rPr>
            </w:pPr>
            <w:r w:rsidRPr="00FB7774">
              <w:rPr>
                <w:szCs w:val="24"/>
                <w:lang w:val="en-US" w:eastAsia="en-US"/>
              </w:rPr>
              <w:t>2-6</w:t>
            </w:r>
          </w:p>
        </w:tc>
        <w:tc>
          <w:tcPr>
            <w:tcW w:w="946" w:type="pct"/>
            <w:shd w:val="clear" w:color="auto" w:fill="auto"/>
          </w:tcPr>
          <w:p w:rsidR="009C0F39" w:rsidRPr="00FB7774" w:rsidRDefault="009C0F39" w:rsidP="009C0F39">
            <w:pPr>
              <w:jc w:val="center"/>
              <w:rPr>
                <w:szCs w:val="24"/>
                <w:lang w:val="en-US" w:eastAsia="en-US"/>
              </w:rPr>
            </w:pPr>
            <w:r w:rsidRPr="00FB7774">
              <w:rPr>
                <w:szCs w:val="24"/>
                <w:lang w:val="en-US" w:eastAsia="en-US"/>
              </w:rPr>
              <w:t>0,064</w:t>
            </w:r>
          </w:p>
        </w:tc>
      </w:tr>
    </w:tbl>
    <w:p w:rsidR="00311EB0" w:rsidRDefault="00311EB0" w:rsidP="009C0F39">
      <w:pPr>
        <w:rPr>
          <w:rFonts w:cs="Times New Roman"/>
          <w:szCs w:val="24"/>
          <w:lang w:val="en-US"/>
        </w:rPr>
      </w:pPr>
    </w:p>
    <w:p w:rsidR="006F1E2A" w:rsidRDefault="006F1E2A" w:rsidP="00311EB0">
      <w:pPr>
        <w:ind w:firstLine="720"/>
        <w:jc w:val="both"/>
        <w:rPr>
          <w:rFonts w:cs="Times New Roman"/>
          <w:szCs w:val="24"/>
          <w:lang w:val="en-US"/>
        </w:rPr>
        <w:sectPr w:rsidR="006F1E2A" w:rsidSect="001F3B33">
          <w:type w:val="continuous"/>
          <w:pgSz w:w="11906" w:h="16838" w:code="9"/>
          <w:pgMar w:top="1412" w:right="1412" w:bottom="1412" w:left="1412" w:header="709" w:footer="321" w:gutter="0"/>
          <w:cols w:space="708"/>
          <w:docGrid w:linePitch="360"/>
        </w:sectPr>
      </w:pPr>
    </w:p>
    <w:p w:rsidR="009C0F39" w:rsidRDefault="00311EB0" w:rsidP="00311EB0">
      <w:pPr>
        <w:ind w:firstLine="720"/>
        <w:jc w:val="both"/>
        <w:rPr>
          <w:rFonts w:cs="Times New Roman"/>
          <w:szCs w:val="24"/>
          <w:lang w:val="en-US"/>
        </w:rPr>
      </w:pPr>
      <w:proofErr w:type="gramStart"/>
      <w:r>
        <w:rPr>
          <w:rFonts w:cs="Times New Roman"/>
          <w:szCs w:val="24"/>
          <w:lang w:val="en-US"/>
        </w:rPr>
        <w:lastRenderedPageBreak/>
        <w:t xml:space="preserve">Tabel </w:t>
      </w:r>
      <w:r w:rsidR="009C0F39" w:rsidRPr="009C0F39">
        <w:rPr>
          <w:rFonts w:cs="Times New Roman"/>
          <w:szCs w:val="24"/>
          <w:lang w:val="en-US"/>
        </w:rPr>
        <w:t>3</w:t>
      </w:r>
      <w:r>
        <w:rPr>
          <w:rFonts w:cs="Times New Roman"/>
          <w:szCs w:val="24"/>
          <w:lang w:val="en-US"/>
        </w:rPr>
        <w:t>.</w:t>
      </w:r>
      <w:proofErr w:type="gramEnd"/>
      <w:r w:rsidR="00702CCC">
        <w:rPr>
          <w:rFonts w:cs="Times New Roman"/>
          <w:szCs w:val="24"/>
          <w:lang w:val="en-US"/>
        </w:rPr>
        <w:t xml:space="preserve"> </w:t>
      </w:r>
      <w:r>
        <w:rPr>
          <w:rFonts w:cs="Times New Roman"/>
          <w:szCs w:val="24"/>
          <w:lang w:val="en-US"/>
        </w:rPr>
        <w:t xml:space="preserve">menunjukkan </w:t>
      </w:r>
      <w:r w:rsidR="009C0F39" w:rsidRPr="009C0F39">
        <w:rPr>
          <w:rFonts w:cs="Times New Roman"/>
          <w:szCs w:val="24"/>
          <w:lang w:val="en-US"/>
        </w:rPr>
        <w:t>rerata skor nyeri sebelum dilakukan kompres hangat dengan jahe, sebesar 5,57 dengan skor minimum sebesar 3 dan maksimum sebesar 9, sedangkan rerata skor nyeri sesudah dilakukan kompres hangat dengan jahe sebesar 3,80 dengan skor minimum sebesar 2 dan maksimum sebesar 6. Hasil uji Shapiro Wilk skor nyeri sebelum dan sesudah dilakukan kompres hangat d</w:t>
      </w:r>
      <w:r>
        <w:rPr>
          <w:rFonts w:cs="Times New Roman"/>
          <w:szCs w:val="24"/>
          <w:lang w:val="en-US"/>
        </w:rPr>
        <w:t>engan jahe menunjukkan p-value &gt;</w:t>
      </w:r>
      <w:r w:rsidR="00702CCC">
        <w:rPr>
          <w:rFonts w:cs="Times New Roman"/>
          <w:szCs w:val="24"/>
          <w:lang w:val="en-US"/>
        </w:rPr>
        <w:t>0</w:t>
      </w:r>
      <w:proofErr w:type="gramStart"/>
      <w:r w:rsidR="00702CCC">
        <w:rPr>
          <w:rFonts w:cs="Times New Roman"/>
          <w:szCs w:val="24"/>
          <w:lang w:val="en-US"/>
        </w:rPr>
        <w:t>,05</w:t>
      </w:r>
      <w:proofErr w:type="gramEnd"/>
      <w:r w:rsidR="009C0F39" w:rsidRPr="009C0F39">
        <w:rPr>
          <w:rFonts w:cs="Times New Roman"/>
          <w:szCs w:val="24"/>
          <w:lang w:val="en-US"/>
        </w:rPr>
        <w:t xml:space="preserve"> artinya </w:t>
      </w:r>
      <w:r w:rsidR="009C0F39" w:rsidRPr="009C0F39">
        <w:rPr>
          <w:rFonts w:cs="Times New Roman"/>
          <w:szCs w:val="24"/>
          <w:lang w:val="en-US"/>
        </w:rPr>
        <w:lastRenderedPageBreak/>
        <w:t>Ha diterima dan skor nyeri sebelum dan sesudah dilakukan kompres hangat dengan jahe berdistribusi normal.</w:t>
      </w:r>
    </w:p>
    <w:p w:rsidR="00311EB0" w:rsidRPr="009C0F39" w:rsidRDefault="00311EB0" w:rsidP="00311EB0">
      <w:pPr>
        <w:ind w:firstLine="720"/>
        <w:jc w:val="both"/>
        <w:rPr>
          <w:rFonts w:cs="Times New Roman"/>
          <w:szCs w:val="24"/>
          <w:lang w:val="en-US"/>
        </w:rPr>
      </w:pPr>
    </w:p>
    <w:p w:rsidR="009C0F39" w:rsidRPr="00041D45" w:rsidRDefault="00041D45" w:rsidP="00041D45">
      <w:pPr>
        <w:jc w:val="both"/>
        <w:rPr>
          <w:rFonts w:cs="Times New Roman"/>
          <w:b/>
          <w:bCs/>
          <w:szCs w:val="24"/>
          <w:lang w:val="en-US"/>
        </w:rPr>
      </w:pPr>
      <w:r w:rsidRPr="00041D45">
        <w:rPr>
          <w:rFonts w:cs="Times New Roman"/>
          <w:b/>
          <w:bCs/>
          <w:szCs w:val="24"/>
          <w:lang w:val="en-US"/>
        </w:rPr>
        <w:t xml:space="preserve">Pengaruh Kompres Hangat Dengan Jahe Terhadap Intensitas Nyeri Pada Lansia Dengan </w:t>
      </w:r>
      <w:r w:rsidR="00D4565C" w:rsidRPr="00D4565C">
        <w:rPr>
          <w:rFonts w:cs="Times New Roman"/>
          <w:b/>
          <w:bCs/>
          <w:i/>
          <w:iCs/>
          <w:szCs w:val="24"/>
          <w:lang w:val="en-US"/>
        </w:rPr>
        <w:t>Arthritis rheumatoid</w:t>
      </w:r>
    </w:p>
    <w:p w:rsidR="009C0F39" w:rsidRPr="009C0F39" w:rsidRDefault="009C0F39" w:rsidP="00041D45">
      <w:pPr>
        <w:ind w:firstLine="720"/>
        <w:jc w:val="both"/>
        <w:rPr>
          <w:rFonts w:cs="Times New Roman"/>
          <w:szCs w:val="24"/>
          <w:lang w:val="en-US"/>
        </w:rPr>
      </w:pPr>
      <w:proofErr w:type="gramStart"/>
      <w:r w:rsidRPr="009C0F39">
        <w:rPr>
          <w:rFonts w:cs="Times New Roman"/>
          <w:szCs w:val="24"/>
          <w:lang w:val="en-US"/>
        </w:rPr>
        <w:t xml:space="preserve">Analisis </w:t>
      </w:r>
      <w:r w:rsidR="00041D45">
        <w:rPr>
          <w:rFonts w:cs="Times New Roman"/>
          <w:szCs w:val="24"/>
          <w:lang w:val="en-US"/>
        </w:rPr>
        <w:t xml:space="preserve">ini </w:t>
      </w:r>
      <w:r w:rsidRPr="009C0F39">
        <w:rPr>
          <w:rFonts w:cs="Times New Roman"/>
          <w:szCs w:val="24"/>
          <w:lang w:val="en-US"/>
        </w:rPr>
        <w:t xml:space="preserve">dilakukan untuk melihat pengaruh kompres hangat dengan jahe terhadap intensitas nyeri pada lansia dengan </w:t>
      </w:r>
      <w:r w:rsidR="00D4565C" w:rsidRPr="00D4565C">
        <w:rPr>
          <w:rFonts w:cs="Times New Roman"/>
          <w:i/>
          <w:iCs/>
          <w:szCs w:val="24"/>
          <w:lang w:val="en-US"/>
        </w:rPr>
        <w:t>arthritis rheumatoid</w:t>
      </w:r>
      <w:r w:rsidRPr="009C0F39">
        <w:rPr>
          <w:rFonts w:cs="Times New Roman"/>
          <w:szCs w:val="24"/>
          <w:lang w:val="en-US"/>
        </w:rPr>
        <w:t>.</w:t>
      </w:r>
      <w:proofErr w:type="gramEnd"/>
    </w:p>
    <w:p w:rsidR="006F1E2A" w:rsidRDefault="006F1E2A" w:rsidP="009C0F39">
      <w:pPr>
        <w:rPr>
          <w:rFonts w:cs="Times New Roman"/>
          <w:szCs w:val="24"/>
          <w:lang w:val="en-US"/>
        </w:rPr>
        <w:sectPr w:rsidR="006F1E2A" w:rsidSect="001F3B33">
          <w:type w:val="continuous"/>
          <w:pgSz w:w="11906" w:h="16838" w:code="9"/>
          <w:pgMar w:top="1412" w:right="1412" w:bottom="1412" w:left="1412" w:header="709" w:footer="321" w:gutter="0"/>
          <w:cols w:num="2" w:space="680"/>
          <w:docGrid w:linePitch="360"/>
        </w:sectPr>
      </w:pPr>
    </w:p>
    <w:p w:rsidR="00041D45" w:rsidRDefault="00041D45" w:rsidP="009C0F39">
      <w:pPr>
        <w:rPr>
          <w:rFonts w:cs="Times New Roman"/>
          <w:szCs w:val="24"/>
          <w:lang w:val="en-US"/>
        </w:rPr>
      </w:pPr>
    </w:p>
    <w:p w:rsidR="00041D45" w:rsidRDefault="00041D45" w:rsidP="00041D45">
      <w:pPr>
        <w:keepNext/>
        <w:spacing w:after="100"/>
        <w:jc w:val="center"/>
        <w:rPr>
          <w:rFonts w:cs="Times New Roman"/>
          <w:szCs w:val="24"/>
          <w:lang w:val="en-US"/>
        </w:rPr>
      </w:pPr>
      <w:proofErr w:type="gramStart"/>
      <w:r w:rsidRPr="00041D45">
        <w:rPr>
          <w:rFonts w:cs="Times New Roman"/>
          <w:b/>
          <w:bCs/>
          <w:szCs w:val="24"/>
          <w:lang w:val="en-US"/>
        </w:rPr>
        <w:t xml:space="preserve">Tabel </w:t>
      </w:r>
      <w:r w:rsidR="00DA71CA" w:rsidRPr="00041D45">
        <w:rPr>
          <w:rFonts w:cs="Times New Roman"/>
          <w:b/>
          <w:bCs/>
          <w:szCs w:val="24"/>
          <w:lang w:val="en-US"/>
        </w:rPr>
        <w:fldChar w:fldCharType="begin"/>
      </w:r>
      <w:r w:rsidRPr="00041D45">
        <w:rPr>
          <w:rFonts w:cs="Times New Roman"/>
          <w:b/>
          <w:bCs/>
          <w:szCs w:val="24"/>
          <w:lang w:val="en-US"/>
        </w:rPr>
        <w:instrText xml:space="preserve"> SEQ Tabel \* ARABIC </w:instrText>
      </w:r>
      <w:r w:rsidR="00DA71CA" w:rsidRPr="00041D45">
        <w:rPr>
          <w:rFonts w:cs="Times New Roman"/>
          <w:b/>
          <w:bCs/>
          <w:szCs w:val="24"/>
          <w:lang w:val="en-US"/>
        </w:rPr>
        <w:fldChar w:fldCharType="separate"/>
      </w:r>
      <w:r w:rsidRPr="00041D45">
        <w:rPr>
          <w:rFonts w:cs="Times New Roman"/>
          <w:b/>
          <w:bCs/>
          <w:szCs w:val="24"/>
          <w:lang w:val="en-US"/>
        </w:rPr>
        <w:t>4</w:t>
      </w:r>
      <w:r w:rsidR="00DA71CA" w:rsidRPr="00041D45">
        <w:rPr>
          <w:rFonts w:cs="Times New Roman"/>
          <w:b/>
          <w:bCs/>
          <w:szCs w:val="24"/>
          <w:lang w:val="en-US"/>
        </w:rPr>
        <w:fldChar w:fldCharType="end"/>
      </w:r>
      <w:r w:rsidRPr="00041D45">
        <w:rPr>
          <w:rFonts w:cs="Times New Roman"/>
          <w:b/>
          <w:bCs/>
          <w:szCs w:val="24"/>
          <w:lang w:val="en-US"/>
        </w:rPr>
        <w:t>.</w:t>
      </w:r>
      <w:proofErr w:type="gramEnd"/>
      <w:r w:rsidRPr="00041D45">
        <w:rPr>
          <w:rFonts w:cs="Times New Roman"/>
          <w:b/>
          <w:bCs/>
          <w:szCs w:val="24"/>
          <w:lang w:val="en-US"/>
        </w:rPr>
        <w:br/>
      </w:r>
      <w:proofErr w:type="gramStart"/>
      <w:r w:rsidR="009C0F39" w:rsidRPr="009C0F39">
        <w:rPr>
          <w:rFonts w:cs="Times New Roman"/>
          <w:szCs w:val="24"/>
          <w:lang w:val="en-US"/>
        </w:rPr>
        <w:t xml:space="preserve">Pengaruh Kompres Hangat Dengan Jahe Terhadap Intensitas Nyeri pada Lansia dengan </w:t>
      </w:r>
      <w:r w:rsidR="00D4565C" w:rsidRPr="00D4565C">
        <w:rPr>
          <w:rFonts w:cs="Times New Roman"/>
          <w:i/>
          <w:iCs/>
          <w:szCs w:val="24"/>
          <w:lang w:val="en-US"/>
        </w:rPr>
        <w:t>Arthritis rheumatoid</w:t>
      </w:r>
      <w:r w:rsidR="009C0F39" w:rsidRPr="009C0F39">
        <w:rPr>
          <w:rFonts w:cs="Times New Roman"/>
          <w:szCs w:val="24"/>
          <w:lang w:val="en-US"/>
        </w:rPr>
        <w:t xml:space="preserve"> di Puskesmas 23 Ilir Palembang Tahun 2022</w:t>
      </w:r>
      <w:r w:rsidR="009C0F39">
        <w:rPr>
          <w:rFonts w:cs="Times New Roman"/>
          <w:szCs w:val="24"/>
          <w:lang w:val="en-US"/>
        </w:rPr>
        <w:t>.</w:t>
      </w:r>
      <w:proofErr w:type="gramEnd"/>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35"/>
        <w:gridCol w:w="4122"/>
        <w:gridCol w:w="3329"/>
        <w:gridCol w:w="1212"/>
      </w:tblGrid>
      <w:tr w:rsidR="00041D45" w:rsidRPr="00FB7774" w:rsidTr="00041D45">
        <w:tc>
          <w:tcPr>
            <w:tcW w:w="341" w:type="pct"/>
            <w:shd w:val="clear" w:color="auto" w:fill="auto"/>
            <w:vAlign w:val="center"/>
          </w:tcPr>
          <w:p w:rsidR="00041D45" w:rsidRPr="00FB7774" w:rsidRDefault="00041D45" w:rsidP="008A50C3">
            <w:pPr>
              <w:jc w:val="center"/>
              <w:rPr>
                <w:b/>
                <w:szCs w:val="24"/>
                <w:lang w:val="en-US" w:eastAsia="en-US"/>
              </w:rPr>
            </w:pPr>
            <w:r w:rsidRPr="00FB7774">
              <w:rPr>
                <w:b/>
                <w:szCs w:val="24"/>
                <w:lang w:val="en-US" w:eastAsia="en-US"/>
              </w:rPr>
              <w:t>No</w:t>
            </w:r>
          </w:p>
        </w:tc>
        <w:tc>
          <w:tcPr>
            <w:tcW w:w="2216" w:type="pct"/>
            <w:shd w:val="clear" w:color="auto" w:fill="auto"/>
            <w:vAlign w:val="center"/>
          </w:tcPr>
          <w:p w:rsidR="00041D45" w:rsidRPr="00FB7774" w:rsidRDefault="00041D45" w:rsidP="008A50C3">
            <w:pPr>
              <w:jc w:val="center"/>
              <w:rPr>
                <w:b/>
                <w:szCs w:val="24"/>
                <w:lang w:val="en-US" w:eastAsia="en-US"/>
              </w:rPr>
            </w:pPr>
            <w:r w:rsidRPr="00FB7774">
              <w:rPr>
                <w:b/>
                <w:szCs w:val="24"/>
                <w:lang w:val="en-US" w:eastAsia="en-US"/>
              </w:rPr>
              <w:t>Intensitas Nyeri</w:t>
            </w:r>
          </w:p>
        </w:tc>
        <w:tc>
          <w:tcPr>
            <w:tcW w:w="1790" w:type="pct"/>
            <w:shd w:val="clear" w:color="auto" w:fill="auto"/>
            <w:vAlign w:val="center"/>
          </w:tcPr>
          <w:p w:rsidR="00041D45" w:rsidRPr="00FB7774" w:rsidRDefault="00041D45" w:rsidP="008A50C3">
            <w:pPr>
              <w:jc w:val="center"/>
              <w:rPr>
                <w:b/>
                <w:szCs w:val="24"/>
                <w:lang w:val="en-US" w:eastAsia="en-US"/>
              </w:rPr>
            </w:pPr>
            <w:r w:rsidRPr="00FB7774">
              <w:rPr>
                <w:b/>
                <w:szCs w:val="24"/>
                <w:lang w:val="en-US" w:eastAsia="en-US"/>
              </w:rPr>
              <w:t>Rerata ± Standar Deviasi</w:t>
            </w:r>
          </w:p>
        </w:tc>
        <w:tc>
          <w:tcPr>
            <w:tcW w:w="652" w:type="pct"/>
            <w:shd w:val="clear" w:color="auto" w:fill="auto"/>
            <w:vAlign w:val="center"/>
          </w:tcPr>
          <w:p w:rsidR="00041D45" w:rsidRPr="00FB7774" w:rsidRDefault="00041D45" w:rsidP="00041D45">
            <w:pPr>
              <w:jc w:val="center"/>
              <w:rPr>
                <w:b/>
                <w:szCs w:val="24"/>
                <w:lang w:val="en-US" w:eastAsia="en-US"/>
              </w:rPr>
            </w:pPr>
            <w:r>
              <w:rPr>
                <w:b/>
                <w:szCs w:val="24"/>
                <w:lang w:val="en-US" w:eastAsia="en-US"/>
              </w:rPr>
              <w:t>P-V</w:t>
            </w:r>
            <w:r w:rsidRPr="00FB7774">
              <w:rPr>
                <w:b/>
                <w:szCs w:val="24"/>
                <w:lang w:val="en-US" w:eastAsia="en-US"/>
              </w:rPr>
              <w:t>alue</w:t>
            </w:r>
          </w:p>
        </w:tc>
      </w:tr>
      <w:tr w:rsidR="00041D45" w:rsidRPr="00FB7774" w:rsidTr="00041D45">
        <w:tc>
          <w:tcPr>
            <w:tcW w:w="341" w:type="pct"/>
            <w:shd w:val="clear" w:color="auto" w:fill="auto"/>
            <w:vAlign w:val="center"/>
          </w:tcPr>
          <w:p w:rsidR="00041D45" w:rsidRPr="00FB7774" w:rsidRDefault="00041D45" w:rsidP="008A50C3">
            <w:pPr>
              <w:jc w:val="center"/>
              <w:rPr>
                <w:szCs w:val="24"/>
                <w:lang w:val="en-US" w:eastAsia="en-US"/>
              </w:rPr>
            </w:pPr>
            <w:r w:rsidRPr="00FB7774">
              <w:rPr>
                <w:szCs w:val="24"/>
                <w:lang w:val="en-US" w:eastAsia="en-US"/>
              </w:rPr>
              <w:t>1</w:t>
            </w:r>
          </w:p>
        </w:tc>
        <w:tc>
          <w:tcPr>
            <w:tcW w:w="2216" w:type="pct"/>
            <w:shd w:val="clear" w:color="auto" w:fill="auto"/>
          </w:tcPr>
          <w:p w:rsidR="00041D45" w:rsidRPr="00FB7774" w:rsidRDefault="00041D45" w:rsidP="008A50C3">
            <w:pPr>
              <w:jc w:val="both"/>
              <w:rPr>
                <w:szCs w:val="24"/>
                <w:lang w:val="en-US" w:eastAsia="en-US"/>
              </w:rPr>
            </w:pPr>
            <w:r w:rsidRPr="00FB7774">
              <w:rPr>
                <w:szCs w:val="24"/>
                <w:lang w:val="en-US" w:eastAsia="en-US"/>
              </w:rPr>
              <w:t>Pretest</w:t>
            </w:r>
          </w:p>
        </w:tc>
        <w:tc>
          <w:tcPr>
            <w:tcW w:w="1790" w:type="pct"/>
            <w:shd w:val="clear" w:color="auto" w:fill="auto"/>
            <w:vAlign w:val="center"/>
          </w:tcPr>
          <w:p w:rsidR="00041D45" w:rsidRPr="00FB7774" w:rsidRDefault="00041D45" w:rsidP="008A50C3">
            <w:pPr>
              <w:jc w:val="center"/>
              <w:rPr>
                <w:szCs w:val="24"/>
                <w:lang w:val="en-US" w:eastAsia="en-US"/>
              </w:rPr>
            </w:pPr>
            <w:r w:rsidRPr="00FB7774">
              <w:rPr>
                <w:szCs w:val="24"/>
                <w:lang w:val="en-US" w:eastAsia="en-US"/>
              </w:rPr>
              <w:t>5,57 ± 1,73</w:t>
            </w:r>
          </w:p>
        </w:tc>
        <w:tc>
          <w:tcPr>
            <w:tcW w:w="652" w:type="pct"/>
            <w:vMerge w:val="restart"/>
            <w:shd w:val="clear" w:color="auto" w:fill="auto"/>
            <w:vAlign w:val="center"/>
          </w:tcPr>
          <w:p w:rsidR="00041D45" w:rsidRPr="00FB7774" w:rsidRDefault="00041D45" w:rsidP="008A50C3">
            <w:pPr>
              <w:jc w:val="center"/>
              <w:rPr>
                <w:szCs w:val="24"/>
                <w:lang w:val="en-US" w:eastAsia="en-US"/>
              </w:rPr>
            </w:pPr>
            <w:r w:rsidRPr="00FB7774">
              <w:rPr>
                <w:szCs w:val="24"/>
                <w:lang w:val="en-US" w:eastAsia="en-US"/>
              </w:rPr>
              <w:t>0,000</w:t>
            </w:r>
          </w:p>
        </w:tc>
      </w:tr>
      <w:tr w:rsidR="00041D45" w:rsidRPr="00FB7774" w:rsidTr="00041D45">
        <w:tc>
          <w:tcPr>
            <w:tcW w:w="341" w:type="pct"/>
            <w:shd w:val="clear" w:color="auto" w:fill="auto"/>
            <w:vAlign w:val="center"/>
          </w:tcPr>
          <w:p w:rsidR="00041D45" w:rsidRPr="00FB7774" w:rsidRDefault="00041D45" w:rsidP="008A50C3">
            <w:pPr>
              <w:jc w:val="center"/>
              <w:rPr>
                <w:szCs w:val="24"/>
                <w:lang w:val="en-US" w:eastAsia="en-US"/>
              </w:rPr>
            </w:pPr>
            <w:r w:rsidRPr="00FB7774">
              <w:rPr>
                <w:szCs w:val="24"/>
                <w:lang w:val="en-US" w:eastAsia="en-US"/>
              </w:rPr>
              <w:t>2</w:t>
            </w:r>
          </w:p>
        </w:tc>
        <w:tc>
          <w:tcPr>
            <w:tcW w:w="2216" w:type="pct"/>
            <w:shd w:val="clear" w:color="auto" w:fill="auto"/>
          </w:tcPr>
          <w:p w:rsidR="00041D45" w:rsidRPr="00FB7774" w:rsidRDefault="00041D45" w:rsidP="008A50C3">
            <w:pPr>
              <w:jc w:val="both"/>
              <w:rPr>
                <w:szCs w:val="24"/>
                <w:lang w:val="en-US" w:eastAsia="en-US"/>
              </w:rPr>
            </w:pPr>
            <w:r w:rsidRPr="00FB7774">
              <w:rPr>
                <w:szCs w:val="24"/>
                <w:lang w:val="en-US" w:eastAsia="en-US"/>
              </w:rPr>
              <w:t>Posttest</w:t>
            </w:r>
          </w:p>
        </w:tc>
        <w:tc>
          <w:tcPr>
            <w:tcW w:w="1790" w:type="pct"/>
            <w:shd w:val="clear" w:color="auto" w:fill="auto"/>
            <w:vAlign w:val="center"/>
          </w:tcPr>
          <w:p w:rsidR="00041D45" w:rsidRPr="00FB7774" w:rsidRDefault="00041D45" w:rsidP="008A50C3">
            <w:pPr>
              <w:jc w:val="center"/>
              <w:rPr>
                <w:szCs w:val="24"/>
                <w:lang w:val="en-US" w:eastAsia="en-US"/>
              </w:rPr>
            </w:pPr>
            <w:r w:rsidRPr="00FB7774">
              <w:rPr>
                <w:szCs w:val="24"/>
                <w:lang w:val="en-US" w:eastAsia="en-US"/>
              </w:rPr>
              <w:t>3,80 ± 1,42</w:t>
            </w:r>
          </w:p>
        </w:tc>
        <w:tc>
          <w:tcPr>
            <w:tcW w:w="652" w:type="pct"/>
            <w:vMerge/>
            <w:shd w:val="clear" w:color="auto" w:fill="auto"/>
          </w:tcPr>
          <w:p w:rsidR="00041D45" w:rsidRPr="00FB7774" w:rsidRDefault="00041D45" w:rsidP="008A50C3">
            <w:pPr>
              <w:rPr>
                <w:szCs w:val="24"/>
                <w:lang w:val="en-US" w:eastAsia="en-US"/>
              </w:rPr>
            </w:pPr>
          </w:p>
        </w:tc>
      </w:tr>
    </w:tbl>
    <w:p w:rsidR="00041D45" w:rsidRDefault="00041D45" w:rsidP="009C0F39">
      <w:pPr>
        <w:rPr>
          <w:rFonts w:cs="Times New Roman"/>
          <w:szCs w:val="24"/>
          <w:lang w:val="en-US"/>
        </w:rPr>
      </w:pPr>
    </w:p>
    <w:p w:rsidR="006F1E2A" w:rsidRDefault="006F1E2A" w:rsidP="00D4565C">
      <w:pPr>
        <w:ind w:firstLine="720"/>
        <w:jc w:val="both"/>
        <w:rPr>
          <w:rFonts w:cs="Times New Roman"/>
          <w:szCs w:val="24"/>
          <w:lang w:val="en-US"/>
        </w:rPr>
        <w:sectPr w:rsidR="006F1E2A" w:rsidSect="001F3B33">
          <w:type w:val="continuous"/>
          <w:pgSz w:w="11906" w:h="16838" w:code="9"/>
          <w:pgMar w:top="1412" w:right="1412" w:bottom="1412" w:left="1412" w:header="709" w:footer="321" w:gutter="0"/>
          <w:cols w:space="708"/>
          <w:docGrid w:linePitch="360"/>
        </w:sectPr>
      </w:pPr>
    </w:p>
    <w:p w:rsidR="009C0F39" w:rsidRDefault="00041D45" w:rsidP="00D4565C">
      <w:pPr>
        <w:ind w:firstLine="720"/>
        <w:jc w:val="both"/>
        <w:rPr>
          <w:rFonts w:cs="Times New Roman"/>
          <w:szCs w:val="24"/>
          <w:lang w:val="en-US"/>
        </w:rPr>
      </w:pPr>
      <w:r>
        <w:rPr>
          <w:rFonts w:cs="Times New Roman"/>
          <w:szCs w:val="24"/>
          <w:lang w:val="en-US"/>
        </w:rPr>
        <w:lastRenderedPageBreak/>
        <w:t xml:space="preserve">Berdasarkan tabel </w:t>
      </w:r>
      <w:r w:rsidR="009C0F39" w:rsidRPr="009C0F39">
        <w:rPr>
          <w:rFonts w:cs="Times New Roman"/>
          <w:szCs w:val="24"/>
          <w:lang w:val="en-US"/>
        </w:rPr>
        <w:t>4</w:t>
      </w:r>
      <w:r>
        <w:rPr>
          <w:rFonts w:cs="Times New Roman"/>
          <w:szCs w:val="24"/>
          <w:lang w:val="en-US"/>
        </w:rPr>
        <w:t>.</w:t>
      </w:r>
      <w:r w:rsidR="009C0F39" w:rsidRPr="009C0F39">
        <w:rPr>
          <w:rFonts w:cs="Times New Roman"/>
          <w:szCs w:val="24"/>
          <w:lang w:val="en-US"/>
        </w:rPr>
        <w:t>rerata nyeri sebelum dilakukan kompres hangat yaitu 5</w:t>
      </w:r>
      <w:proofErr w:type="gramStart"/>
      <w:r w:rsidR="009C0F39" w:rsidRPr="009C0F39">
        <w:rPr>
          <w:rFonts w:cs="Times New Roman"/>
          <w:szCs w:val="24"/>
          <w:lang w:val="en-US"/>
        </w:rPr>
        <w:t>,57</w:t>
      </w:r>
      <w:proofErr w:type="gramEnd"/>
      <w:r w:rsidR="009C0F39" w:rsidRPr="009C0F39">
        <w:rPr>
          <w:rFonts w:cs="Times New Roman"/>
          <w:szCs w:val="24"/>
          <w:lang w:val="en-US"/>
        </w:rPr>
        <w:t xml:space="preserve"> ± 1,73, sedangkan rerata nyeri sesudah dilakukan kompres hangat yaitu 3,80 ± 1,42. Berdasarkan hasil uji statistik dengan menggunakan uji Paired Samples Test didapatkan </w:t>
      </w:r>
      <w:r w:rsidR="00D4565C">
        <w:rPr>
          <w:rFonts w:cs="Times New Roman"/>
          <w:szCs w:val="24"/>
          <w:lang w:val="en-US"/>
        </w:rPr>
        <w:t>ρ value = 0,000, dengan nilai α</w:t>
      </w:r>
      <w:r w:rsidR="009C0F39" w:rsidRPr="009C0F39">
        <w:rPr>
          <w:rFonts w:cs="Times New Roman"/>
          <w:szCs w:val="24"/>
          <w:lang w:val="en-US"/>
        </w:rPr>
        <w:t>=0</w:t>
      </w:r>
      <w:proofErr w:type="gramStart"/>
      <w:r w:rsidR="009C0F39" w:rsidRPr="009C0F39">
        <w:rPr>
          <w:rFonts w:cs="Times New Roman"/>
          <w:szCs w:val="24"/>
          <w:lang w:val="en-US"/>
        </w:rPr>
        <w:t>,05</w:t>
      </w:r>
      <w:proofErr w:type="gramEnd"/>
      <w:r w:rsidR="009C0F39" w:rsidRPr="009C0F39">
        <w:rPr>
          <w:rFonts w:cs="Times New Roman"/>
          <w:szCs w:val="24"/>
          <w:lang w:val="en-US"/>
        </w:rPr>
        <w:t xml:space="preserve"> (ρ &lt; α), berarti ada pengaruh kompres hangat dengan jahe terhadap intensitas nyeri pada lansia dengan </w:t>
      </w:r>
      <w:r w:rsidR="00D4565C" w:rsidRPr="00D4565C">
        <w:rPr>
          <w:rFonts w:cs="Times New Roman"/>
          <w:i/>
          <w:iCs/>
          <w:szCs w:val="24"/>
          <w:lang w:val="en-US"/>
        </w:rPr>
        <w:t>arthritis rheumatoid</w:t>
      </w:r>
      <w:r w:rsidR="00D4565C">
        <w:rPr>
          <w:rFonts w:cs="Times New Roman"/>
          <w:szCs w:val="24"/>
          <w:lang w:val="en-US"/>
        </w:rPr>
        <w:t xml:space="preserve"> di Puskesmas 23 Ilir Palembang </w:t>
      </w:r>
      <w:r w:rsidR="009C0F39" w:rsidRPr="009C0F39">
        <w:rPr>
          <w:rFonts w:cs="Times New Roman"/>
          <w:szCs w:val="24"/>
          <w:lang w:val="en-US"/>
        </w:rPr>
        <w:t>dengan perbedaan rata-rata skor sebesar 1,77.</w:t>
      </w:r>
    </w:p>
    <w:p w:rsidR="008F17C1" w:rsidRPr="002B17AA" w:rsidRDefault="008F17C1">
      <w:pPr>
        <w:rPr>
          <w:rFonts w:cs="Times New Roman"/>
          <w:szCs w:val="24"/>
          <w:lang w:val="en-US"/>
        </w:rPr>
      </w:pPr>
    </w:p>
    <w:p w:rsidR="00125BAD" w:rsidRPr="002B17AA" w:rsidRDefault="00125BAD" w:rsidP="007913C0">
      <w:pPr>
        <w:pStyle w:val="Pembahasan"/>
        <w:outlineLvl w:val="0"/>
        <w:rPr>
          <w:rFonts w:cs="Times New Roman"/>
          <w:szCs w:val="24"/>
        </w:rPr>
      </w:pPr>
      <w:r w:rsidRPr="002B17AA">
        <w:rPr>
          <w:rFonts w:cs="Times New Roman"/>
          <w:szCs w:val="24"/>
        </w:rPr>
        <w:t>PEMBAHASAN</w:t>
      </w:r>
    </w:p>
    <w:p w:rsidR="009C0F39" w:rsidRPr="00D4565C" w:rsidRDefault="009C0F39" w:rsidP="006F1E2A">
      <w:pPr>
        <w:jc w:val="both"/>
        <w:rPr>
          <w:rFonts w:cs="Times New Roman"/>
          <w:b/>
          <w:bCs/>
          <w:szCs w:val="24"/>
          <w:lang w:val="en-US"/>
        </w:rPr>
      </w:pPr>
      <w:r w:rsidRPr="00D4565C">
        <w:rPr>
          <w:rFonts w:cs="Times New Roman"/>
          <w:b/>
          <w:bCs/>
          <w:szCs w:val="24"/>
          <w:lang w:val="en-US"/>
        </w:rPr>
        <w:t xml:space="preserve">Nyeri Sebelum Dilakukan Kompres Hangat </w:t>
      </w:r>
    </w:p>
    <w:p w:rsidR="009C0F39" w:rsidRPr="009C0F39" w:rsidRDefault="009C0F39" w:rsidP="00D4565C">
      <w:pPr>
        <w:ind w:firstLine="720"/>
        <w:jc w:val="both"/>
        <w:rPr>
          <w:rFonts w:cs="Times New Roman"/>
          <w:szCs w:val="24"/>
          <w:lang w:val="en-US"/>
        </w:rPr>
      </w:pPr>
      <w:r w:rsidRPr="009C0F39">
        <w:rPr>
          <w:rFonts w:cs="Times New Roman"/>
          <w:szCs w:val="24"/>
          <w:lang w:val="en-US"/>
        </w:rPr>
        <w:t>Berdasarkan hasil analisis univariat didapatkan rerata skor nyeri sebelum dilakukan kompres hangat dengan jahe sebesar 5</w:t>
      </w:r>
      <w:proofErr w:type="gramStart"/>
      <w:r w:rsidRPr="009C0F39">
        <w:rPr>
          <w:rFonts w:cs="Times New Roman"/>
          <w:szCs w:val="24"/>
          <w:lang w:val="en-US"/>
        </w:rPr>
        <w:t>,57</w:t>
      </w:r>
      <w:proofErr w:type="gramEnd"/>
      <w:r w:rsidRPr="009C0F39">
        <w:rPr>
          <w:rFonts w:cs="Times New Roman"/>
          <w:szCs w:val="24"/>
          <w:lang w:val="en-US"/>
        </w:rPr>
        <w:t xml:space="preserve">, dengan skor median sebesar 6,00 dan standar deviasi 1,73. </w:t>
      </w:r>
      <w:proofErr w:type="gramStart"/>
      <w:r w:rsidRPr="009C0F39">
        <w:rPr>
          <w:rFonts w:cs="Times New Roman"/>
          <w:szCs w:val="24"/>
          <w:lang w:val="en-US"/>
        </w:rPr>
        <w:t>Skor nyeri sebelum dilakukan kompres hangat dengan jahe terendah adalah 3 dan skor tertinggi adalah 9.</w:t>
      </w:r>
      <w:proofErr w:type="gramEnd"/>
    </w:p>
    <w:p w:rsidR="009C0F39" w:rsidRPr="009C0F39" w:rsidRDefault="00702CCC" w:rsidP="00D4565C">
      <w:pPr>
        <w:ind w:firstLine="720"/>
        <w:jc w:val="both"/>
        <w:rPr>
          <w:rFonts w:cs="Times New Roman"/>
          <w:szCs w:val="24"/>
          <w:lang w:val="en-US"/>
        </w:rPr>
      </w:pPr>
      <w:r>
        <w:rPr>
          <w:rFonts w:cs="Times New Roman"/>
          <w:szCs w:val="24"/>
          <w:lang w:val="en-US"/>
        </w:rPr>
        <w:lastRenderedPageBreak/>
        <w:t>Menurut Istianah (2020)</w:t>
      </w:r>
      <w:r w:rsidR="009C0F39" w:rsidRPr="009C0F39">
        <w:rPr>
          <w:rFonts w:cs="Times New Roman"/>
          <w:szCs w:val="24"/>
          <w:lang w:val="en-US"/>
        </w:rPr>
        <w:t xml:space="preserve"> nyeri adalah sensasi ketidaknyamanan yang dimanifestasikan sebagai penderita yang diakibatkan oleh persepsi jiwa yang nyata, ancaman, mengacu kepada teori dari asosiasi nyeri internasional, pemahaman tentang nyeri lebih menitikberatkan bahwa nyeri adalah kejadian fisik, yang tentu saja untuk penatalaksaan nyeri menitikberatkan pada manipulasi fisik. </w:t>
      </w:r>
      <w:proofErr w:type="gramStart"/>
      <w:r w:rsidR="009C0F39" w:rsidRPr="009C0F39">
        <w:rPr>
          <w:rFonts w:cs="Times New Roman"/>
          <w:szCs w:val="24"/>
          <w:lang w:val="en-US"/>
        </w:rPr>
        <w:t>Nyeri diperkenalkan sebagai suatu pengalaman emosional yang penatalaksanaannya tidak hanya pengelolaan fisik semata, namun penting juga untuk melakukan manipulasi (tindakan) psikologis untuk mengatasi nyeri.</w:t>
      </w:r>
      <w:proofErr w:type="gramEnd"/>
    </w:p>
    <w:p w:rsidR="009C0F39" w:rsidRPr="009C0F39" w:rsidRDefault="009C0F39" w:rsidP="00C77D34">
      <w:pPr>
        <w:ind w:firstLine="720"/>
        <w:jc w:val="both"/>
        <w:rPr>
          <w:rFonts w:cs="Times New Roman"/>
          <w:szCs w:val="24"/>
          <w:lang w:val="en-US"/>
        </w:rPr>
      </w:pPr>
      <w:r w:rsidRPr="009C0F39">
        <w:rPr>
          <w:rFonts w:cs="Times New Roman"/>
          <w:szCs w:val="24"/>
          <w:lang w:val="en-US"/>
        </w:rPr>
        <w:t xml:space="preserve">Penelitian yang dilakukan oleh </w:t>
      </w:r>
      <w:r w:rsidR="00C77D34">
        <w:rPr>
          <w:rFonts w:cs="Times New Roman"/>
          <w:szCs w:val="24"/>
          <w:lang w:val="en-US"/>
        </w:rPr>
        <w:t>Virgo dan Sopianto (2019)</w:t>
      </w:r>
      <w:r w:rsidRPr="009C0F39">
        <w:rPr>
          <w:rFonts w:cs="Times New Roman"/>
          <w:szCs w:val="24"/>
          <w:lang w:val="en-US"/>
        </w:rPr>
        <w:t xml:space="preserve"> menunjukkan bahwa terjadi penurunan nyeri pada penderita RA di Puskesmas Pembantu Bakau Aceh wilayah kerja Puskesmas Batang Tumu setelah diberikan kompres jahe merah, dimana sebelum diberikan kompres jahe merah rata – rata nyeri responden 6,77 dengan standar deviasi 1,675.</w:t>
      </w:r>
    </w:p>
    <w:p w:rsidR="009C0F39" w:rsidRPr="009C0F39" w:rsidRDefault="009C0F39" w:rsidP="00D4565C">
      <w:pPr>
        <w:ind w:firstLine="720"/>
        <w:jc w:val="both"/>
        <w:rPr>
          <w:rFonts w:cs="Times New Roman"/>
          <w:szCs w:val="24"/>
          <w:lang w:val="en-US"/>
        </w:rPr>
      </w:pPr>
      <w:r w:rsidRPr="009C0F39">
        <w:rPr>
          <w:rFonts w:cs="Times New Roman"/>
          <w:szCs w:val="24"/>
          <w:lang w:val="en-US"/>
        </w:rPr>
        <w:t xml:space="preserve">Berdasarkan hasil penelitian dan teori yang ada maka peneliti berasumsi bahwa penelitian ini mendukung penjelasan teori-teori yang telah dijelaskan, dimana mayoritas lanjut usia yang menjadi responden pada penelitian ini mengalami nyeri </w:t>
      </w:r>
      <w:r w:rsidR="00D4565C" w:rsidRPr="00D4565C">
        <w:rPr>
          <w:rFonts w:cs="Times New Roman"/>
          <w:i/>
          <w:iCs/>
          <w:szCs w:val="24"/>
          <w:lang w:val="en-US"/>
        </w:rPr>
        <w:t>arthritis rheumatoid</w:t>
      </w:r>
      <w:r w:rsidRPr="009C0F39">
        <w:rPr>
          <w:rFonts w:cs="Times New Roman"/>
          <w:szCs w:val="24"/>
          <w:lang w:val="en-US"/>
        </w:rPr>
        <w:t xml:space="preserve"> pada daerah lutut, kaki, tangan dan pinggul sehingga mereka merasa terganggu dalam melakukan aktifitas akibat rasa nyeri, kaku pada sendi, bengkak dan terganggunya fungsi sendi.</w:t>
      </w:r>
    </w:p>
    <w:p w:rsidR="00D4565C" w:rsidRDefault="00D4565C" w:rsidP="009C0F39">
      <w:pPr>
        <w:rPr>
          <w:rFonts w:cs="Times New Roman"/>
          <w:szCs w:val="24"/>
          <w:lang w:val="en-US"/>
        </w:rPr>
      </w:pPr>
    </w:p>
    <w:p w:rsidR="009C0F39" w:rsidRPr="00D4565C" w:rsidRDefault="009C0F39" w:rsidP="006F1E2A">
      <w:pPr>
        <w:jc w:val="both"/>
        <w:rPr>
          <w:rFonts w:cs="Times New Roman"/>
          <w:b/>
          <w:bCs/>
          <w:szCs w:val="24"/>
          <w:lang w:val="en-US"/>
        </w:rPr>
      </w:pPr>
      <w:r w:rsidRPr="00D4565C">
        <w:rPr>
          <w:rFonts w:cs="Times New Roman"/>
          <w:b/>
          <w:bCs/>
          <w:szCs w:val="24"/>
          <w:lang w:val="en-US"/>
        </w:rPr>
        <w:t xml:space="preserve">Nyeri Sesudah Dilakukan Kompres Hangat </w:t>
      </w:r>
    </w:p>
    <w:p w:rsidR="009C0F39" w:rsidRPr="009C0F39" w:rsidRDefault="009C0F39" w:rsidP="00D4565C">
      <w:pPr>
        <w:ind w:firstLine="720"/>
        <w:jc w:val="both"/>
        <w:rPr>
          <w:rFonts w:cs="Times New Roman"/>
          <w:szCs w:val="24"/>
          <w:lang w:val="en-US"/>
        </w:rPr>
      </w:pPr>
      <w:r w:rsidRPr="009C0F39">
        <w:rPr>
          <w:rFonts w:cs="Times New Roman"/>
          <w:szCs w:val="24"/>
          <w:lang w:val="en-US"/>
        </w:rPr>
        <w:t>Berdasarkan hasil analisis univariat didapatkan rerata skor nyeri sesudah dilakukan kompres hangat dengan jahe sebesar 3</w:t>
      </w:r>
      <w:proofErr w:type="gramStart"/>
      <w:r w:rsidRPr="009C0F39">
        <w:rPr>
          <w:rFonts w:cs="Times New Roman"/>
          <w:szCs w:val="24"/>
          <w:lang w:val="en-US"/>
        </w:rPr>
        <w:t>,80</w:t>
      </w:r>
      <w:proofErr w:type="gramEnd"/>
      <w:r w:rsidRPr="009C0F39">
        <w:rPr>
          <w:rFonts w:cs="Times New Roman"/>
          <w:szCs w:val="24"/>
          <w:lang w:val="en-US"/>
        </w:rPr>
        <w:t xml:space="preserve">, dengan skor median sebesar 4,00 dan standar deviasi 1,73. </w:t>
      </w:r>
      <w:proofErr w:type="gramStart"/>
      <w:r w:rsidRPr="009C0F39">
        <w:rPr>
          <w:rFonts w:cs="Times New Roman"/>
          <w:szCs w:val="24"/>
          <w:lang w:val="en-US"/>
        </w:rPr>
        <w:t xml:space="preserve">Skor nyeri sesudah dilakukan kompres hangat dengan </w:t>
      </w:r>
      <w:r w:rsidRPr="009C0F39">
        <w:rPr>
          <w:rFonts w:cs="Times New Roman"/>
          <w:szCs w:val="24"/>
          <w:lang w:val="en-US"/>
        </w:rPr>
        <w:lastRenderedPageBreak/>
        <w:t>jahe terendah adalah 2 dan skor tertinggi adalah 6.</w:t>
      </w:r>
      <w:proofErr w:type="gramEnd"/>
    </w:p>
    <w:p w:rsidR="009C0F39" w:rsidRPr="009C0F39" w:rsidRDefault="009C0F39" w:rsidP="00D4565C">
      <w:pPr>
        <w:ind w:firstLine="720"/>
        <w:jc w:val="both"/>
        <w:rPr>
          <w:rFonts w:cs="Times New Roman"/>
          <w:szCs w:val="24"/>
          <w:lang w:val="en-US"/>
        </w:rPr>
      </w:pPr>
      <w:r w:rsidRPr="009C0F39">
        <w:rPr>
          <w:rFonts w:cs="Times New Roman"/>
          <w:szCs w:val="24"/>
          <w:lang w:val="en-US"/>
        </w:rPr>
        <w:t xml:space="preserve">Menurut Dely Maria (2019), kompres hangat dengan jahe dapat menurunkan nyeri </w:t>
      </w:r>
      <w:r w:rsidR="00D4565C" w:rsidRPr="00D4565C">
        <w:rPr>
          <w:rFonts w:cs="Times New Roman"/>
          <w:i/>
          <w:iCs/>
          <w:szCs w:val="24"/>
          <w:lang w:val="en-US"/>
        </w:rPr>
        <w:t>arthritis rheumatoid</w:t>
      </w:r>
      <w:r w:rsidRPr="009C0F39">
        <w:rPr>
          <w:rFonts w:cs="Times New Roman"/>
          <w:szCs w:val="24"/>
          <w:lang w:val="en-US"/>
        </w:rPr>
        <w:t xml:space="preserve"> dan merupakan pengobatan tradisional atau terapi non farmakologis untuk mengurangi nyeri </w:t>
      </w:r>
      <w:r w:rsidR="00D4565C" w:rsidRPr="00D4565C">
        <w:rPr>
          <w:rFonts w:cs="Times New Roman"/>
          <w:i/>
          <w:iCs/>
          <w:szCs w:val="24"/>
          <w:lang w:val="en-US"/>
        </w:rPr>
        <w:t>arthritis rheumatoid</w:t>
      </w:r>
      <w:r w:rsidRPr="009C0F39">
        <w:rPr>
          <w:rFonts w:cs="Times New Roman"/>
          <w:szCs w:val="24"/>
          <w:lang w:val="en-US"/>
        </w:rPr>
        <w:t xml:space="preserve">. Dimana jahe terdapat kandungan seperti ginggerol, shogaol, dan zingerone yang dapat memberikan efek farmakologis seperti antioksidan, anti inflamasi, analgesik, dan antikarsinogenik, sehingga dapat mengobati </w:t>
      </w:r>
      <w:r w:rsidR="00D4565C" w:rsidRPr="00D4565C">
        <w:rPr>
          <w:rFonts w:cs="Times New Roman"/>
          <w:i/>
          <w:iCs/>
          <w:szCs w:val="24"/>
          <w:lang w:val="en-US"/>
        </w:rPr>
        <w:t>arthritis rheumatoid</w:t>
      </w:r>
      <w:r w:rsidRPr="009C0F39">
        <w:rPr>
          <w:rFonts w:cs="Times New Roman"/>
          <w:szCs w:val="24"/>
          <w:lang w:val="en-US"/>
        </w:rPr>
        <w:t>, asma, stroke, mual, demam, dan infeksi.</w:t>
      </w:r>
    </w:p>
    <w:p w:rsidR="009C0F39" w:rsidRPr="009C0F39" w:rsidRDefault="009C0F39" w:rsidP="00C77D34">
      <w:pPr>
        <w:ind w:firstLine="720"/>
        <w:jc w:val="both"/>
        <w:rPr>
          <w:rFonts w:cs="Times New Roman"/>
          <w:szCs w:val="24"/>
          <w:lang w:val="en-US"/>
        </w:rPr>
      </w:pPr>
      <w:r w:rsidRPr="009C0F39">
        <w:rPr>
          <w:rFonts w:cs="Times New Roman"/>
          <w:szCs w:val="24"/>
          <w:lang w:val="en-US"/>
        </w:rPr>
        <w:t xml:space="preserve">Penelitian yang dilakukan oleh </w:t>
      </w:r>
      <w:r w:rsidR="00C77D34">
        <w:rPr>
          <w:rFonts w:cs="Times New Roman"/>
          <w:szCs w:val="24"/>
          <w:lang w:val="en-US"/>
        </w:rPr>
        <w:t xml:space="preserve">Virgo dan Sopianto (2019) </w:t>
      </w:r>
      <w:r w:rsidRPr="009C0F39">
        <w:rPr>
          <w:rFonts w:cs="Times New Roman"/>
          <w:szCs w:val="24"/>
          <w:lang w:val="en-US"/>
        </w:rPr>
        <w:t xml:space="preserve">menunjukkan bahwa setelah diberikan air rebusan jahe merah rata-rata nyeri responden turun menjadi 2,95 dengan standar deviasi 2,132. </w:t>
      </w:r>
      <w:proofErr w:type="gramStart"/>
      <w:r w:rsidRPr="009C0F39">
        <w:rPr>
          <w:rFonts w:cs="Times New Roman"/>
          <w:szCs w:val="24"/>
          <w:lang w:val="en-US"/>
        </w:rPr>
        <w:t>Hal ini menunjukkan bahwa kompres jahe merah berpengaruh terhadap penurunan nyeri pada penderita RA.</w:t>
      </w:r>
      <w:proofErr w:type="gramEnd"/>
    </w:p>
    <w:p w:rsidR="009C0F39" w:rsidRPr="009C0F39" w:rsidRDefault="009C0F39" w:rsidP="00D4565C">
      <w:pPr>
        <w:ind w:firstLine="720"/>
        <w:jc w:val="both"/>
        <w:rPr>
          <w:rFonts w:cs="Times New Roman"/>
          <w:szCs w:val="24"/>
          <w:lang w:val="en-US"/>
        </w:rPr>
      </w:pPr>
      <w:r w:rsidRPr="009C0F39">
        <w:rPr>
          <w:rFonts w:cs="Times New Roman"/>
          <w:szCs w:val="24"/>
          <w:lang w:val="en-US"/>
        </w:rPr>
        <w:t>Berdasarkan hasil penelitian dan teori yang ada maka peneliti berasumsi bahwa setelah dilakukan pemberian kompres hangat dengan jahe didapatkan hasil keseluruhan lanjut usia mengalami penurunan intensitas nyeri dengan rata-rata penurunan intensitas nyeri sebesar 1</w:t>
      </w:r>
      <w:proofErr w:type="gramStart"/>
      <w:r w:rsidRPr="009C0F39">
        <w:rPr>
          <w:rFonts w:cs="Times New Roman"/>
          <w:szCs w:val="24"/>
          <w:lang w:val="en-US"/>
        </w:rPr>
        <w:t>,77</w:t>
      </w:r>
      <w:proofErr w:type="gramEnd"/>
      <w:r w:rsidRPr="009C0F39">
        <w:rPr>
          <w:rFonts w:cs="Times New Roman"/>
          <w:szCs w:val="24"/>
          <w:lang w:val="en-US"/>
        </w:rPr>
        <w:t xml:space="preserve">, ini dikarenakan lanjut usia yang menjadi sampel sangat kooperatif dan aktif dalam mengikuti petunjuk atau instruksi dari peneliti. </w:t>
      </w:r>
      <w:proofErr w:type="gramStart"/>
      <w:r w:rsidRPr="009C0F39">
        <w:rPr>
          <w:rFonts w:cs="Times New Roman"/>
          <w:szCs w:val="24"/>
          <w:lang w:val="en-US"/>
        </w:rPr>
        <w:t>Seperti yang telah dijelaskan bahwa berkurangnya intensitas nyeri tersebut dapat terjadi karena panas dapat menyebabkan dilatasi pembuluh darah yang mengakibatkan peningkatan sirkulasi darah.</w:t>
      </w:r>
      <w:proofErr w:type="gramEnd"/>
      <w:r w:rsidRPr="009C0F39">
        <w:rPr>
          <w:rFonts w:cs="Times New Roman"/>
          <w:szCs w:val="24"/>
          <w:lang w:val="en-US"/>
        </w:rPr>
        <w:t xml:space="preserve"> Secara fisiologis respon tubuh terhadap panas yaitu menyebabkan pelebaran pembuluh darah, menurunkan kekentalan darah, menurunkan ketegangan otot, meningkatkan metabolisme jaringan dan meningkatnya permeabilitas kapiler, dan dengan hantaran panas maka akan terjadi vasodilatasi atau pelebaran pembuluh darah, sehingga penderita </w:t>
      </w:r>
      <w:r w:rsidR="00D4565C" w:rsidRPr="00D4565C">
        <w:rPr>
          <w:rFonts w:cs="Times New Roman"/>
          <w:i/>
          <w:iCs/>
          <w:szCs w:val="24"/>
          <w:lang w:val="en-US"/>
        </w:rPr>
        <w:lastRenderedPageBreak/>
        <w:t>arthritis rheumatoid</w:t>
      </w:r>
      <w:r w:rsidR="00D4565C">
        <w:rPr>
          <w:rFonts w:cs="Times New Roman"/>
          <w:szCs w:val="24"/>
          <w:lang w:val="en-US"/>
        </w:rPr>
        <w:t xml:space="preserve"> akan merasa lebih nyaman.</w:t>
      </w:r>
    </w:p>
    <w:p w:rsidR="00D4565C" w:rsidRDefault="00D4565C" w:rsidP="009C0F39">
      <w:pPr>
        <w:rPr>
          <w:rFonts w:cs="Times New Roman"/>
          <w:szCs w:val="24"/>
          <w:lang w:val="en-US"/>
        </w:rPr>
      </w:pPr>
    </w:p>
    <w:p w:rsidR="009C0F39" w:rsidRPr="00D4565C" w:rsidRDefault="009C0F39" w:rsidP="00D4565C">
      <w:pPr>
        <w:jc w:val="both"/>
        <w:rPr>
          <w:rFonts w:cs="Times New Roman"/>
          <w:b/>
          <w:bCs/>
          <w:szCs w:val="24"/>
          <w:lang w:val="en-US"/>
        </w:rPr>
      </w:pPr>
      <w:r w:rsidRPr="00D4565C">
        <w:rPr>
          <w:rFonts w:cs="Times New Roman"/>
          <w:b/>
          <w:bCs/>
          <w:szCs w:val="24"/>
          <w:lang w:val="en-US"/>
        </w:rPr>
        <w:t xml:space="preserve">Pengaruh Kompres Hangat dengan Jahe Terhadap Intensitas Nyeri pada Lansia Dengan </w:t>
      </w:r>
      <w:r w:rsidR="00D4565C" w:rsidRPr="00D4565C">
        <w:rPr>
          <w:rFonts w:cs="Times New Roman"/>
          <w:b/>
          <w:bCs/>
          <w:i/>
          <w:iCs/>
          <w:szCs w:val="24"/>
          <w:lang w:val="en-US"/>
        </w:rPr>
        <w:t>Arthritis rheumatoid</w:t>
      </w:r>
    </w:p>
    <w:p w:rsidR="009C0F39" w:rsidRPr="009C0F39" w:rsidRDefault="009C0F39" w:rsidP="00D4565C">
      <w:pPr>
        <w:ind w:firstLine="720"/>
        <w:jc w:val="both"/>
        <w:rPr>
          <w:rFonts w:cs="Times New Roman"/>
          <w:szCs w:val="24"/>
          <w:lang w:val="en-US"/>
        </w:rPr>
      </w:pPr>
      <w:r w:rsidRPr="009C0F39">
        <w:rPr>
          <w:rFonts w:cs="Times New Roman"/>
          <w:szCs w:val="24"/>
          <w:lang w:val="en-US"/>
        </w:rPr>
        <w:t>Berdasarkan hasil analisis bivariat didapatkan rerata nyeri sebelum dilakukan kompres hangat yaitu 5</w:t>
      </w:r>
      <w:proofErr w:type="gramStart"/>
      <w:r w:rsidRPr="009C0F39">
        <w:rPr>
          <w:rFonts w:cs="Times New Roman"/>
          <w:szCs w:val="24"/>
          <w:lang w:val="en-US"/>
        </w:rPr>
        <w:t>,57</w:t>
      </w:r>
      <w:proofErr w:type="gramEnd"/>
      <w:r w:rsidRPr="009C0F39">
        <w:rPr>
          <w:rFonts w:cs="Times New Roman"/>
          <w:szCs w:val="24"/>
          <w:lang w:val="en-US"/>
        </w:rPr>
        <w:t xml:space="preserve"> ± 1,73, sedangkan rerata nyeri sesudah dilakukan kompres hangat yaitu 3,80 ± 1,42. Berdasarkan hasil uji statistik dengan menggunakan uji Paired Samples Test didapatkan ρ value = 0,000, dengan nilai α =0,05 (ρ &lt; α), berarti ada pengaruh kompres hangat dengan jahe terhadap intensitas nyeri pada lansia dengan </w:t>
      </w:r>
      <w:r w:rsidR="00D4565C" w:rsidRPr="00D4565C">
        <w:rPr>
          <w:rFonts w:cs="Times New Roman"/>
          <w:i/>
          <w:iCs/>
          <w:szCs w:val="24"/>
          <w:lang w:val="en-US"/>
        </w:rPr>
        <w:t>arthritis rheumatoid</w:t>
      </w:r>
      <w:r w:rsidRPr="009C0F39">
        <w:rPr>
          <w:rFonts w:cs="Times New Roman"/>
          <w:szCs w:val="24"/>
          <w:lang w:val="en-US"/>
        </w:rPr>
        <w:t xml:space="preserve"> di Puskesmas 23 Ilir Palembang Tahun 2022 dengan perbedaan rata-rata skor sebesar 1,77.</w:t>
      </w:r>
    </w:p>
    <w:p w:rsidR="009C0F39" w:rsidRPr="00C77D34" w:rsidRDefault="009C0F39" w:rsidP="00C77D34">
      <w:pPr>
        <w:ind w:firstLine="720"/>
        <w:jc w:val="both"/>
        <w:rPr>
          <w:rFonts w:cs="Times New Roman"/>
          <w:szCs w:val="24"/>
          <w:lang w:val="id-ID"/>
        </w:rPr>
      </w:pPr>
      <w:proofErr w:type="gramStart"/>
      <w:r w:rsidRPr="009C0F39">
        <w:rPr>
          <w:rFonts w:cs="Times New Roman"/>
          <w:szCs w:val="24"/>
          <w:lang w:val="en-US"/>
        </w:rPr>
        <w:t xml:space="preserve">Sesuai dengan teori yang dikemukakan </w:t>
      </w:r>
      <w:r w:rsidR="00C77D34">
        <w:rPr>
          <w:rFonts w:cs="Times New Roman"/>
          <w:szCs w:val="24"/>
          <w:lang w:val="en-US"/>
        </w:rPr>
        <w:t>Hasim (2017)</w:t>
      </w:r>
      <w:r w:rsidRPr="009C0F39">
        <w:rPr>
          <w:rFonts w:cs="Times New Roman"/>
          <w:szCs w:val="24"/>
          <w:lang w:val="en-US"/>
        </w:rPr>
        <w:t xml:space="preserve"> yang menyatakan bahwa, kompres hangat dengan jahe adalah salah satu kombinasi antara terapi hangat dan terapi relaksasi yang bermanfaat pada penderita nyeri sendi.</w:t>
      </w:r>
      <w:proofErr w:type="gramEnd"/>
      <w:r w:rsidR="00CA439A">
        <w:rPr>
          <w:rFonts w:cs="Times New Roman"/>
          <w:szCs w:val="24"/>
          <w:lang w:val="en-US"/>
        </w:rPr>
        <w:t xml:space="preserve"> </w:t>
      </w:r>
      <w:proofErr w:type="gramStart"/>
      <w:r w:rsidRPr="009C0F39">
        <w:rPr>
          <w:rFonts w:cs="Times New Roman"/>
          <w:szCs w:val="24"/>
          <w:lang w:val="en-US"/>
        </w:rPr>
        <w:t>Jahe mengandung senyawa Phenol yang terbukti memiliki efek anti radang dan diketahui ampuh mengusir penyakit sendi juga ketegangan yang dialami otot sehingga dapat memperbaiki sistem muskuloskeletal yang menurun.</w:t>
      </w:r>
      <w:proofErr w:type="gramEnd"/>
      <w:r w:rsidR="00C77D34">
        <w:rPr>
          <w:rFonts w:cs="Times New Roman"/>
          <w:szCs w:val="24"/>
          <w:lang w:val="en-US"/>
        </w:rPr>
        <w:t xml:space="preserve"> </w:t>
      </w:r>
      <w:proofErr w:type="gramStart"/>
      <w:r w:rsidRPr="009C0F39">
        <w:rPr>
          <w:rFonts w:cs="Times New Roman"/>
          <w:szCs w:val="24"/>
          <w:lang w:val="en-US"/>
        </w:rPr>
        <w:t>Selain itu jahe juga memiliki efek farmakologis yaitu rasa panas dan pedas dimana rasa panas ini dapat meredakan rasa nyeri, kaku dan spasme otot serta terjadinya vasodilatasi pembuluh darah.</w:t>
      </w:r>
      <w:proofErr w:type="gramEnd"/>
    </w:p>
    <w:p w:rsidR="009C0F39" w:rsidRPr="009C0F39" w:rsidRDefault="009C0F39" w:rsidP="0007252B">
      <w:pPr>
        <w:ind w:firstLine="720"/>
        <w:jc w:val="both"/>
        <w:rPr>
          <w:rFonts w:cs="Times New Roman"/>
          <w:szCs w:val="24"/>
          <w:lang w:val="en-US"/>
        </w:rPr>
      </w:pPr>
      <w:r w:rsidRPr="009C0F39">
        <w:rPr>
          <w:rFonts w:cs="Times New Roman"/>
          <w:szCs w:val="24"/>
          <w:lang w:val="en-US"/>
        </w:rPr>
        <w:t>Hasil penelit</w:t>
      </w:r>
      <w:r w:rsidR="0007252B">
        <w:rPr>
          <w:rFonts w:cs="Times New Roman"/>
          <w:szCs w:val="24"/>
          <w:lang w:val="en-US"/>
        </w:rPr>
        <w:t>ian yang dilakukan oleh Sunarti dan</w:t>
      </w:r>
      <w:r w:rsidRPr="009C0F39">
        <w:rPr>
          <w:rFonts w:cs="Times New Roman"/>
          <w:szCs w:val="24"/>
          <w:lang w:val="en-US"/>
        </w:rPr>
        <w:t xml:space="preserve"> Alhuda (2018) didapatkan hasil bahwa dari 20 orang lanjut </w:t>
      </w:r>
      <w:proofErr w:type="gramStart"/>
      <w:r w:rsidRPr="009C0F39">
        <w:rPr>
          <w:rFonts w:cs="Times New Roman"/>
          <w:szCs w:val="24"/>
          <w:lang w:val="en-US"/>
        </w:rPr>
        <w:t>usia</w:t>
      </w:r>
      <w:proofErr w:type="gramEnd"/>
      <w:r w:rsidRPr="009C0F39">
        <w:rPr>
          <w:rFonts w:cs="Times New Roman"/>
          <w:szCs w:val="24"/>
          <w:lang w:val="en-US"/>
        </w:rPr>
        <w:t xml:space="preserve"> dengan signifikan 0.05 atau 5%. Jika nilai signifikansi &gt;0</w:t>
      </w:r>
      <w:proofErr w:type="gramStart"/>
      <w:r w:rsidRPr="009C0F39">
        <w:rPr>
          <w:rFonts w:cs="Times New Roman"/>
          <w:szCs w:val="24"/>
          <w:lang w:val="en-US"/>
        </w:rPr>
        <w:t>,05</w:t>
      </w:r>
      <w:proofErr w:type="gramEnd"/>
      <w:r w:rsidRPr="009C0F39">
        <w:rPr>
          <w:rFonts w:cs="Times New Roman"/>
          <w:szCs w:val="24"/>
          <w:lang w:val="en-US"/>
        </w:rPr>
        <w:t>, maka H0 diterima dan Jika signifikasi &lt;0,05, maka H0 ditolak. Berdasarkan hasil perhitungan</w:t>
      </w:r>
      <w:r w:rsidRPr="0007252B">
        <w:rPr>
          <w:rFonts w:cs="Times New Roman"/>
          <w:i/>
          <w:iCs/>
          <w:szCs w:val="24"/>
          <w:lang w:val="en-US"/>
        </w:rPr>
        <w:t xml:space="preserve"> wilcoxon signed rank test</w:t>
      </w:r>
      <w:r w:rsidRPr="009C0F39">
        <w:rPr>
          <w:rFonts w:cs="Times New Roman"/>
          <w:szCs w:val="24"/>
          <w:lang w:val="en-US"/>
        </w:rPr>
        <w:t xml:space="preserve">, maka nilai Z -4.472 dengan (p=0.000) &lt;0.05 sehingga keputusan hipotesis maka Ho ditolak. </w:t>
      </w:r>
      <w:proofErr w:type="gramStart"/>
      <w:r w:rsidRPr="009C0F39">
        <w:rPr>
          <w:rFonts w:cs="Times New Roman"/>
          <w:szCs w:val="24"/>
          <w:lang w:val="en-US"/>
        </w:rPr>
        <w:lastRenderedPageBreak/>
        <w:t>Disimpulkan bahwa ada pengaruh yang signifikan antara kompres hangat jahe merah terhadap penurunan skala nyeri artritis reumatoid pada lansia di UPT.</w:t>
      </w:r>
      <w:proofErr w:type="gramEnd"/>
      <w:r w:rsidR="0007252B">
        <w:rPr>
          <w:rFonts w:cs="Times New Roman"/>
          <w:szCs w:val="24"/>
          <w:lang w:val="en-US"/>
        </w:rPr>
        <w:t xml:space="preserve"> </w:t>
      </w:r>
      <w:proofErr w:type="gramStart"/>
      <w:r w:rsidRPr="009C0F39">
        <w:rPr>
          <w:rFonts w:cs="Times New Roman"/>
          <w:szCs w:val="24"/>
          <w:lang w:val="en-US"/>
        </w:rPr>
        <w:t>Pelayanan Sosial Lanjut Usia dan Anak Balita Wilayah Binjai dan Medan.</w:t>
      </w:r>
      <w:proofErr w:type="gramEnd"/>
    </w:p>
    <w:p w:rsidR="00C94736" w:rsidRPr="002B17AA" w:rsidRDefault="009C0F39" w:rsidP="00D4565C">
      <w:pPr>
        <w:ind w:firstLine="720"/>
        <w:jc w:val="both"/>
        <w:rPr>
          <w:rFonts w:cs="Times New Roman"/>
          <w:szCs w:val="24"/>
          <w:lang w:val="en-US"/>
        </w:rPr>
      </w:pPr>
      <w:proofErr w:type="gramStart"/>
      <w:r w:rsidRPr="009C0F39">
        <w:rPr>
          <w:rFonts w:cs="Times New Roman"/>
          <w:szCs w:val="24"/>
          <w:lang w:val="en-US"/>
        </w:rPr>
        <w:t>Berdasarkan hasil penelitian serta teori yang ada maka peneliti berasumsi bahwa ada pengaruh sebelum dan setelah dilakukan pemberian kompres hangat dengan jahe dalam penurunan nyeri artritis rheumatoid pada lansia, hal ini dikarenakan salah satu penanganan nyeri secara non farmakologi yang dapat dilakukan perawat yaitu kompres hangat dengan jahe.</w:t>
      </w:r>
      <w:proofErr w:type="gramEnd"/>
      <w:r w:rsidR="004C112B">
        <w:rPr>
          <w:rFonts w:cs="Times New Roman"/>
          <w:szCs w:val="24"/>
          <w:lang w:val="en-US"/>
        </w:rPr>
        <w:t xml:space="preserve"> </w:t>
      </w:r>
      <w:r w:rsidRPr="009C0F39">
        <w:rPr>
          <w:rFonts w:cs="Times New Roman"/>
          <w:szCs w:val="24"/>
          <w:lang w:val="en-US"/>
        </w:rPr>
        <w:t>Penggunaan panas mempunyai keuntungan meningkatkan aliran darah ke suatu area dan kemungkinan dapat menurunkan nyeri dengan mempercepat penyembuhan.</w:t>
      </w:r>
    </w:p>
    <w:p w:rsidR="008F17C1" w:rsidRPr="002B17AA" w:rsidRDefault="008F17C1">
      <w:pPr>
        <w:rPr>
          <w:rFonts w:cs="Times New Roman"/>
          <w:szCs w:val="24"/>
          <w:lang w:val="en-US"/>
        </w:rPr>
      </w:pPr>
    </w:p>
    <w:p w:rsidR="00125BAD" w:rsidRPr="002B17AA" w:rsidRDefault="00125BAD" w:rsidP="007913C0">
      <w:pPr>
        <w:pStyle w:val="Kesimpulan"/>
        <w:outlineLvl w:val="0"/>
        <w:rPr>
          <w:rFonts w:cs="Times New Roman"/>
          <w:szCs w:val="24"/>
        </w:rPr>
      </w:pPr>
      <w:r w:rsidRPr="002B17AA">
        <w:rPr>
          <w:rFonts w:cs="Times New Roman"/>
          <w:szCs w:val="24"/>
        </w:rPr>
        <w:t>KESIMPULAN DAN SARAN</w:t>
      </w:r>
    </w:p>
    <w:p w:rsidR="00125BAD" w:rsidRPr="002B17AA" w:rsidRDefault="00C94736" w:rsidP="00B04962">
      <w:pPr>
        <w:pStyle w:val="Kesimpulan2"/>
        <w:spacing w:after="100"/>
        <w:outlineLvl w:val="1"/>
        <w:rPr>
          <w:rFonts w:cs="Times New Roman"/>
          <w:szCs w:val="24"/>
        </w:rPr>
      </w:pPr>
      <w:r w:rsidRPr="002B17AA">
        <w:rPr>
          <w:rFonts w:cs="Times New Roman"/>
          <w:szCs w:val="24"/>
        </w:rPr>
        <w:t>Kesimpulan</w:t>
      </w:r>
    </w:p>
    <w:p w:rsidR="00C94736" w:rsidRPr="002B17AA" w:rsidRDefault="009C0F39" w:rsidP="00D4565C">
      <w:pPr>
        <w:ind w:firstLine="720"/>
        <w:jc w:val="both"/>
        <w:rPr>
          <w:rFonts w:cs="Times New Roman"/>
          <w:szCs w:val="24"/>
          <w:lang w:val="en-US"/>
        </w:rPr>
      </w:pPr>
      <w:r w:rsidRPr="009C0F39">
        <w:rPr>
          <w:rFonts w:cs="Times New Roman"/>
          <w:szCs w:val="24"/>
          <w:lang w:val="en-US"/>
        </w:rPr>
        <w:t>Rerata skor nyeri sebelum dilakukan kompres hangat dengan jahe sebesar 5</w:t>
      </w:r>
      <w:proofErr w:type="gramStart"/>
      <w:r w:rsidRPr="009C0F39">
        <w:rPr>
          <w:rFonts w:cs="Times New Roman"/>
          <w:szCs w:val="24"/>
          <w:lang w:val="en-US"/>
        </w:rPr>
        <w:t>,57</w:t>
      </w:r>
      <w:proofErr w:type="gramEnd"/>
      <w:r w:rsidRPr="009C0F39">
        <w:rPr>
          <w:rFonts w:cs="Times New Roman"/>
          <w:szCs w:val="24"/>
          <w:lang w:val="en-US"/>
        </w:rPr>
        <w:t>, dengan skor median sebesar 6,00 dan standar deviasi 1,73. Skor nyeri sebelum dilakukan kompres hangat dengan jahe terendah adalah</w:t>
      </w:r>
      <w:r w:rsidR="00D4565C">
        <w:rPr>
          <w:rFonts w:cs="Times New Roman"/>
          <w:szCs w:val="24"/>
          <w:lang w:val="en-US"/>
        </w:rPr>
        <w:t xml:space="preserve"> 3 dan skor tertinggi adalah 9.</w:t>
      </w:r>
      <w:r w:rsidRPr="009C0F39">
        <w:rPr>
          <w:rFonts w:cs="Times New Roman"/>
          <w:szCs w:val="24"/>
          <w:lang w:val="en-US"/>
        </w:rPr>
        <w:t xml:space="preserve">Rerata skor nyeri sesudah dilakukan kompres </w:t>
      </w:r>
      <w:r w:rsidR="0007252B">
        <w:rPr>
          <w:rFonts w:cs="Times New Roman"/>
          <w:szCs w:val="24"/>
          <w:lang w:val="en-US"/>
        </w:rPr>
        <w:t>hangat dengan jahe sebesar 3,80</w:t>
      </w:r>
      <w:r w:rsidRPr="009C0F39">
        <w:rPr>
          <w:rFonts w:cs="Times New Roman"/>
          <w:szCs w:val="24"/>
          <w:lang w:val="en-US"/>
        </w:rPr>
        <w:t xml:space="preserve"> dengan skor median sebesar 4,00 dan standar deviasi 1,73. </w:t>
      </w:r>
      <w:proofErr w:type="gramStart"/>
      <w:r w:rsidRPr="009C0F39">
        <w:rPr>
          <w:rFonts w:cs="Times New Roman"/>
          <w:szCs w:val="24"/>
          <w:lang w:val="en-US"/>
        </w:rPr>
        <w:t>Skor nyeri sesudah dilakukan kompres hangat dengan jahe terendah adalah</w:t>
      </w:r>
      <w:r w:rsidR="00D4565C">
        <w:rPr>
          <w:rFonts w:cs="Times New Roman"/>
          <w:szCs w:val="24"/>
          <w:lang w:val="en-US"/>
        </w:rPr>
        <w:t xml:space="preserve"> 2 dan skor tertinggi adalah 6.</w:t>
      </w:r>
      <w:proofErr w:type="gramEnd"/>
      <w:r w:rsidR="004C112B">
        <w:rPr>
          <w:rFonts w:cs="Times New Roman"/>
          <w:szCs w:val="24"/>
          <w:lang w:val="en-US"/>
        </w:rPr>
        <w:t xml:space="preserve"> </w:t>
      </w:r>
      <w:r w:rsidRPr="009C0F39">
        <w:rPr>
          <w:rFonts w:cs="Times New Roman"/>
          <w:szCs w:val="24"/>
          <w:lang w:val="en-US"/>
        </w:rPr>
        <w:t xml:space="preserve">Ada pengaruh kompres hangat dengan jahe terhadap intensitas nyeri pada lansia dengan </w:t>
      </w:r>
      <w:r w:rsidR="00D4565C" w:rsidRPr="00D4565C">
        <w:rPr>
          <w:rFonts w:cs="Times New Roman"/>
          <w:i/>
          <w:iCs/>
          <w:szCs w:val="24"/>
          <w:lang w:val="en-US"/>
        </w:rPr>
        <w:t>arthritis rheumatoid</w:t>
      </w:r>
      <w:r w:rsidRPr="009C0F39">
        <w:rPr>
          <w:rFonts w:cs="Times New Roman"/>
          <w:szCs w:val="24"/>
          <w:lang w:val="en-US"/>
        </w:rPr>
        <w:t xml:space="preserve"> di Puskesmas 23 Ilir Palembang Tahun 2022 (ρ=0,000), dengan perbedaan rata-rata skor sebesar 1</w:t>
      </w:r>
      <w:proofErr w:type="gramStart"/>
      <w:r w:rsidRPr="009C0F39">
        <w:rPr>
          <w:rFonts w:cs="Times New Roman"/>
          <w:szCs w:val="24"/>
          <w:lang w:val="en-US"/>
        </w:rPr>
        <w:t>,77</w:t>
      </w:r>
      <w:proofErr w:type="gramEnd"/>
      <w:r w:rsidR="008F17C1" w:rsidRPr="002B17AA">
        <w:rPr>
          <w:rFonts w:cs="Times New Roman"/>
          <w:szCs w:val="24"/>
          <w:lang w:val="en-US"/>
        </w:rPr>
        <w:t>.</w:t>
      </w:r>
    </w:p>
    <w:p w:rsidR="004A7E81" w:rsidRPr="002B17AA" w:rsidRDefault="004A7E81">
      <w:pPr>
        <w:rPr>
          <w:rFonts w:cs="Times New Roman"/>
          <w:szCs w:val="24"/>
          <w:lang w:val="en-US"/>
        </w:rPr>
      </w:pPr>
    </w:p>
    <w:p w:rsidR="00C94736" w:rsidRPr="002B17AA" w:rsidRDefault="00C94736" w:rsidP="00B04962">
      <w:pPr>
        <w:pStyle w:val="Saran"/>
        <w:spacing w:after="100"/>
        <w:outlineLvl w:val="1"/>
        <w:rPr>
          <w:rFonts w:cs="Times New Roman"/>
          <w:szCs w:val="24"/>
        </w:rPr>
      </w:pPr>
      <w:r w:rsidRPr="002B17AA">
        <w:rPr>
          <w:rFonts w:cs="Times New Roman"/>
          <w:szCs w:val="24"/>
        </w:rPr>
        <w:t>Saran</w:t>
      </w:r>
    </w:p>
    <w:p w:rsidR="00C94736" w:rsidRPr="002B17AA" w:rsidRDefault="00D4565C" w:rsidP="00D4565C">
      <w:pPr>
        <w:ind w:firstLine="720"/>
        <w:jc w:val="both"/>
        <w:rPr>
          <w:rFonts w:cs="Times New Roman"/>
          <w:szCs w:val="24"/>
          <w:lang w:val="en-US"/>
        </w:rPr>
      </w:pPr>
      <w:r w:rsidRPr="009C0F39">
        <w:rPr>
          <w:rFonts w:cs="Times New Roman"/>
          <w:szCs w:val="24"/>
          <w:lang w:val="en-US"/>
        </w:rPr>
        <w:t>Puskesmas 23 Ilir Palembang</w:t>
      </w:r>
      <w:r>
        <w:rPr>
          <w:rFonts w:cs="Times New Roman"/>
          <w:szCs w:val="24"/>
          <w:lang w:val="en-US"/>
        </w:rPr>
        <w:t>d</w:t>
      </w:r>
      <w:r w:rsidR="009C0F39" w:rsidRPr="009C0F39">
        <w:rPr>
          <w:rFonts w:cs="Times New Roman"/>
          <w:szCs w:val="24"/>
          <w:lang w:val="en-US"/>
        </w:rPr>
        <w:t xml:space="preserve">apat </w:t>
      </w:r>
      <w:r>
        <w:rPr>
          <w:rFonts w:cs="Times New Roman"/>
          <w:szCs w:val="24"/>
          <w:lang w:val="en-US"/>
        </w:rPr>
        <w:t>men</w:t>
      </w:r>
      <w:r w:rsidR="009C0F39" w:rsidRPr="009C0F39">
        <w:rPr>
          <w:rFonts w:cs="Times New Roman"/>
          <w:szCs w:val="24"/>
          <w:lang w:val="en-US"/>
        </w:rPr>
        <w:t xml:space="preserve">jadikan </w:t>
      </w:r>
      <w:r>
        <w:rPr>
          <w:rFonts w:cs="Times New Roman"/>
          <w:szCs w:val="24"/>
          <w:lang w:val="en-US"/>
        </w:rPr>
        <w:t xml:space="preserve">penelitian ini </w:t>
      </w:r>
      <w:r w:rsidR="009C0F39" w:rsidRPr="009C0F39">
        <w:rPr>
          <w:rFonts w:cs="Times New Roman"/>
          <w:szCs w:val="24"/>
          <w:lang w:val="en-US"/>
        </w:rPr>
        <w:t xml:space="preserve">sebagai acuan untuk menentukan kebijakan dalam menerapkan kompres hangat dengan jahe </w:t>
      </w:r>
      <w:r w:rsidR="009C0F39" w:rsidRPr="009C0F39">
        <w:rPr>
          <w:rFonts w:cs="Times New Roman"/>
          <w:szCs w:val="24"/>
          <w:lang w:val="en-US"/>
        </w:rPr>
        <w:lastRenderedPageBreak/>
        <w:t xml:space="preserve">terhadap intensitas nyeri pada pasien </w:t>
      </w:r>
      <w:r w:rsidRPr="00D4565C">
        <w:rPr>
          <w:rFonts w:cs="Times New Roman"/>
          <w:i/>
          <w:iCs/>
          <w:szCs w:val="24"/>
          <w:lang w:val="en-US"/>
        </w:rPr>
        <w:t>arthritis rheumatoid</w:t>
      </w:r>
      <w:r w:rsidR="009C0F39" w:rsidRPr="009C0F39">
        <w:rPr>
          <w:rFonts w:cs="Times New Roman"/>
          <w:szCs w:val="24"/>
          <w:lang w:val="en-US"/>
        </w:rPr>
        <w:t xml:space="preserve"> dan meningkatkan keseha</w:t>
      </w:r>
      <w:r>
        <w:rPr>
          <w:rFonts w:cs="Times New Roman"/>
          <w:szCs w:val="24"/>
          <w:lang w:val="en-US"/>
        </w:rPr>
        <w:t xml:space="preserve">tan khususnya pada lanjut </w:t>
      </w:r>
      <w:proofErr w:type="gramStart"/>
      <w:r>
        <w:rPr>
          <w:rFonts w:cs="Times New Roman"/>
          <w:szCs w:val="24"/>
          <w:lang w:val="en-US"/>
        </w:rPr>
        <w:t>usia</w:t>
      </w:r>
      <w:proofErr w:type="gramEnd"/>
      <w:r>
        <w:rPr>
          <w:rFonts w:cs="Times New Roman"/>
          <w:szCs w:val="24"/>
          <w:lang w:val="en-US"/>
        </w:rPr>
        <w:t xml:space="preserve">. </w:t>
      </w:r>
      <w:proofErr w:type="gramStart"/>
      <w:r>
        <w:rPr>
          <w:rFonts w:cs="Times New Roman"/>
          <w:szCs w:val="24"/>
          <w:lang w:val="en-US"/>
        </w:rPr>
        <w:t>P</w:t>
      </w:r>
      <w:r w:rsidR="009C0F39" w:rsidRPr="009C0F39">
        <w:rPr>
          <w:rFonts w:cs="Times New Roman"/>
          <w:szCs w:val="24"/>
          <w:lang w:val="en-US"/>
        </w:rPr>
        <w:t xml:space="preserve">eneliti selanjutnya dapat </w:t>
      </w:r>
      <w:r>
        <w:rPr>
          <w:rFonts w:cs="Times New Roman"/>
          <w:szCs w:val="24"/>
          <w:lang w:val="en-US"/>
        </w:rPr>
        <w:t>meng</w:t>
      </w:r>
      <w:r w:rsidR="009C0F39" w:rsidRPr="009C0F39">
        <w:rPr>
          <w:rFonts w:cs="Times New Roman"/>
          <w:szCs w:val="24"/>
          <w:lang w:val="en-US"/>
        </w:rPr>
        <w:t xml:space="preserve">gunakan </w:t>
      </w:r>
      <w:r>
        <w:rPr>
          <w:rFonts w:cs="Times New Roman"/>
          <w:szCs w:val="24"/>
          <w:lang w:val="en-US"/>
        </w:rPr>
        <w:t xml:space="preserve">hasil penelitian ini </w:t>
      </w:r>
      <w:r w:rsidR="009C0F39" w:rsidRPr="009C0F39">
        <w:rPr>
          <w:rFonts w:cs="Times New Roman"/>
          <w:szCs w:val="24"/>
          <w:lang w:val="en-US"/>
        </w:rPr>
        <w:t xml:space="preserve">sebagai data awal penelitian </w:t>
      </w:r>
      <w:r>
        <w:rPr>
          <w:rFonts w:cs="Times New Roman"/>
          <w:szCs w:val="24"/>
          <w:lang w:val="en-US"/>
        </w:rPr>
        <w:t>terkait tehnik</w:t>
      </w:r>
      <w:r w:rsidR="009C0F39" w:rsidRPr="009C0F39">
        <w:rPr>
          <w:rFonts w:cs="Times New Roman"/>
          <w:szCs w:val="24"/>
          <w:lang w:val="en-US"/>
        </w:rPr>
        <w:t xml:space="preserve"> mengurangi nyeri dengan menggunakan teknik non farmakologi</w:t>
      </w:r>
      <w:r w:rsidR="008F17C1" w:rsidRPr="002B17AA">
        <w:rPr>
          <w:rFonts w:cs="Times New Roman"/>
          <w:szCs w:val="24"/>
          <w:lang w:val="en-US"/>
        </w:rPr>
        <w:t>.</w:t>
      </w:r>
      <w:proofErr w:type="gramEnd"/>
    </w:p>
    <w:p w:rsidR="006F1E2A" w:rsidRDefault="006F1E2A">
      <w:pPr>
        <w:rPr>
          <w:rFonts w:cs="Times New Roman"/>
          <w:szCs w:val="24"/>
          <w:lang w:val="en-US"/>
        </w:rPr>
      </w:pPr>
    </w:p>
    <w:p w:rsidR="004A7E81" w:rsidRDefault="004A7E81">
      <w:pPr>
        <w:rPr>
          <w:rFonts w:cs="Times New Roman"/>
          <w:szCs w:val="24"/>
          <w:lang w:val="en-US"/>
        </w:rPr>
      </w:pPr>
    </w:p>
    <w:p w:rsidR="004A7E81" w:rsidRPr="002B17AA" w:rsidRDefault="004A7E81" w:rsidP="004A7E81">
      <w:pPr>
        <w:pStyle w:val="DaftarPustaka"/>
        <w:outlineLvl w:val="0"/>
        <w:rPr>
          <w:rFonts w:cs="Times New Roman"/>
          <w:szCs w:val="24"/>
        </w:rPr>
      </w:pPr>
      <w:r w:rsidRPr="002B17AA">
        <w:rPr>
          <w:rFonts w:cs="Times New Roman"/>
          <w:szCs w:val="24"/>
        </w:rPr>
        <w:t>DAFTAR PUSTAKA</w:t>
      </w:r>
    </w:p>
    <w:p w:rsidR="004A7E81" w:rsidRDefault="004A7E81" w:rsidP="004A7E81">
      <w:pPr>
        <w:rPr>
          <w:lang w:val="en-US"/>
        </w:rPr>
      </w:pPr>
    </w:p>
    <w:p w:rsidR="004A7E81" w:rsidRDefault="0007252B" w:rsidP="004A7E81">
      <w:pPr>
        <w:spacing w:after="120"/>
        <w:ind w:left="720" w:hanging="720"/>
        <w:jc w:val="both"/>
      </w:pPr>
      <w:proofErr w:type="gramStart"/>
      <w:r>
        <w:t>Abdul, Muhith</w:t>
      </w:r>
      <w:r w:rsidR="004A7E81">
        <w:t xml:space="preserve"> dan Sitoyo, Sandu.</w:t>
      </w:r>
      <w:proofErr w:type="gramEnd"/>
      <w:r w:rsidR="004A7E81">
        <w:t xml:space="preserve"> 2016. Pendidikan Keperawatan Gerontik.</w:t>
      </w:r>
      <w:r>
        <w:t xml:space="preserve"> </w:t>
      </w:r>
      <w:r w:rsidR="004A7E81">
        <w:t>Yogyakarta: CV Andi Offset.</w:t>
      </w:r>
    </w:p>
    <w:p w:rsidR="004A7E81" w:rsidRDefault="004A7E81" w:rsidP="004A7E81">
      <w:pPr>
        <w:spacing w:after="120"/>
        <w:ind w:left="720" w:hanging="720"/>
        <w:jc w:val="both"/>
      </w:pPr>
      <w:proofErr w:type="gramStart"/>
      <w:r>
        <w:t>Baughman dan Hackey.</w:t>
      </w:r>
      <w:proofErr w:type="gramEnd"/>
      <w:r>
        <w:t xml:space="preserve"> 2018. Keperawatan Medikal Bedah. Jakarta: EGC.</w:t>
      </w:r>
    </w:p>
    <w:p w:rsidR="004A7E81" w:rsidRDefault="004A7E81" w:rsidP="0007252B">
      <w:pPr>
        <w:spacing w:after="120"/>
        <w:ind w:left="720" w:hanging="720"/>
        <w:jc w:val="both"/>
      </w:pPr>
      <w:r>
        <w:t xml:space="preserve">Berman </w:t>
      </w:r>
      <w:r w:rsidR="0007252B" w:rsidRPr="0007252B">
        <w:rPr>
          <w:i/>
          <w:iCs/>
        </w:rPr>
        <w:t>et al</w:t>
      </w:r>
      <w:r>
        <w:t xml:space="preserve">. 2016.Buku </w:t>
      </w:r>
      <w:proofErr w:type="gramStart"/>
      <w:r>
        <w:t>Ajar</w:t>
      </w:r>
      <w:proofErr w:type="gramEnd"/>
      <w:r>
        <w:t xml:space="preserve"> Praktik Keperawatan Klinis, Edisi 5. Jakarta: EGC.</w:t>
      </w:r>
    </w:p>
    <w:p w:rsidR="004A7E81" w:rsidRDefault="004A7E81" w:rsidP="004A7E81">
      <w:pPr>
        <w:spacing w:after="120"/>
        <w:ind w:left="720" w:hanging="720"/>
        <w:jc w:val="both"/>
      </w:pPr>
      <w:proofErr w:type="gramStart"/>
      <w:r>
        <w:t>Brooker.</w:t>
      </w:r>
      <w:proofErr w:type="gramEnd"/>
      <w:r>
        <w:t xml:space="preserve"> 2013. Ensiklopedia Keperawatan. Jakarta: EGC.</w:t>
      </w:r>
    </w:p>
    <w:p w:rsidR="004A7E81" w:rsidRDefault="004A7E81" w:rsidP="004A7E81">
      <w:pPr>
        <w:spacing w:after="120"/>
        <w:ind w:left="720" w:hanging="720"/>
        <w:jc w:val="both"/>
      </w:pPr>
      <w:r>
        <w:t>Budi, Setyawan. 2020. Peluang Usaha Budidaya Jahe. Yogyakarta: Pustaka Baru Press.</w:t>
      </w:r>
    </w:p>
    <w:p w:rsidR="004A7E81" w:rsidRDefault="004A7E81" w:rsidP="004A7E81">
      <w:pPr>
        <w:spacing w:after="120"/>
        <w:ind w:left="720" w:hanging="720"/>
        <w:jc w:val="both"/>
      </w:pPr>
      <w:r>
        <w:t>Corwin. 2018. Buku Saku Patofisiologi. Jakarta: EGC.</w:t>
      </w:r>
    </w:p>
    <w:p w:rsidR="004A7E81" w:rsidRDefault="004A7E81" w:rsidP="004A7E81">
      <w:pPr>
        <w:spacing w:after="120"/>
        <w:ind w:left="720" w:hanging="720"/>
        <w:jc w:val="both"/>
      </w:pPr>
      <w:r>
        <w:t>Dede, Nasrullah. 2016. Buku Ajar Keperawatan Gerontik Edisi 1 dengan pendekatan Asuhan Keperawatan NANDA 2015-2017 NIC dan NOC. Jakarta: CV Trans Info Media.</w:t>
      </w:r>
    </w:p>
    <w:p w:rsidR="004A7E81" w:rsidRDefault="004A7E81" w:rsidP="004A7E81">
      <w:pPr>
        <w:spacing w:after="120"/>
        <w:ind w:left="720" w:hanging="720"/>
        <w:jc w:val="both"/>
      </w:pPr>
      <w:proofErr w:type="gramStart"/>
      <w:r>
        <w:t>Dely, Maria.</w:t>
      </w:r>
      <w:proofErr w:type="gramEnd"/>
      <w:r>
        <w:t xml:space="preserve"> 2019. Pengaruh Kompres Jahe Hangat Terhadap Penurunan Intensitas Nyeri Artritis Reumatoid Pada Lansia. Jakarta: Akademi Keperawatan Rumah Sakit Jakarta.</w:t>
      </w:r>
    </w:p>
    <w:p w:rsidR="004A7E81" w:rsidRDefault="004A7E81" w:rsidP="004A7E81">
      <w:pPr>
        <w:spacing w:after="120"/>
        <w:ind w:left="720" w:hanging="720"/>
        <w:jc w:val="both"/>
      </w:pPr>
      <w:proofErr w:type="gramStart"/>
      <w:r>
        <w:t>Diah, Sari Eka Jerita dan Masruroh.</w:t>
      </w:r>
      <w:proofErr w:type="gramEnd"/>
      <w:r>
        <w:t xml:space="preserve"> 2021. Pengaruh kompres hangat jahe terhadap intensitas nyeri rheumatoid arthritis pada lansia. Jawa Timur: Program Studi Ilmu </w:t>
      </w:r>
      <w:r>
        <w:lastRenderedPageBreak/>
        <w:t>Keperawatan dan Ners Universitas Muhammadiyah Gresik.</w:t>
      </w:r>
    </w:p>
    <w:p w:rsidR="004A7E81" w:rsidRDefault="004A7E81" w:rsidP="004A7E81">
      <w:pPr>
        <w:spacing w:after="120"/>
        <w:ind w:left="720" w:hanging="720"/>
        <w:jc w:val="both"/>
      </w:pPr>
      <w:r>
        <w:t xml:space="preserve">Eliza, </w:t>
      </w:r>
      <w:proofErr w:type="gramStart"/>
      <w:r>
        <w:t>Arman.,</w:t>
      </w:r>
      <w:proofErr w:type="gramEnd"/>
      <w:r>
        <w:t xml:space="preserve"> Yanti, Etri., Mimitri, Vino Rika Novia. </w:t>
      </w:r>
      <w:proofErr w:type="gramStart"/>
      <w:r>
        <w:t>2018. Pengaruh Kompres Hangat Jahe Merah (Zingiber Officinale Rosc) Terhadap Rasa Nyeri Pada Pasien Rheumatoid Arthritis.</w:t>
      </w:r>
      <w:proofErr w:type="gramEnd"/>
      <w:r>
        <w:t xml:space="preserve"> Jurnal Kesehatan Medika Saintika.</w:t>
      </w:r>
    </w:p>
    <w:p w:rsidR="004A7E81" w:rsidRDefault="004A7E81" w:rsidP="004A7E81">
      <w:pPr>
        <w:spacing w:after="120"/>
        <w:ind w:left="720" w:hanging="720"/>
        <w:jc w:val="both"/>
      </w:pPr>
      <w:r>
        <w:t>Emmelia, Ratnawati. 2017. Asuhan Keperawatan Gerontik. Yogyakarta: Pustaka Baru Press.</w:t>
      </w:r>
    </w:p>
    <w:p w:rsidR="004A7E81" w:rsidRDefault="004A7E81" w:rsidP="004A7E81">
      <w:pPr>
        <w:spacing w:after="120"/>
        <w:ind w:left="720" w:hanging="720"/>
        <w:jc w:val="both"/>
      </w:pPr>
      <w:r>
        <w:t xml:space="preserve">Gusman, </w:t>
      </w:r>
      <w:proofErr w:type="gramStart"/>
      <w:r>
        <w:t>Virgo  dan</w:t>
      </w:r>
      <w:proofErr w:type="gramEnd"/>
      <w:r>
        <w:t xml:space="preserve"> Sopianto. 2019. Pengaruh kompres hangat jahe merah terhadap penurunan skala nyeri pada lansia yang menderita rheumatoid arthritis di puskesmas pembantu bakau aceh wilayah kerja puskesmas batang tumu. Tuanku Tambusai: Universitas Pahlawan Tuanku Tambusai.</w:t>
      </w:r>
    </w:p>
    <w:p w:rsidR="004A7E81" w:rsidRDefault="004A7E81" w:rsidP="004A7E81">
      <w:pPr>
        <w:spacing w:after="120"/>
        <w:ind w:left="720" w:hanging="720"/>
        <w:jc w:val="both"/>
      </w:pPr>
      <w:r>
        <w:t>Hermayudi, Ayu Putri Ariani. 2017. Penyakit Rematik (Reumatologi). Yogyakarta: Nuha Medika.</w:t>
      </w:r>
    </w:p>
    <w:p w:rsidR="004A7E81" w:rsidRDefault="004A7E81" w:rsidP="004A7E81">
      <w:pPr>
        <w:spacing w:after="120"/>
        <w:ind w:left="720" w:hanging="720"/>
        <w:jc w:val="both"/>
      </w:pPr>
      <w:proofErr w:type="gramStart"/>
      <w:r>
        <w:t>Hesty, Widowati dan Rinata, Evi.</w:t>
      </w:r>
      <w:proofErr w:type="gramEnd"/>
      <w:r>
        <w:t xml:space="preserve"> 2020. Buku </w:t>
      </w:r>
      <w:proofErr w:type="gramStart"/>
      <w:r>
        <w:t>Ajar</w:t>
      </w:r>
      <w:proofErr w:type="gramEnd"/>
      <w:r>
        <w:t xml:space="preserve"> Anatomi. Jawa Timur: UMSIDA Press.</w:t>
      </w:r>
    </w:p>
    <w:p w:rsidR="004A7E81" w:rsidRDefault="004A7E81" w:rsidP="004A7E81">
      <w:pPr>
        <w:spacing w:after="120"/>
        <w:ind w:left="720" w:hanging="720"/>
        <w:jc w:val="both"/>
      </w:pPr>
      <w:r>
        <w:t xml:space="preserve">Istianah, Hapipah, dan Oktaviana, Elisa. </w:t>
      </w:r>
      <w:proofErr w:type="gramStart"/>
      <w:r>
        <w:t>2020. Kompres Hangat Jahe Untuk Mengurangi Nyeri Rheumatoid Arthritis Pada Warga Dusun Bongor Desa Taman Ayu Kecamatan Gerung Kabupaten Lombok Barat.</w:t>
      </w:r>
      <w:proofErr w:type="gramEnd"/>
      <w:r>
        <w:t xml:space="preserve"> Lombok Barat: STIKES Yarsi Mataram.</w:t>
      </w:r>
    </w:p>
    <w:p w:rsidR="004A7E81" w:rsidRDefault="004A7E81" w:rsidP="004A7E81">
      <w:pPr>
        <w:spacing w:after="120"/>
        <w:ind w:left="720" w:hanging="720"/>
        <w:jc w:val="both"/>
      </w:pPr>
      <w:r>
        <w:t>Jenita, Donsu Tine Doli. 2021. Metodologi Penelitian Keperawatan. Yogyakarta: Pustaka Baru Press.</w:t>
      </w:r>
    </w:p>
    <w:p w:rsidR="004A7E81" w:rsidRDefault="004A7E81" w:rsidP="004A7E81">
      <w:pPr>
        <w:spacing w:after="120"/>
        <w:ind w:left="720" w:hanging="720"/>
        <w:jc w:val="both"/>
      </w:pPr>
      <w:r>
        <w:t xml:space="preserve">Kemenkes RI, 2019. Gambaran Kesehatan Lanjut </w:t>
      </w:r>
      <w:proofErr w:type="gramStart"/>
      <w:r>
        <w:t>Usia</w:t>
      </w:r>
      <w:proofErr w:type="gramEnd"/>
      <w:r>
        <w:t xml:space="preserve"> di Indonesia. Jakarta: Kementerian Kesehatan RI.</w:t>
      </w:r>
    </w:p>
    <w:p w:rsidR="004A7E81" w:rsidRDefault="004A7E81" w:rsidP="004A7E81">
      <w:pPr>
        <w:spacing w:after="120"/>
        <w:ind w:left="720" w:hanging="720"/>
        <w:jc w:val="both"/>
      </w:pPr>
      <w:proofErr w:type="gramStart"/>
      <w:r>
        <w:t>Lukman dan Ningsih.2018.</w:t>
      </w:r>
      <w:proofErr w:type="gramEnd"/>
      <w:r>
        <w:t xml:space="preserve"> </w:t>
      </w:r>
      <w:proofErr w:type="gramStart"/>
      <w:r>
        <w:t xml:space="preserve">Asuhan Keperawatan Pada Klien dengan </w:t>
      </w:r>
      <w:r>
        <w:lastRenderedPageBreak/>
        <w:t>Gangguan Sistem Muskuloskeletal.</w:t>
      </w:r>
      <w:proofErr w:type="gramEnd"/>
      <w:r>
        <w:t xml:space="preserve"> Jakarta: Salemba Medika.</w:t>
      </w:r>
    </w:p>
    <w:p w:rsidR="004A7E81" w:rsidRDefault="004A7E81" w:rsidP="004A7E81">
      <w:pPr>
        <w:spacing w:after="120"/>
        <w:ind w:left="720" w:hanging="720"/>
        <w:jc w:val="both"/>
      </w:pPr>
      <w:r>
        <w:t>Noviyanti, Yessi Azwar. 2021. Efektifitas Kompres Jahe Terhadap Penurunan Nyeri Sendi Pada Lansia Dengan Arthritis rheumatoid. Pekanbaru: Sekolah Tinggi Ilmu Kesehatan Kendal.</w:t>
      </w:r>
    </w:p>
    <w:p w:rsidR="004A7E81" w:rsidRDefault="004A7E81" w:rsidP="004A7E81">
      <w:pPr>
        <w:spacing w:after="120"/>
        <w:ind w:left="720" w:hanging="720"/>
        <w:jc w:val="both"/>
      </w:pPr>
      <w:proofErr w:type="gramStart"/>
      <w:r>
        <w:t>Nugroh.,</w:t>
      </w:r>
      <w:proofErr w:type="gramEnd"/>
      <w:r>
        <w:t xml:space="preserve"> 2016. Komunikasi Dalam Keperawatan Gerontik. Jakarta: EGC.</w:t>
      </w:r>
    </w:p>
    <w:p w:rsidR="004A7E81" w:rsidRDefault="004A7E81" w:rsidP="004A7E81">
      <w:pPr>
        <w:spacing w:after="120"/>
        <w:ind w:left="720" w:hanging="720"/>
        <w:jc w:val="both"/>
      </w:pPr>
      <w:r>
        <w:t xml:space="preserve">Rentawati, </w:t>
      </w:r>
      <w:proofErr w:type="gramStart"/>
      <w:r>
        <w:t>Purba.,</w:t>
      </w:r>
      <w:proofErr w:type="gramEnd"/>
      <w:r>
        <w:t xml:space="preserve"> Marlina, Siti dan Arianto, Adi. 2020. Penatalaksanaan kompres hangat jahe pada penderita arthritis rheumatoid di puskesmas talun kenas. Sumatera Utara: Institut Kesehatan Deli Husada.</w:t>
      </w:r>
    </w:p>
    <w:p w:rsidR="004A7E81" w:rsidRDefault="004A7E81" w:rsidP="004A7E81">
      <w:pPr>
        <w:spacing w:after="120"/>
        <w:ind w:left="720" w:hanging="720"/>
        <w:jc w:val="both"/>
      </w:pPr>
      <w:r>
        <w:t>Reny, Aspiani Yuli. 2014. Buku Ajar Asuhan Keperawatan Gerontik Aplikasi NANDA, NIC dan NOC Jilid 1. Jakarta: CV Trans Info Media.</w:t>
      </w:r>
    </w:p>
    <w:p w:rsidR="004A7E81" w:rsidRDefault="004A7E81" w:rsidP="004A7E81">
      <w:pPr>
        <w:spacing w:after="120"/>
        <w:ind w:left="720" w:hanging="720"/>
        <w:jc w:val="both"/>
      </w:pPr>
      <w:r>
        <w:t xml:space="preserve">Sandra, Langow Sinthya. 2018. A </w:t>
      </w:r>
      <w:proofErr w:type="gramStart"/>
      <w:r>
        <w:t>To</w:t>
      </w:r>
      <w:proofErr w:type="gramEnd"/>
      <w:r>
        <w:t xml:space="preserve"> Z Penyakit Rematik Autoimun. Jakarta: PT Elex Media Komputindo.</w:t>
      </w:r>
    </w:p>
    <w:p w:rsidR="004A7E81" w:rsidRDefault="004A7E81" w:rsidP="004A7E81">
      <w:pPr>
        <w:spacing w:after="120"/>
        <w:ind w:left="720" w:hanging="720"/>
        <w:jc w:val="both"/>
      </w:pPr>
      <w:proofErr w:type="gramStart"/>
      <w:r>
        <w:t>Smeltzer dan Bare.</w:t>
      </w:r>
      <w:proofErr w:type="gramEnd"/>
      <w:r>
        <w:t xml:space="preserve"> 2016. Buku </w:t>
      </w:r>
      <w:proofErr w:type="gramStart"/>
      <w:r>
        <w:t>Ajar</w:t>
      </w:r>
      <w:proofErr w:type="gramEnd"/>
      <w:r>
        <w:t xml:space="preserve"> Keperawatan Medical Bedah. Jakarta: EGC.</w:t>
      </w:r>
    </w:p>
    <w:p w:rsidR="004A7E81" w:rsidRDefault="004A7E81" w:rsidP="004A7E81">
      <w:pPr>
        <w:spacing w:after="120"/>
        <w:ind w:left="720" w:hanging="720"/>
        <w:jc w:val="both"/>
      </w:pPr>
      <w:r>
        <w:t xml:space="preserve">Sofia, Dewi Rhosma. 2014. Buku </w:t>
      </w:r>
      <w:proofErr w:type="gramStart"/>
      <w:r>
        <w:t>Ajar</w:t>
      </w:r>
      <w:proofErr w:type="gramEnd"/>
      <w:r>
        <w:t xml:space="preserve"> Keperawatan Gerontik. Yogyakarta: Deepublish.</w:t>
      </w:r>
    </w:p>
    <w:p w:rsidR="004A7E81" w:rsidRDefault="004A7E81" w:rsidP="004A7E81">
      <w:pPr>
        <w:spacing w:after="120"/>
        <w:ind w:left="720" w:hanging="720"/>
        <w:jc w:val="both"/>
      </w:pPr>
      <w:r>
        <w:t xml:space="preserve">Sunarti, Alhuda. 2018. Pengaruh kompres hangat jahe merah (Zingiber Officinale Roscoe) terhadap </w:t>
      </w:r>
      <w:r>
        <w:lastRenderedPageBreak/>
        <w:t xml:space="preserve">penurunan skala nyeri arthritis reumatoid pada lansia di UPT. Pelayanan sosial lanjut </w:t>
      </w:r>
      <w:proofErr w:type="gramStart"/>
      <w:r>
        <w:t>usia</w:t>
      </w:r>
      <w:proofErr w:type="gramEnd"/>
      <w:r>
        <w:t xml:space="preserve"> dan anak balita wilayah binjau dan medan. Medan: Dosen Fakultas Keperawatan dan Kebidanan UNPRI dan Mahasiswa Profesi Ners UNPRI.</w:t>
      </w:r>
    </w:p>
    <w:p w:rsidR="004A7E81" w:rsidRDefault="004A7E81" w:rsidP="004A7E81">
      <w:pPr>
        <w:spacing w:after="120"/>
        <w:ind w:left="720" w:hanging="720"/>
        <w:jc w:val="both"/>
      </w:pPr>
      <w:proofErr w:type="gramStart"/>
      <w:r>
        <w:t>Sun</w:t>
      </w:r>
      <w:r w:rsidR="0007252B">
        <w:t>aryo.</w:t>
      </w:r>
      <w:proofErr w:type="gramEnd"/>
      <w:r w:rsidR="0007252B">
        <w:t xml:space="preserve"> 2016. Asuhan Keperawatan </w:t>
      </w:r>
      <w:r>
        <w:t>Gerontik. Yogyakarta: CV Andi Offset.</w:t>
      </w:r>
    </w:p>
    <w:p w:rsidR="004A7E81" w:rsidRDefault="004A7E81" w:rsidP="004A7E81">
      <w:pPr>
        <w:spacing w:after="120"/>
        <w:ind w:left="720" w:hanging="720"/>
        <w:jc w:val="both"/>
      </w:pPr>
      <w:proofErr w:type="gramStart"/>
      <w:r>
        <w:t xml:space="preserve">Suratun </w:t>
      </w:r>
      <w:r w:rsidR="0007252B" w:rsidRPr="0007252B">
        <w:rPr>
          <w:i/>
          <w:iCs/>
        </w:rPr>
        <w:t>et al</w:t>
      </w:r>
      <w:r>
        <w:t>. 2019.</w:t>
      </w:r>
      <w:proofErr w:type="gramEnd"/>
      <w:r>
        <w:t xml:space="preserve"> Seri Keperawatan Klien Gangguan Sistem Muskuloskeletal. Jakarta: EGC</w:t>
      </w:r>
    </w:p>
    <w:p w:rsidR="004A7E81" w:rsidRDefault="004A7E81" w:rsidP="004A7E81">
      <w:pPr>
        <w:spacing w:after="120"/>
        <w:ind w:left="720" w:hanging="720"/>
        <w:jc w:val="both"/>
      </w:pPr>
      <w:proofErr w:type="gramStart"/>
      <w:r>
        <w:t>Tina, Fatmawati Yuli dan Ariyanto.</w:t>
      </w:r>
      <w:proofErr w:type="gramEnd"/>
      <w:r>
        <w:t xml:space="preserve"> 2021. Pengaruh kompres jahe terhadap penurunan skala nyeri arthritis rheumatoid pada lanjut </w:t>
      </w:r>
      <w:proofErr w:type="gramStart"/>
      <w:r>
        <w:t>usia</w:t>
      </w:r>
      <w:proofErr w:type="gramEnd"/>
      <w:r>
        <w:t xml:space="preserve"> di panti sosial tresna werdha budi luhur jambi. Jambi: Program Studi DIII </w:t>
      </w:r>
      <w:proofErr w:type="gramStart"/>
      <w:r>
        <w:t>Keperawatan  STIKES</w:t>
      </w:r>
      <w:proofErr w:type="gramEnd"/>
      <w:r>
        <w:t xml:space="preserve"> Baiturrahim.</w:t>
      </w:r>
    </w:p>
    <w:p w:rsidR="004A7E81" w:rsidRDefault="004A7E81" w:rsidP="004A7E81">
      <w:pPr>
        <w:spacing w:after="120"/>
        <w:ind w:left="720" w:hanging="720"/>
        <w:jc w:val="both"/>
      </w:pPr>
      <w:r>
        <w:t>Umi, Istianah. 2017. Asuhan Keperawatan Klien Dengan Gangguan Sistem Muskuloskeletal. Yogyakarta: Pustaka Baru Press.</w:t>
      </w:r>
    </w:p>
    <w:p w:rsidR="004A7E81" w:rsidRDefault="004A7E81" w:rsidP="004A7E81">
      <w:pPr>
        <w:spacing w:after="120"/>
        <w:ind w:left="720" w:hanging="720"/>
        <w:jc w:val="both"/>
      </w:pPr>
      <w:r>
        <w:t xml:space="preserve">Vera, </w:t>
      </w:r>
      <w:proofErr w:type="gramStart"/>
      <w:r>
        <w:t>Fitriana.,</w:t>
      </w:r>
      <w:proofErr w:type="gramEnd"/>
      <w:r>
        <w:t xml:space="preserve"> Pujiati, Eny dan Sari, Irna. 2021. Penerapan Kompres Hangat Jahe Pada Penderita Rheumatoid </w:t>
      </w:r>
      <w:proofErr w:type="gramStart"/>
      <w:r>
        <w:t>Artritis :</w:t>
      </w:r>
      <w:proofErr w:type="gramEnd"/>
      <w:r>
        <w:t xml:space="preserve"> Studi Literatur. Kudus: Akademi Keperawatan Krida Husada.</w:t>
      </w:r>
    </w:p>
    <w:p w:rsidR="004A7E81" w:rsidRDefault="004A7E81" w:rsidP="004A7E81">
      <w:pPr>
        <w:spacing w:after="120"/>
        <w:ind w:left="720" w:hanging="720"/>
        <w:jc w:val="both"/>
      </w:pPr>
      <w:proofErr w:type="gramStart"/>
      <w:r>
        <w:t>Yatim.2019. Penyakit Tulang dan Persendian Arthritis atau Arthralgia.</w:t>
      </w:r>
      <w:proofErr w:type="gramEnd"/>
      <w:r>
        <w:t xml:space="preserve"> Jakarta: Pustaka Obor.</w:t>
      </w:r>
    </w:p>
    <w:p w:rsidR="004A7E81" w:rsidRDefault="004A7E81">
      <w:pPr>
        <w:rPr>
          <w:rFonts w:cs="Times New Roman"/>
          <w:szCs w:val="24"/>
          <w:lang w:val="en-US"/>
        </w:rPr>
      </w:pPr>
    </w:p>
    <w:p w:rsidR="004A7E81" w:rsidRDefault="004A7E81">
      <w:pPr>
        <w:rPr>
          <w:rFonts w:cs="Times New Roman"/>
          <w:szCs w:val="24"/>
          <w:lang w:val="en-US"/>
        </w:rPr>
        <w:sectPr w:rsidR="004A7E81" w:rsidSect="001F3B33">
          <w:type w:val="continuous"/>
          <w:pgSz w:w="11906" w:h="16838" w:code="9"/>
          <w:pgMar w:top="1412" w:right="1412" w:bottom="1412" w:left="1412" w:header="709" w:footer="321" w:gutter="0"/>
          <w:cols w:num="2" w:space="680"/>
          <w:docGrid w:linePitch="360"/>
        </w:sectPr>
      </w:pPr>
    </w:p>
    <w:p w:rsidR="007E14BB" w:rsidRPr="00125BAD" w:rsidRDefault="007E14BB" w:rsidP="007E14BB">
      <w:pPr>
        <w:rPr>
          <w:lang w:val="en-US"/>
        </w:rPr>
      </w:pPr>
    </w:p>
    <w:sectPr w:rsidR="007E14BB" w:rsidRPr="00125BAD" w:rsidSect="001F3B33">
      <w:type w:val="continuous"/>
      <w:pgSz w:w="11906" w:h="16838" w:code="9"/>
      <w:pgMar w:top="1412" w:right="1412" w:bottom="1412" w:left="1412" w:header="709"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8E7" w:rsidRDefault="000F48E7" w:rsidP="00951DDF">
      <w:r>
        <w:separator/>
      </w:r>
    </w:p>
  </w:endnote>
  <w:endnote w:type="continuationSeparator" w:id="0">
    <w:p w:rsidR="000F48E7" w:rsidRDefault="000F48E7" w:rsidP="0095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55911"/>
      <w:docPartObj>
        <w:docPartGallery w:val="Page Numbers (Bottom of Page)"/>
        <w:docPartUnique/>
      </w:docPartObj>
    </w:sdtPr>
    <w:sdtEndPr>
      <w:rPr>
        <w:noProof/>
      </w:rPr>
    </w:sdtEndPr>
    <w:sdtContent>
      <w:p w:rsidR="001F3B33" w:rsidRDefault="001F3B33">
        <w:pPr>
          <w:pStyle w:val="Footer"/>
          <w:jc w:val="right"/>
        </w:pPr>
        <w:r>
          <w:fldChar w:fldCharType="begin"/>
        </w:r>
        <w:r>
          <w:instrText xml:space="preserve"> PAGE   \* MERGEFORMAT </w:instrText>
        </w:r>
        <w:r>
          <w:fldChar w:fldCharType="separate"/>
        </w:r>
        <w:r w:rsidR="009D26D8">
          <w:rPr>
            <w:noProof/>
          </w:rPr>
          <w:t>1</w:t>
        </w:r>
        <w:r>
          <w:rPr>
            <w:noProof/>
          </w:rPr>
          <w:fldChar w:fldCharType="end"/>
        </w:r>
      </w:p>
    </w:sdtContent>
  </w:sdt>
  <w:p w:rsidR="009C0F39" w:rsidRDefault="009C0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413260"/>
      <w:docPartObj>
        <w:docPartGallery w:val="Page Numbers (Bottom of Page)"/>
        <w:docPartUnique/>
      </w:docPartObj>
    </w:sdtPr>
    <w:sdtEndPr>
      <w:rPr>
        <w:noProof/>
      </w:rPr>
    </w:sdtEndPr>
    <w:sdtContent>
      <w:p w:rsidR="001F3B33" w:rsidRDefault="001F3B33">
        <w:pPr>
          <w:pStyle w:val="Footer"/>
          <w:jc w:val="right"/>
        </w:pPr>
        <w:r>
          <w:fldChar w:fldCharType="begin"/>
        </w:r>
        <w:r>
          <w:instrText xml:space="preserve"> PAGE   \* MERGEFORMAT </w:instrText>
        </w:r>
        <w:r>
          <w:fldChar w:fldCharType="separate"/>
        </w:r>
        <w:r w:rsidR="009D26D8">
          <w:rPr>
            <w:noProof/>
          </w:rPr>
          <w:t>3</w:t>
        </w:r>
        <w:r>
          <w:rPr>
            <w:noProof/>
          </w:rPr>
          <w:fldChar w:fldCharType="end"/>
        </w:r>
      </w:p>
    </w:sdtContent>
  </w:sdt>
  <w:p w:rsidR="001F3B33" w:rsidRDefault="001F3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8E7" w:rsidRDefault="000F48E7" w:rsidP="00951DDF">
      <w:r>
        <w:separator/>
      </w:r>
    </w:p>
  </w:footnote>
  <w:footnote w:type="continuationSeparator" w:id="0">
    <w:p w:rsidR="000F48E7" w:rsidRDefault="000F48E7" w:rsidP="00951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33" w:rsidRDefault="001F3B33" w:rsidP="001F3B33">
    <w:pPr>
      <w:tabs>
        <w:tab w:val="center" w:pos="4680"/>
      </w:tabs>
      <w:rPr>
        <w:sz w:val="20"/>
        <w:szCs w:val="20"/>
        <w:lang w:val="id-ID"/>
      </w:rPr>
    </w:pPr>
    <w:r>
      <w:rPr>
        <w:bCs/>
        <w:sz w:val="20"/>
        <w:szCs w:val="20"/>
        <w:lang w:val="id-ID"/>
      </w:rPr>
      <w:t xml:space="preserve">          </w:t>
    </w:r>
    <w:r>
      <w:rPr>
        <w:bCs/>
        <w:sz w:val="20"/>
        <w:szCs w:val="20"/>
        <w:lang w:val="id-ID"/>
      </w:rPr>
      <w:tab/>
    </w:r>
    <w:r>
      <w:rPr>
        <w:bCs/>
        <w:sz w:val="20"/>
        <w:szCs w:val="20"/>
        <w:lang w:val="id-ID"/>
      </w:rPr>
      <w:tab/>
    </w:r>
    <w:r>
      <w:rPr>
        <w:bCs/>
        <w:sz w:val="20"/>
        <w:szCs w:val="20"/>
        <w:lang w:val="id-ID"/>
      </w:rPr>
      <w:tab/>
    </w:r>
    <w:r>
      <w:rPr>
        <w:bCs/>
        <w:sz w:val="20"/>
        <w:szCs w:val="20"/>
        <w:lang w:val="id-ID"/>
      </w:rPr>
      <w:tab/>
      <w:t xml:space="preserve">              </w:t>
    </w:r>
    <w:proofErr w:type="gramStart"/>
    <w:r>
      <w:rPr>
        <w:sz w:val="20"/>
        <w:szCs w:val="20"/>
      </w:rPr>
      <w:t>p-ISSN</w:t>
    </w:r>
    <w:proofErr w:type="gramEnd"/>
    <w:r>
      <w:rPr>
        <w:sz w:val="20"/>
        <w:szCs w:val="20"/>
      </w:rPr>
      <w:t>: 2302-8416</w:t>
    </w:r>
    <w:r>
      <w:rPr>
        <w:sz w:val="20"/>
        <w:szCs w:val="20"/>
        <w:lang w:val="id-ID"/>
      </w:rPr>
      <w:tab/>
    </w:r>
    <w:r>
      <w:rPr>
        <w:sz w:val="20"/>
        <w:szCs w:val="20"/>
        <w:lang w:val="id-ID"/>
      </w:rPr>
      <w:tab/>
    </w:r>
    <w:r>
      <w:rPr>
        <w:sz w:val="20"/>
        <w:szCs w:val="20"/>
        <w:lang w:val="id-ID"/>
      </w:rPr>
      <w:tab/>
    </w:r>
    <w:r>
      <w:rPr>
        <w:sz w:val="20"/>
        <w:szCs w:val="20"/>
        <w:lang w:val="id-ID"/>
      </w:rPr>
      <w:tab/>
      <w:t xml:space="preserve">              </w:t>
    </w:r>
    <w:r>
      <w:rPr>
        <w:sz w:val="20"/>
        <w:szCs w:val="20"/>
      </w:rPr>
      <w:t>e-ISSN: 2654-2552</w:t>
    </w:r>
    <w:r>
      <w:rPr>
        <w:sz w:val="20"/>
        <w:szCs w:val="20"/>
        <w:lang w:val="id-ID"/>
      </w:rPr>
      <w:t xml:space="preserve"> </w:t>
    </w:r>
  </w:p>
  <w:p w:rsidR="001F3B33" w:rsidRDefault="001F3B33" w:rsidP="001F3B33">
    <w:pPr>
      <w:tabs>
        <w:tab w:val="center" w:pos="4680"/>
      </w:tabs>
      <w:jc w:val="center"/>
      <w:rPr>
        <w:rFonts w:ascii="Bookman Old Style" w:hAnsi="Bookman Old Style"/>
        <w:b/>
        <w:bCs/>
        <w:szCs w:val="24"/>
        <w:lang w:val="id-ID"/>
      </w:rPr>
    </w:pPr>
  </w:p>
  <w:p w:rsidR="001F3B33" w:rsidRPr="001F3B33" w:rsidRDefault="001F3B33" w:rsidP="001F3B33">
    <w:pPr>
      <w:tabs>
        <w:tab w:val="center" w:pos="4680"/>
      </w:tabs>
      <w:jc w:val="center"/>
      <w:rPr>
        <w:rFonts w:ascii="Bookman Old Style" w:hAnsi="Bookman Old Style"/>
        <w:b/>
        <w:bCs/>
        <w:lang w:val="en-US"/>
      </w:rPr>
    </w:pPr>
    <w:r>
      <w:rPr>
        <w:rFonts w:ascii="Bookman Old Style" w:hAnsi="Bookman Old Style"/>
        <w:b/>
        <w:bCs/>
      </w:rPr>
      <w:t>Jurnal</w:t>
    </w:r>
    <w:r>
      <w:rPr>
        <w:rFonts w:ascii="Bookman Old Style" w:hAnsi="Bookman Old Style"/>
        <w:b/>
        <w:bCs/>
        <w:lang w:val="id-ID"/>
      </w:rPr>
      <w:t xml:space="preserve"> </w:t>
    </w:r>
    <w:r>
      <w:rPr>
        <w:rFonts w:ascii="Bookman Old Style" w:hAnsi="Bookman Old Style"/>
        <w:b/>
        <w:bCs/>
      </w:rPr>
      <w:t>Akadem</w:t>
    </w:r>
    <w:r>
      <w:rPr>
        <w:rFonts w:ascii="Bookman Old Style" w:hAnsi="Bookman Old Style"/>
        <w:b/>
        <w:bCs/>
        <w:lang w:val="id-ID"/>
      </w:rPr>
      <w:t>i</w:t>
    </w:r>
    <w:r>
      <w:rPr>
        <w:rFonts w:ascii="Bookman Old Style" w:hAnsi="Bookman Old Style"/>
        <w:b/>
        <w:bCs/>
      </w:rPr>
      <w:t>ka Baiturrahim Jambi (JABJ)</w:t>
    </w:r>
    <w:r>
      <w:rPr>
        <w:rFonts w:ascii="Bookman Old Style" w:hAnsi="Bookman Old Style"/>
        <w:b/>
        <w:bCs/>
        <w:lang w:val="id-ID"/>
      </w:rPr>
      <w:t xml:space="preserve">, </w:t>
    </w:r>
    <w:r>
      <w:rPr>
        <w:rFonts w:ascii="Bookman Old Style" w:hAnsi="Bookman Old Style"/>
        <w:b/>
        <w:bCs/>
        <w:lang w:val="en-US"/>
      </w:rPr>
      <w:t>September</w:t>
    </w:r>
    <w:r>
      <w:rPr>
        <w:rFonts w:ascii="Bookman Old Style" w:hAnsi="Bookman Old Style"/>
        <w:b/>
        <w:bCs/>
        <w:lang w:val="id-ID"/>
      </w:rPr>
      <w:t xml:space="preserve"> 2022</w:t>
    </w:r>
    <w:proofErr w:type="gramStart"/>
    <w:r>
      <w:rPr>
        <w:rFonts w:ascii="Bookman Old Style" w:hAnsi="Bookman Old Style"/>
        <w:b/>
        <w:bCs/>
        <w:lang w:val="id-ID"/>
      </w:rPr>
      <w:t xml:space="preserve">, </w:t>
    </w:r>
    <w:r>
      <w:rPr>
        <w:rFonts w:ascii="Bookman Old Style" w:hAnsi="Bookman Old Style"/>
        <w:b/>
        <w:bCs/>
        <w:lang w:val="en-US"/>
      </w:rPr>
      <w:t>.......</w:t>
    </w:r>
    <w:proofErr w:type="gramEnd"/>
    <w:r>
      <w:rPr>
        <w:rFonts w:ascii="Bookman Old Style" w:hAnsi="Bookman Old Style"/>
        <w:b/>
        <w:bCs/>
        <w:lang w:val="id-ID"/>
      </w:rPr>
      <w:t xml:space="preserve"> (</w:t>
    </w:r>
    <w:r>
      <w:rPr>
        <w:rFonts w:ascii="Bookman Old Style" w:hAnsi="Bookman Old Style"/>
        <w:b/>
        <w:bCs/>
        <w:lang w:val="en-US"/>
      </w:rPr>
      <w:t>...</w:t>
    </w:r>
    <w:r>
      <w:rPr>
        <w:rFonts w:ascii="Bookman Old Style" w:hAnsi="Bookman Old Style"/>
        <w:b/>
        <w:bCs/>
        <w:lang w:val="id-ID"/>
      </w:rPr>
      <w:t xml:space="preserve">): </w:t>
    </w:r>
    <w:r>
      <w:rPr>
        <w:rFonts w:ascii="Bookman Old Style" w:hAnsi="Bookman Old Style"/>
        <w:b/>
        <w:bCs/>
        <w:lang w:val="en-US"/>
      </w:rPr>
      <w:t>.........</w:t>
    </w:r>
  </w:p>
  <w:p w:rsidR="001F3B33" w:rsidRDefault="001F3B33" w:rsidP="001F3B33">
    <w:pPr>
      <w:tabs>
        <w:tab w:val="center" w:pos="4680"/>
      </w:tabs>
      <w:jc w:val="center"/>
      <w:rPr>
        <w:bCs/>
        <w:sz w:val="20"/>
        <w:lang w:val="id-ID"/>
      </w:rPr>
    </w:pPr>
    <w:r>
      <w:rPr>
        <w:i/>
        <w:sz w:val="20"/>
      </w:rPr>
      <w:t>Av</w:t>
    </w:r>
    <w:r>
      <w:rPr>
        <w:i/>
        <w:sz w:val="20"/>
        <w:lang w:val="id-ID"/>
      </w:rPr>
      <w:t>a</w:t>
    </w:r>
    <w:r>
      <w:rPr>
        <w:i/>
        <w:sz w:val="20"/>
      </w:rPr>
      <w:t xml:space="preserve">ilable </w:t>
    </w:r>
    <w:proofErr w:type="gramStart"/>
    <w:r>
      <w:rPr>
        <w:i/>
        <w:sz w:val="20"/>
      </w:rPr>
      <w:t>Online</w:t>
    </w:r>
    <w:r>
      <w:rPr>
        <w:i/>
        <w:sz w:val="20"/>
        <w:lang w:val="id-ID"/>
      </w:rPr>
      <w:t xml:space="preserve"> </w:t>
    </w:r>
    <w:r>
      <w:rPr>
        <w:bCs/>
        <w:i/>
        <w:sz w:val="20"/>
        <w:lang w:val="id-ID"/>
      </w:rPr>
      <w:t xml:space="preserve"> </w:t>
    </w:r>
    <w:proofErr w:type="gramEnd"/>
    <w:r>
      <w:fldChar w:fldCharType="begin"/>
    </w:r>
    <w:r>
      <w:instrText xml:space="preserve"> HYPERLINK "http://jab.stikba.ac.id/index.php/jab" </w:instrText>
    </w:r>
    <w:r>
      <w:fldChar w:fldCharType="separate"/>
    </w:r>
    <w:r>
      <w:rPr>
        <w:rStyle w:val="Hyperlink"/>
        <w:bCs/>
        <w:i/>
        <w:sz w:val="20"/>
        <w:lang w:val="id-ID"/>
      </w:rPr>
      <w:t>http://jab.stikba.ac.id/index.php/jab</w:t>
    </w:r>
    <w:r>
      <w:fldChar w:fldCharType="end"/>
    </w:r>
  </w:p>
  <w:p w:rsidR="001F3B33" w:rsidRDefault="001F3B33" w:rsidP="001F3B33">
    <w:pPr>
      <w:tabs>
        <w:tab w:val="center" w:pos="4680"/>
        <w:tab w:val="right" w:pos="9360"/>
      </w:tabs>
      <w:jc w:val="center"/>
      <w:rPr>
        <w:i/>
        <w:color w:val="333333"/>
        <w:sz w:val="20"/>
        <w:shd w:val="clear" w:color="auto" w:fill="FFFFFF"/>
        <w:lang w:val="id-ID"/>
      </w:rPr>
    </w:pPr>
    <w:proofErr w:type="gramStart"/>
    <w:r>
      <w:rPr>
        <w:i/>
        <w:color w:val="333333"/>
        <w:sz w:val="20"/>
        <w:shd w:val="clear" w:color="auto" w:fill="FFFFFF"/>
      </w:rPr>
      <w:t>D</w:t>
    </w:r>
    <w:r>
      <w:rPr>
        <w:i/>
        <w:color w:val="333333"/>
        <w:sz w:val="20"/>
        <w:shd w:val="clear" w:color="auto" w:fill="FFFFFF"/>
        <w:lang w:val="id-ID"/>
      </w:rPr>
      <w:t>OI</w:t>
    </w:r>
    <w:r>
      <w:rPr>
        <w:i/>
        <w:color w:val="333333"/>
        <w:sz w:val="20"/>
        <w:shd w:val="clear" w:color="auto" w:fill="FFFFFF"/>
      </w:rPr>
      <w:t xml:space="preserve"> :</w:t>
    </w:r>
    <w:proofErr w:type="gramEnd"/>
    <w:r>
      <w:rPr>
        <w:i/>
        <w:color w:val="333333"/>
        <w:sz w:val="20"/>
        <w:shd w:val="clear" w:color="auto" w:fill="FFFFFF"/>
        <w:lang w:val="id-ID"/>
      </w:rPr>
      <w:t xml:space="preserve"> </w:t>
    </w:r>
    <w:r>
      <w:rPr>
        <w:color w:val="333333"/>
        <w:sz w:val="20"/>
        <w:shd w:val="clear" w:color="auto" w:fill="FFFFFF"/>
      </w:rPr>
      <w:t>10.36565/jab.v10i2.306</w:t>
    </w:r>
    <w:r>
      <w:rPr>
        <w:i/>
        <w:color w:val="333333"/>
        <w:sz w:val="20"/>
        <w:shd w:val="clear" w:color="auto" w:fill="FFFFFF"/>
      </w:rPr>
      <w:t xml:space="preserve"> </w:t>
    </w:r>
  </w:p>
  <w:p w:rsidR="001F3B33" w:rsidRDefault="000F48E7" w:rsidP="001F3B33">
    <w:pPr>
      <w:tabs>
        <w:tab w:val="center" w:pos="4680"/>
        <w:tab w:val="right" w:pos="9360"/>
      </w:tabs>
      <w:jc w:val="center"/>
      <w:rPr>
        <w:i/>
        <w:color w:val="333333"/>
        <w:shd w:val="clear" w:color="auto" w:fill="FFFFFF"/>
        <w:lang w:val="id-ID"/>
      </w:rPr>
    </w:pPr>
    <w:r>
      <w:rPr>
        <w:lang w:val="en-ID" w:eastAsia="en-US"/>
      </w:rPr>
      <w:pict>
        <v:shapetype id="_x0000_t32" coordsize="21600,21600" o:spt="32" o:oned="t" path="m,l21600,21600e" filled="f">
          <v:path arrowok="t" fillok="f" o:connecttype="none"/>
          <o:lock v:ext="edit" shapetype="t"/>
        </v:shapetype>
        <v:shape id="_x0000_s2049" type="#_x0000_t32" style="position:absolute;left:0;text-align:left;margin-left:1.45pt;margin-top:7.9pt;width:439.3pt;height:.6pt;flip:y;z-index:251658240" o:connectortype="straight" strokeweight="2pt"/>
      </w:pict>
    </w:r>
  </w:p>
  <w:p w:rsidR="009C0F39" w:rsidRDefault="009C0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1F3B33" w:rsidTr="001F3B33">
          <w:tc>
            <w:tcPr>
              <w:tcW w:w="4502" w:type="dxa"/>
            </w:tcPr>
            <w:p w:rsidR="001F3B33" w:rsidRPr="001F3B33" w:rsidRDefault="001F3B33">
              <w:pPr>
                <w:pStyle w:val="Header"/>
                <w:tabs>
                  <w:tab w:val="right" w:pos="9072"/>
                </w:tabs>
                <w:jc w:val="both"/>
                <w:rPr>
                  <w:sz w:val="20"/>
                  <w:szCs w:val="20"/>
                  <w:lang w:val="en-US"/>
                </w:rPr>
              </w:pPr>
              <w:r>
                <w:rPr>
                  <w:sz w:val="20"/>
                  <w:szCs w:val="20"/>
                  <w:lang w:val="id-ID"/>
                </w:rPr>
                <w:t>Nuriza Agustina</w:t>
              </w:r>
              <w:r w:rsidRPr="001F3B33">
                <w:rPr>
                  <w:sz w:val="20"/>
                  <w:szCs w:val="20"/>
                  <w:lang w:val="id-ID"/>
                </w:rPr>
                <w:t>,</w:t>
              </w:r>
              <w:r>
                <w:rPr>
                  <w:sz w:val="20"/>
                  <w:szCs w:val="20"/>
                  <w:lang w:val="id-ID"/>
                </w:rPr>
                <w:t xml:space="preserve"> Muhamad Andika Sasmita Saputra, Dian Emiliasari</w:t>
              </w:r>
            </w:p>
            <w:p w:rsidR="001F3B33" w:rsidRPr="001F3B33" w:rsidRDefault="001F3B33" w:rsidP="001F3B33">
              <w:pPr>
                <w:pStyle w:val="Header"/>
                <w:tabs>
                  <w:tab w:val="right" w:pos="9072"/>
                </w:tabs>
                <w:jc w:val="both"/>
                <w:rPr>
                  <w:bCs/>
                  <w:i/>
                  <w:sz w:val="20"/>
                  <w:szCs w:val="24"/>
                  <w:lang w:val="en-US"/>
                </w:rPr>
              </w:pPr>
              <w:r>
                <w:rPr>
                  <w:bCs/>
                  <w:i/>
                  <w:sz w:val="20"/>
                </w:rPr>
                <w:t>JABJ</w:t>
              </w:r>
              <w:r>
                <w:rPr>
                  <w:bCs/>
                  <w:i/>
                  <w:sz w:val="20"/>
                  <w:lang w:val="id-ID"/>
                </w:rPr>
                <w:t xml:space="preserve">, Vol. </w:t>
              </w:r>
              <w:r>
                <w:rPr>
                  <w:bCs/>
                  <w:i/>
                  <w:sz w:val="20"/>
                  <w:lang w:val="en-US"/>
                </w:rPr>
                <w:t>....</w:t>
              </w:r>
              <w:r>
                <w:rPr>
                  <w:bCs/>
                  <w:i/>
                  <w:sz w:val="20"/>
                  <w:lang w:val="id-ID"/>
                </w:rPr>
                <w:t xml:space="preserve">, No. </w:t>
              </w:r>
              <w:r>
                <w:rPr>
                  <w:bCs/>
                  <w:i/>
                  <w:sz w:val="20"/>
                  <w:lang w:val="en-US"/>
                </w:rPr>
                <w:t>.....</w:t>
              </w:r>
              <w:r>
                <w:rPr>
                  <w:bCs/>
                  <w:i/>
                  <w:sz w:val="20"/>
                  <w:lang w:val="id-ID"/>
                </w:rPr>
                <w:t xml:space="preserve">, </w:t>
              </w:r>
              <w:r>
                <w:rPr>
                  <w:bCs/>
                  <w:i/>
                  <w:sz w:val="20"/>
                  <w:lang w:val="en-US"/>
                </w:rPr>
                <w:t>September</w:t>
              </w:r>
              <w:r>
                <w:rPr>
                  <w:bCs/>
                  <w:i/>
                  <w:sz w:val="20"/>
                  <w:lang w:val="id-ID"/>
                </w:rPr>
                <w:t xml:space="preserve"> 2022</w:t>
              </w:r>
              <w:proofErr w:type="gramStart"/>
              <w:r>
                <w:rPr>
                  <w:bCs/>
                  <w:i/>
                  <w:sz w:val="20"/>
                  <w:lang w:val="id-ID"/>
                </w:rPr>
                <w:t xml:space="preserve">, </w:t>
              </w:r>
              <w:r>
                <w:rPr>
                  <w:bCs/>
                  <w:i/>
                  <w:sz w:val="20"/>
                  <w:lang w:val="en-US"/>
                </w:rPr>
                <w:t>........</w:t>
              </w:r>
              <w:proofErr w:type="gramEnd"/>
            </w:p>
            <w:p w:rsidR="001F3B33" w:rsidRDefault="001F3B33">
              <w:pPr>
                <w:pStyle w:val="Header"/>
                <w:tabs>
                  <w:tab w:val="right" w:pos="9072"/>
                </w:tabs>
                <w:jc w:val="both"/>
                <w:rPr>
                  <w:i/>
                  <w:sz w:val="20"/>
                  <w:lang w:val="id-ID" w:eastAsia="en-US"/>
                </w:rPr>
              </w:pPr>
            </w:p>
          </w:tc>
          <w:tc>
            <w:tcPr>
              <w:tcW w:w="4502" w:type="dxa"/>
              <w:hideMark/>
            </w:tcPr>
            <w:p w:rsidR="001F3B33" w:rsidRPr="001F3B33" w:rsidRDefault="001F3B33" w:rsidP="001F3B33">
              <w:pPr>
                <w:pStyle w:val="Header"/>
                <w:tabs>
                  <w:tab w:val="right" w:pos="9072"/>
                </w:tabs>
                <w:jc w:val="both"/>
                <w:rPr>
                  <w:i/>
                  <w:sz w:val="20"/>
                  <w:szCs w:val="20"/>
                  <w:lang w:val="id-ID"/>
                </w:rPr>
              </w:pPr>
              <w:r w:rsidRPr="001F3B33">
                <w:rPr>
                  <w:i/>
                  <w:sz w:val="20"/>
                  <w:szCs w:val="20"/>
                  <w:lang w:val="id-ID"/>
                </w:rPr>
                <w:t>Kompres Hangat Dengan Jahe Sebagai Metode Pengurangan Intensitas Nyeri Pada Lansia Dengan Arthritis Rheumatoid</w:t>
              </w:r>
            </w:p>
          </w:tc>
        </w:tr>
      </w:tbl>
      <w:p w:rsidR="001F3B33" w:rsidRPr="001F3B33" w:rsidRDefault="001F3B33" w:rsidP="001F3B33">
        <w:pPr>
          <w:pStyle w:val="Header"/>
          <w:tabs>
            <w:tab w:val="right" w:pos="9072"/>
          </w:tabs>
          <w:rPr>
            <w:iCs/>
            <w:sz w:val="20"/>
            <w:lang w:val="en-ID" w:eastAsia="en-US"/>
          </w:rPr>
        </w:pPr>
      </w:p>
      <w:p w:rsidR="001F3B33" w:rsidRDefault="001F3B33" w:rsidP="001F3B33">
        <w:pPr>
          <w:pStyle w:val="Header"/>
          <w:tabs>
            <w:tab w:val="right" w:pos="9072"/>
          </w:tabs>
          <w:rPr>
            <w:rFonts w:ascii="Bookman Old Style" w:hAnsi="Bookman Old Style"/>
            <w:i/>
            <w:sz w:val="18"/>
          </w:rPr>
        </w:pPr>
        <w:r>
          <w:rPr>
            <w:rFonts w:ascii="Bookman Old Style" w:hAnsi="Bookman Old Style"/>
            <w:i/>
            <w:sz w:val="18"/>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77744"/>
    <w:multiLevelType w:val="hybridMultilevel"/>
    <w:tmpl w:val="874869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hideSpellingErrors/>
  <w:proofState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951DDF"/>
    <w:rsid w:val="000077EA"/>
    <w:rsid w:val="00041D45"/>
    <w:rsid w:val="000443AC"/>
    <w:rsid w:val="00047235"/>
    <w:rsid w:val="0007252B"/>
    <w:rsid w:val="00082C6E"/>
    <w:rsid w:val="000F48E7"/>
    <w:rsid w:val="00125BAD"/>
    <w:rsid w:val="00163542"/>
    <w:rsid w:val="001734DE"/>
    <w:rsid w:val="00190130"/>
    <w:rsid w:val="001B3635"/>
    <w:rsid w:val="001E7ABE"/>
    <w:rsid w:val="001F3B33"/>
    <w:rsid w:val="002109B2"/>
    <w:rsid w:val="00214CBB"/>
    <w:rsid w:val="002614B6"/>
    <w:rsid w:val="002B17AA"/>
    <w:rsid w:val="00300F9F"/>
    <w:rsid w:val="00311EB0"/>
    <w:rsid w:val="00354E21"/>
    <w:rsid w:val="00380978"/>
    <w:rsid w:val="003A7931"/>
    <w:rsid w:val="00403B2A"/>
    <w:rsid w:val="00446429"/>
    <w:rsid w:val="00477FF1"/>
    <w:rsid w:val="004A7E81"/>
    <w:rsid w:val="004B7BFD"/>
    <w:rsid w:val="004C112B"/>
    <w:rsid w:val="004C5711"/>
    <w:rsid w:val="00542918"/>
    <w:rsid w:val="005D6D52"/>
    <w:rsid w:val="006024F0"/>
    <w:rsid w:val="00637639"/>
    <w:rsid w:val="00656824"/>
    <w:rsid w:val="0068621D"/>
    <w:rsid w:val="006B4405"/>
    <w:rsid w:val="006D41C5"/>
    <w:rsid w:val="006D727E"/>
    <w:rsid w:val="006F1E2A"/>
    <w:rsid w:val="00702CCC"/>
    <w:rsid w:val="0072402C"/>
    <w:rsid w:val="007632A5"/>
    <w:rsid w:val="00782E9B"/>
    <w:rsid w:val="007852BE"/>
    <w:rsid w:val="007913C0"/>
    <w:rsid w:val="00792D49"/>
    <w:rsid w:val="007D20C7"/>
    <w:rsid w:val="007D4690"/>
    <w:rsid w:val="007E14BB"/>
    <w:rsid w:val="00813695"/>
    <w:rsid w:val="00843D82"/>
    <w:rsid w:val="00871256"/>
    <w:rsid w:val="008A024E"/>
    <w:rsid w:val="008C4E78"/>
    <w:rsid w:val="008F17C1"/>
    <w:rsid w:val="00951DDF"/>
    <w:rsid w:val="009A34FC"/>
    <w:rsid w:val="009C0F39"/>
    <w:rsid w:val="009D26D8"/>
    <w:rsid w:val="009E6C83"/>
    <w:rsid w:val="00A525DD"/>
    <w:rsid w:val="00A63169"/>
    <w:rsid w:val="00AB3F19"/>
    <w:rsid w:val="00AC32BF"/>
    <w:rsid w:val="00AD7766"/>
    <w:rsid w:val="00B04962"/>
    <w:rsid w:val="00B05536"/>
    <w:rsid w:val="00B1619D"/>
    <w:rsid w:val="00B27A9E"/>
    <w:rsid w:val="00B61C9A"/>
    <w:rsid w:val="00B76ED9"/>
    <w:rsid w:val="00BD04C8"/>
    <w:rsid w:val="00BD645A"/>
    <w:rsid w:val="00C13937"/>
    <w:rsid w:val="00C26B2C"/>
    <w:rsid w:val="00C34CEE"/>
    <w:rsid w:val="00C77D34"/>
    <w:rsid w:val="00C86768"/>
    <w:rsid w:val="00C94736"/>
    <w:rsid w:val="00C956C5"/>
    <w:rsid w:val="00CA439A"/>
    <w:rsid w:val="00D4565C"/>
    <w:rsid w:val="00D75823"/>
    <w:rsid w:val="00DA71CA"/>
    <w:rsid w:val="00DC179D"/>
    <w:rsid w:val="00DE4D14"/>
    <w:rsid w:val="00E607EF"/>
    <w:rsid w:val="00E6551A"/>
    <w:rsid w:val="00E66711"/>
    <w:rsid w:val="00F1450E"/>
    <w:rsid w:val="00F22A04"/>
    <w:rsid w:val="00F434A7"/>
    <w:rsid w:val="00F67416"/>
    <w:rsid w:val="00FA35B8"/>
    <w:rsid w:val="00FE59C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DDF"/>
    <w:pPr>
      <w:tabs>
        <w:tab w:val="center" w:pos="4513"/>
        <w:tab w:val="right" w:pos="9026"/>
      </w:tabs>
    </w:pPr>
  </w:style>
  <w:style w:type="character" w:customStyle="1" w:styleId="HeaderChar">
    <w:name w:val="Header Char"/>
    <w:basedOn w:val="DefaultParagraphFont"/>
    <w:link w:val="Header"/>
    <w:uiPriority w:val="99"/>
    <w:rsid w:val="00951DDF"/>
  </w:style>
  <w:style w:type="paragraph" w:styleId="Footer">
    <w:name w:val="footer"/>
    <w:basedOn w:val="Normal"/>
    <w:link w:val="FooterChar"/>
    <w:uiPriority w:val="99"/>
    <w:unhideWhenUsed/>
    <w:rsid w:val="00951DDF"/>
    <w:pPr>
      <w:tabs>
        <w:tab w:val="center" w:pos="4513"/>
        <w:tab w:val="right" w:pos="9026"/>
      </w:tabs>
    </w:pPr>
  </w:style>
  <w:style w:type="character" w:customStyle="1" w:styleId="FooterChar">
    <w:name w:val="Footer Char"/>
    <w:basedOn w:val="DefaultParagraphFont"/>
    <w:link w:val="Footer"/>
    <w:uiPriority w:val="99"/>
    <w:rsid w:val="00951DDF"/>
  </w:style>
  <w:style w:type="table" w:styleId="TableGrid">
    <w:name w:val="Table Grid"/>
    <w:basedOn w:val="TableNormal"/>
    <w:uiPriority w:val="39"/>
    <w:unhideWhenUsed/>
    <w:rsid w:val="00951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0C7"/>
    <w:pPr>
      <w:ind w:left="720"/>
      <w:contextualSpacing/>
    </w:pPr>
  </w:style>
  <w:style w:type="paragraph" w:customStyle="1" w:styleId="Judul">
    <w:name w:val="Judul"/>
    <w:basedOn w:val="Normal"/>
    <w:link w:val="JudulChar"/>
    <w:qFormat/>
    <w:rsid w:val="00AC32BF"/>
    <w:pPr>
      <w:jc w:val="center"/>
    </w:pPr>
    <w:rPr>
      <w:b/>
      <w:bCs/>
      <w:lang w:val="en-US"/>
    </w:rPr>
  </w:style>
  <w:style w:type="paragraph" w:customStyle="1" w:styleId="Author">
    <w:name w:val="Author"/>
    <w:basedOn w:val="Normal"/>
    <w:link w:val="AuthorChar"/>
    <w:qFormat/>
    <w:rsid w:val="00AC32BF"/>
    <w:pPr>
      <w:jc w:val="center"/>
    </w:pPr>
    <w:rPr>
      <w:b/>
      <w:bCs/>
      <w:lang w:val="en-US"/>
    </w:rPr>
  </w:style>
  <w:style w:type="character" w:customStyle="1" w:styleId="JudulChar">
    <w:name w:val="Judul Char"/>
    <w:basedOn w:val="DefaultParagraphFont"/>
    <w:link w:val="Judul"/>
    <w:rsid w:val="00AC32BF"/>
    <w:rPr>
      <w:b/>
      <w:bCs/>
      <w:lang w:val="en-US"/>
    </w:rPr>
  </w:style>
  <w:style w:type="paragraph" w:customStyle="1" w:styleId="Departemen">
    <w:name w:val="Departemen"/>
    <w:basedOn w:val="Normal"/>
    <w:link w:val="DepartemenChar"/>
    <w:qFormat/>
    <w:rsid w:val="00F22A04"/>
    <w:pPr>
      <w:jc w:val="center"/>
    </w:pPr>
    <w:rPr>
      <w:lang w:val="en-US"/>
    </w:rPr>
  </w:style>
  <w:style w:type="character" w:customStyle="1" w:styleId="AuthorChar">
    <w:name w:val="Author Char"/>
    <w:basedOn w:val="DefaultParagraphFont"/>
    <w:link w:val="Author"/>
    <w:rsid w:val="00AC32BF"/>
    <w:rPr>
      <w:b/>
      <w:bCs/>
      <w:lang w:val="en-US"/>
    </w:rPr>
  </w:style>
  <w:style w:type="paragraph" w:customStyle="1" w:styleId="Kontak">
    <w:name w:val="Kontak"/>
    <w:basedOn w:val="Normal"/>
    <w:link w:val="KontakChar"/>
    <w:qFormat/>
    <w:rsid w:val="00F22A04"/>
    <w:pPr>
      <w:jc w:val="center"/>
    </w:pPr>
    <w:rPr>
      <w:i/>
      <w:iCs/>
      <w:sz w:val="22"/>
      <w:szCs w:val="20"/>
      <w:lang w:val="en-US"/>
    </w:rPr>
  </w:style>
  <w:style w:type="character" w:customStyle="1" w:styleId="DepartemenChar">
    <w:name w:val="Departemen Char"/>
    <w:basedOn w:val="DefaultParagraphFont"/>
    <w:link w:val="Departemen"/>
    <w:rsid w:val="00F22A04"/>
    <w:rPr>
      <w:lang w:val="en-US"/>
    </w:rPr>
  </w:style>
  <w:style w:type="paragraph" w:customStyle="1" w:styleId="Doi">
    <w:name w:val="Doi"/>
    <w:basedOn w:val="Normal"/>
    <w:link w:val="DoiChar"/>
    <w:qFormat/>
    <w:rsid w:val="00F22A04"/>
    <w:pPr>
      <w:jc w:val="center"/>
    </w:pPr>
    <w:rPr>
      <w:lang w:val="en-US"/>
    </w:rPr>
  </w:style>
  <w:style w:type="character" w:customStyle="1" w:styleId="KontakChar">
    <w:name w:val="Kontak Char"/>
    <w:basedOn w:val="DefaultParagraphFont"/>
    <w:link w:val="Kontak"/>
    <w:rsid w:val="00F22A04"/>
    <w:rPr>
      <w:i/>
      <w:iCs/>
      <w:sz w:val="22"/>
      <w:szCs w:val="20"/>
      <w:lang w:val="en-US"/>
    </w:rPr>
  </w:style>
  <w:style w:type="paragraph" w:customStyle="1" w:styleId="Abstrak">
    <w:name w:val="Abstrak"/>
    <w:basedOn w:val="Normal"/>
    <w:link w:val="AbstrakChar"/>
    <w:qFormat/>
    <w:rsid w:val="00F22A04"/>
    <w:pPr>
      <w:jc w:val="center"/>
    </w:pPr>
    <w:rPr>
      <w:b/>
      <w:bCs/>
      <w:sz w:val="22"/>
      <w:szCs w:val="20"/>
      <w:lang w:val="en-US"/>
    </w:rPr>
  </w:style>
  <w:style w:type="character" w:customStyle="1" w:styleId="DoiChar">
    <w:name w:val="Doi Char"/>
    <w:basedOn w:val="DefaultParagraphFont"/>
    <w:link w:val="Doi"/>
    <w:rsid w:val="00F22A04"/>
    <w:rPr>
      <w:lang w:val="en-US"/>
    </w:rPr>
  </w:style>
  <w:style w:type="paragraph" w:customStyle="1" w:styleId="Abstract">
    <w:name w:val="Abstract"/>
    <w:basedOn w:val="Normal"/>
    <w:link w:val="AbstractChar"/>
    <w:qFormat/>
    <w:rsid w:val="007913C0"/>
    <w:pPr>
      <w:jc w:val="center"/>
    </w:pPr>
    <w:rPr>
      <w:b/>
      <w:bCs/>
      <w:sz w:val="22"/>
      <w:szCs w:val="20"/>
      <w:lang w:val="en-US"/>
    </w:rPr>
  </w:style>
  <w:style w:type="character" w:customStyle="1" w:styleId="AbstrakChar">
    <w:name w:val="Abstrak Char"/>
    <w:basedOn w:val="DefaultParagraphFont"/>
    <w:link w:val="Abstrak"/>
    <w:rsid w:val="00F22A04"/>
    <w:rPr>
      <w:b/>
      <w:bCs/>
      <w:sz w:val="22"/>
      <w:szCs w:val="20"/>
      <w:lang w:val="en-US"/>
    </w:rPr>
  </w:style>
  <w:style w:type="paragraph" w:customStyle="1" w:styleId="Pendahuluan">
    <w:name w:val="Pendahuluan"/>
    <w:basedOn w:val="Normal"/>
    <w:link w:val="PendahuluanChar"/>
    <w:qFormat/>
    <w:rsid w:val="007913C0"/>
    <w:pPr>
      <w:spacing w:line="360" w:lineRule="auto"/>
    </w:pPr>
    <w:rPr>
      <w:b/>
      <w:bCs/>
      <w:lang w:val="en-US"/>
    </w:rPr>
  </w:style>
  <w:style w:type="character" w:customStyle="1" w:styleId="AbstractChar">
    <w:name w:val="Abstract Char"/>
    <w:basedOn w:val="DefaultParagraphFont"/>
    <w:link w:val="Abstract"/>
    <w:rsid w:val="007913C0"/>
    <w:rPr>
      <w:b/>
      <w:bCs/>
      <w:sz w:val="22"/>
      <w:szCs w:val="20"/>
      <w:lang w:val="en-US"/>
    </w:rPr>
  </w:style>
  <w:style w:type="paragraph" w:customStyle="1" w:styleId="Metode">
    <w:name w:val="Metode"/>
    <w:basedOn w:val="Normal"/>
    <w:link w:val="MetodeChar"/>
    <w:qFormat/>
    <w:rsid w:val="007913C0"/>
    <w:pPr>
      <w:spacing w:line="360" w:lineRule="auto"/>
    </w:pPr>
    <w:rPr>
      <w:b/>
      <w:bCs/>
      <w:lang w:val="en-US"/>
    </w:rPr>
  </w:style>
  <w:style w:type="character" w:customStyle="1" w:styleId="PendahuluanChar">
    <w:name w:val="Pendahuluan Char"/>
    <w:basedOn w:val="DefaultParagraphFont"/>
    <w:link w:val="Pendahuluan"/>
    <w:rsid w:val="007913C0"/>
    <w:rPr>
      <w:b/>
      <w:bCs/>
      <w:lang w:val="en-US"/>
    </w:rPr>
  </w:style>
  <w:style w:type="paragraph" w:customStyle="1" w:styleId="Hasil">
    <w:name w:val="Hasil"/>
    <w:basedOn w:val="Normal"/>
    <w:link w:val="HasilChar"/>
    <w:qFormat/>
    <w:rsid w:val="007913C0"/>
    <w:pPr>
      <w:spacing w:line="360" w:lineRule="auto"/>
    </w:pPr>
    <w:rPr>
      <w:b/>
      <w:bCs/>
      <w:lang w:val="en-US"/>
    </w:rPr>
  </w:style>
  <w:style w:type="character" w:customStyle="1" w:styleId="MetodeChar">
    <w:name w:val="Metode Char"/>
    <w:basedOn w:val="DefaultParagraphFont"/>
    <w:link w:val="Metode"/>
    <w:rsid w:val="007913C0"/>
    <w:rPr>
      <w:b/>
      <w:bCs/>
      <w:lang w:val="en-US"/>
    </w:rPr>
  </w:style>
  <w:style w:type="paragraph" w:customStyle="1" w:styleId="Pembahasan">
    <w:name w:val="Pembahasan"/>
    <w:basedOn w:val="Normal"/>
    <w:link w:val="PembahasanChar"/>
    <w:qFormat/>
    <w:rsid w:val="007913C0"/>
    <w:pPr>
      <w:spacing w:line="360" w:lineRule="auto"/>
    </w:pPr>
    <w:rPr>
      <w:b/>
      <w:bCs/>
      <w:lang w:val="en-US"/>
    </w:rPr>
  </w:style>
  <w:style w:type="character" w:customStyle="1" w:styleId="HasilChar">
    <w:name w:val="Hasil Char"/>
    <w:basedOn w:val="DefaultParagraphFont"/>
    <w:link w:val="Hasil"/>
    <w:rsid w:val="007913C0"/>
    <w:rPr>
      <w:b/>
      <w:bCs/>
      <w:lang w:val="en-US"/>
    </w:rPr>
  </w:style>
  <w:style w:type="paragraph" w:customStyle="1" w:styleId="Kesimpulan">
    <w:name w:val="Kesimpulan"/>
    <w:basedOn w:val="Normal"/>
    <w:link w:val="KesimpulanChar"/>
    <w:qFormat/>
    <w:rsid w:val="007913C0"/>
    <w:pPr>
      <w:spacing w:line="360" w:lineRule="auto"/>
    </w:pPr>
    <w:rPr>
      <w:b/>
      <w:bCs/>
      <w:lang w:val="en-US"/>
    </w:rPr>
  </w:style>
  <w:style w:type="character" w:customStyle="1" w:styleId="PembahasanChar">
    <w:name w:val="Pembahasan Char"/>
    <w:basedOn w:val="DefaultParagraphFont"/>
    <w:link w:val="Pembahasan"/>
    <w:rsid w:val="007913C0"/>
    <w:rPr>
      <w:b/>
      <w:bCs/>
      <w:lang w:val="en-US"/>
    </w:rPr>
  </w:style>
  <w:style w:type="paragraph" w:customStyle="1" w:styleId="DaftarPustaka">
    <w:name w:val="Daftar Pustaka"/>
    <w:basedOn w:val="Normal"/>
    <w:link w:val="DaftarPustakaChar"/>
    <w:qFormat/>
    <w:rsid w:val="00B05536"/>
    <w:pPr>
      <w:jc w:val="center"/>
    </w:pPr>
    <w:rPr>
      <w:b/>
      <w:bCs/>
      <w:lang w:val="en-US"/>
    </w:rPr>
  </w:style>
  <w:style w:type="character" w:customStyle="1" w:styleId="KesimpulanChar">
    <w:name w:val="Kesimpulan Char"/>
    <w:basedOn w:val="DefaultParagraphFont"/>
    <w:link w:val="Kesimpulan"/>
    <w:rsid w:val="007913C0"/>
    <w:rPr>
      <w:b/>
      <w:bCs/>
      <w:lang w:val="en-US"/>
    </w:rPr>
  </w:style>
  <w:style w:type="paragraph" w:customStyle="1" w:styleId="Kesimpulan2">
    <w:name w:val="Kesimpulan 2"/>
    <w:basedOn w:val="Normal"/>
    <w:link w:val="Kesimpulan2Char"/>
    <w:qFormat/>
    <w:rsid w:val="00B05536"/>
    <w:pPr>
      <w:spacing w:after="80"/>
    </w:pPr>
    <w:rPr>
      <w:b/>
      <w:bCs/>
      <w:lang w:val="en-US"/>
    </w:rPr>
  </w:style>
  <w:style w:type="character" w:customStyle="1" w:styleId="DaftarPustakaChar">
    <w:name w:val="Daftar Pustaka Char"/>
    <w:basedOn w:val="DefaultParagraphFont"/>
    <w:link w:val="DaftarPustaka"/>
    <w:rsid w:val="00B05536"/>
    <w:rPr>
      <w:b/>
      <w:bCs/>
      <w:lang w:val="en-US"/>
    </w:rPr>
  </w:style>
  <w:style w:type="paragraph" w:customStyle="1" w:styleId="Saran">
    <w:name w:val="Saran"/>
    <w:basedOn w:val="Normal"/>
    <w:link w:val="SaranChar"/>
    <w:qFormat/>
    <w:rsid w:val="00B05536"/>
    <w:pPr>
      <w:spacing w:after="80"/>
    </w:pPr>
    <w:rPr>
      <w:b/>
      <w:bCs/>
      <w:lang w:val="en-US"/>
    </w:rPr>
  </w:style>
  <w:style w:type="character" w:customStyle="1" w:styleId="Kesimpulan2Char">
    <w:name w:val="Kesimpulan 2 Char"/>
    <w:basedOn w:val="DefaultParagraphFont"/>
    <w:link w:val="Kesimpulan2"/>
    <w:rsid w:val="00B05536"/>
    <w:rPr>
      <w:b/>
      <w:bCs/>
      <w:lang w:val="en-US"/>
    </w:rPr>
  </w:style>
  <w:style w:type="paragraph" w:styleId="Caption">
    <w:name w:val="caption"/>
    <w:basedOn w:val="Normal"/>
    <w:next w:val="Normal"/>
    <w:uiPriority w:val="35"/>
    <w:unhideWhenUsed/>
    <w:qFormat/>
    <w:rsid w:val="001734DE"/>
    <w:pPr>
      <w:spacing w:after="200"/>
    </w:pPr>
    <w:rPr>
      <w:b/>
      <w:bCs/>
      <w:color w:val="4F81BD" w:themeColor="accent1"/>
      <w:sz w:val="18"/>
      <w:szCs w:val="18"/>
    </w:rPr>
  </w:style>
  <w:style w:type="character" w:customStyle="1" w:styleId="SaranChar">
    <w:name w:val="Saran Char"/>
    <w:basedOn w:val="DefaultParagraphFont"/>
    <w:link w:val="Saran"/>
    <w:rsid w:val="00B05536"/>
    <w:rPr>
      <w:b/>
      <w:bCs/>
      <w:lang w:val="en-US"/>
    </w:rPr>
  </w:style>
  <w:style w:type="paragraph" w:styleId="TableofFigures">
    <w:name w:val="table of figures"/>
    <w:basedOn w:val="Normal"/>
    <w:next w:val="Normal"/>
    <w:uiPriority w:val="99"/>
    <w:unhideWhenUsed/>
    <w:rsid w:val="00FA35B8"/>
  </w:style>
  <w:style w:type="character" w:styleId="Hyperlink">
    <w:name w:val="Hyperlink"/>
    <w:basedOn w:val="DefaultParagraphFont"/>
    <w:uiPriority w:val="99"/>
    <w:unhideWhenUsed/>
    <w:rsid w:val="00FA35B8"/>
    <w:rPr>
      <w:color w:val="0000FF" w:themeColor="hyperlink"/>
      <w:u w:val="single"/>
    </w:rPr>
  </w:style>
  <w:style w:type="character" w:customStyle="1" w:styleId="l6">
    <w:name w:val="l6"/>
    <w:basedOn w:val="DefaultParagraphFont"/>
    <w:rsid w:val="00403B2A"/>
  </w:style>
  <w:style w:type="paragraph" w:styleId="NoSpacing">
    <w:name w:val="No Spacing"/>
    <w:uiPriority w:val="1"/>
    <w:qFormat/>
    <w:rsid w:val="001F3B33"/>
    <w:rPr>
      <w:rFonts w:ascii="Calibri" w:eastAsia="Calibri" w:hAnsi="Calibri" w:cs="Arial"/>
      <w:szCs w:val="24"/>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DDF"/>
    <w:pPr>
      <w:tabs>
        <w:tab w:val="center" w:pos="4513"/>
        <w:tab w:val="right" w:pos="9026"/>
      </w:tabs>
    </w:pPr>
  </w:style>
  <w:style w:type="character" w:customStyle="1" w:styleId="HeaderChar">
    <w:name w:val="Header Char"/>
    <w:basedOn w:val="DefaultParagraphFont"/>
    <w:link w:val="Header"/>
    <w:uiPriority w:val="99"/>
    <w:rsid w:val="00951DDF"/>
  </w:style>
  <w:style w:type="paragraph" w:styleId="Footer">
    <w:name w:val="footer"/>
    <w:basedOn w:val="Normal"/>
    <w:link w:val="FooterChar"/>
    <w:uiPriority w:val="99"/>
    <w:unhideWhenUsed/>
    <w:rsid w:val="00951DDF"/>
    <w:pPr>
      <w:tabs>
        <w:tab w:val="center" w:pos="4513"/>
        <w:tab w:val="right" w:pos="9026"/>
      </w:tabs>
    </w:pPr>
  </w:style>
  <w:style w:type="character" w:customStyle="1" w:styleId="FooterChar">
    <w:name w:val="Footer Char"/>
    <w:basedOn w:val="DefaultParagraphFont"/>
    <w:link w:val="Footer"/>
    <w:uiPriority w:val="99"/>
    <w:rsid w:val="00951DDF"/>
  </w:style>
  <w:style w:type="table" w:styleId="TableGrid">
    <w:name w:val="Table Grid"/>
    <w:basedOn w:val="TableNormal"/>
    <w:uiPriority w:val="59"/>
    <w:unhideWhenUsed/>
    <w:rsid w:val="00951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0C7"/>
    <w:pPr>
      <w:ind w:left="720"/>
      <w:contextualSpacing/>
    </w:pPr>
  </w:style>
  <w:style w:type="paragraph" w:customStyle="1" w:styleId="Judul">
    <w:name w:val="Judul"/>
    <w:basedOn w:val="Normal"/>
    <w:link w:val="JudulChar"/>
    <w:qFormat/>
    <w:rsid w:val="00AC32BF"/>
    <w:pPr>
      <w:jc w:val="center"/>
    </w:pPr>
    <w:rPr>
      <w:b/>
      <w:bCs/>
      <w:lang w:val="en-US"/>
    </w:rPr>
  </w:style>
  <w:style w:type="paragraph" w:customStyle="1" w:styleId="Author">
    <w:name w:val="Author"/>
    <w:basedOn w:val="Normal"/>
    <w:link w:val="AuthorChar"/>
    <w:qFormat/>
    <w:rsid w:val="00AC32BF"/>
    <w:pPr>
      <w:jc w:val="center"/>
    </w:pPr>
    <w:rPr>
      <w:b/>
      <w:bCs/>
      <w:lang w:val="en-US"/>
    </w:rPr>
  </w:style>
  <w:style w:type="character" w:customStyle="1" w:styleId="JudulChar">
    <w:name w:val="Judul Char"/>
    <w:basedOn w:val="DefaultParagraphFont"/>
    <w:link w:val="Judul"/>
    <w:rsid w:val="00AC32BF"/>
    <w:rPr>
      <w:b/>
      <w:bCs/>
      <w:lang w:val="en-US"/>
    </w:rPr>
  </w:style>
  <w:style w:type="paragraph" w:customStyle="1" w:styleId="Departemen">
    <w:name w:val="Departemen"/>
    <w:basedOn w:val="Normal"/>
    <w:link w:val="DepartemenChar"/>
    <w:qFormat/>
    <w:rsid w:val="00F22A04"/>
    <w:pPr>
      <w:jc w:val="center"/>
    </w:pPr>
    <w:rPr>
      <w:lang w:val="en-US"/>
    </w:rPr>
  </w:style>
  <w:style w:type="character" w:customStyle="1" w:styleId="AuthorChar">
    <w:name w:val="Author Char"/>
    <w:basedOn w:val="DefaultParagraphFont"/>
    <w:link w:val="Author"/>
    <w:rsid w:val="00AC32BF"/>
    <w:rPr>
      <w:b/>
      <w:bCs/>
      <w:lang w:val="en-US"/>
    </w:rPr>
  </w:style>
  <w:style w:type="paragraph" w:customStyle="1" w:styleId="Kontak">
    <w:name w:val="Kontak"/>
    <w:basedOn w:val="Normal"/>
    <w:link w:val="KontakChar"/>
    <w:qFormat/>
    <w:rsid w:val="00F22A04"/>
    <w:pPr>
      <w:jc w:val="center"/>
    </w:pPr>
    <w:rPr>
      <w:i/>
      <w:iCs/>
      <w:sz w:val="22"/>
      <w:szCs w:val="20"/>
      <w:lang w:val="en-US"/>
    </w:rPr>
  </w:style>
  <w:style w:type="character" w:customStyle="1" w:styleId="DepartemenChar">
    <w:name w:val="Departemen Char"/>
    <w:basedOn w:val="DefaultParagraphFont"/>
    <w:link w:val="Departemen"/>
    <w:rsid w:val="00F22A04"/>
    <w:rPr>
      <w:lang w:val="en-US"/>
    </w:rPr>
  </w:style>
  <w:style w:type="paragraph" w:customStyle="1" w:styleId="Doi">
    <w:name w:val="Doi"/>
    <w:basedOn w:val="Normal"/>
    <w:link w:val="DoiChar"/>
    <w:qFormat/>
    <w:rsid w:val="00F22A04"/>
    <w:pPr>
      <w:jc w:val="center"/>
    </w:pPr>
    <w:rPr>
      <w:lang w:val="en-US"/>
    </w:rPr>
  </w:style>
  <w:style w:type="character" w:customStyle="1" w:styleId="KontakChar">
    <w:name w:val="Kontak Char"/>
    <w:basedOn w:val="DefaultParagraphFont"/>
    <w:link w:val="Kontak"/>
    <w:rsid w:val="00F22A04"/>
    <w:rPr>
      <w:i/>
      <w:iCs/>
      <w:sz w:val="22"/>
      <w:szCs w:val="20"/>
      <w:lang w:val="en-US"/>
    </w:rPr>
  </w:style>
  <w:style w:type="paragraph" w:customStyle="1" w:styleId="Abstrak">
    <w:name w:val="Abstrak"/>
    <w:basedOn w:val="Normal"/>
    <w:link w:val="AbstrakChar"/>
    <w:qFormat/>
    <w:rsid w:val="00F22A04"/>
    <w:pPr>
      <w:jc w:val="center"/>
    </w:pPr>
    <w:rPr>
      <w:b/>
      <w:bCs/>
      <w:sz w:val="22"/>
      <w:szCs w:val="20"/>
      <w:lang w:val="en-US"/>
    </w:rPr>
  </w:style>
  <w:style w:type="character" w:customStyle="1" w:styleId="DoiChar">
    <w:name w:val="Doi Char"/>
    <w:basedOn w:val="DefaultParagraphFont"/>
    <w:link w:val="Doi"/>
    <w:rsid w:val="00F22A04"/>
    <w:rPr>
      <w:lang w:val="en-US"/>
    </w:rPr>
  </w:style>
  <w:style w:type="paragraph" w:customStyle="1" w:styleId="Abstract">
    <w:name w:val="Abstract"/>
    <w:basedOn w:val="Normal"/>
    <w:link w:val="AbstractChar"/>
    <w:qFormat/>
    <w:rsid w:val="007913C0"/>
    <w:pPr>
      <w:jc w:val="center"/>
    </w:pPr>
    <w:rPr>
      <w:b/>
      <w:bCs/>
      <w:sz w:val="22"/>
      <w:szCs w:val="20"/>
      <w:lang w:val="en-US"/>
    </w:rPr>
  </w:style>
  <w:style w:type="character" w:customStyle="1" w:styleId="AbstrakChar">
    <w:name w:val="Abstrak Char"/>
    <w:basedOn w:val="DefaultParagraphFont"/>
    <w:link w:val="Abstrak"/>
    <w:rsid w:val="00F22A04"/>
    <w:rPr>
      <w:b/>
      <w:bCs/>
      <w:sz w:val="22"/>
      <w:szCs w:val="20"/>
      <w:lang w:val="en-US"/>
    </w:rPr>
  </w:style>
  <w:style w:type="paragraph" w:customStyle="1" w:styleId="Pendahuluan">
    <w:name w:val="Pendahuluan"/>
    <w:basedOn w:val="Normal"/>
    <w:link w:val="PendahuluanChar"/>
    <w:qFormat/>
    <w:rsid w:val="007913C0"/>
    <w:pPr>
      <w:spacing w:line="360" w:lineRule="auto"/>
    </w:pPr>
    <w:rPr>
      <w:b/>
      <w:bCs/>
      <w:lang w:val="en-US"/>
    </w:rPr>
  </w:style>
  <w:style w:type="character" w:customStyle="1" w:styleId="AbstractChar">
    <w:name w:val="Abstract Char"/>
    <w:basedOn w:val="DefaultParagraphFont"/>
    <w:link w:val="Abstract"/>
    <w:rsid w:val="007913C0"/>
    <w:rPr>
      <w:b/>
      <w:bCs/>
      <w:sz w:val="22"/>
      <w:szCs w:val="20"/>
      <w:lang w:val="en-US"/>
    </w:rPr>
  </w:style>
  <w:style w:type="paragraph" w:customStyle="1" w:styleId="Metode">
    <w:name w:val="Metode"/>
    <w:basedOn w:val="Normal"/>
    <w:link w:val="MetodeChar"/>
    <w:qFormat/>
    <w:rsid w:val="007913C0"/>
    <w:pPr>
      <w:spacing w:line="360" w:lineRule="auto"/>
    </w:pPr>
    <w:rPr>
      <w:b/>
      <w:bCs/>
      <w:lang w:val="en-US"/>
    </w:rPr>
  </w:style>
  <w:style w:type="character" w:customStyle="1" w:styleId="PendahuluanChar">
    <w:name w:val="Pendahuluan Char"/>
    <w:basedOn w:val="DefaultParagraphFont"/>
    <w:link w:val="Pendahuluan"/>
    <w:rsid w:val="007913C0"/>
    <w:rPr>
      <w:b/>
      <w:bCs/>
      <w:lang w:val="en-US"/>
    </w:rPr>
  </w:style>
  <w:style w:type="paragraph" w:customStyle="1" w:styleId="Hasil">
    <w:name w:val="Hasil"/>
    <w:basedOn w:val="Normal"/>
    <w:link w:val="HasilChar"/>
    <w:qFormat/>
    <w:rsid w:val="007913C0"/>
    <w:pPr>
      <w:spacing w:line="360" w:lineRule="auto"/>
    </w:pPr>
    <w:rPr>
      <w:b/>
      <w:bCs/>
      <w:lang w:val="en-US"/>
    </w:rPr>
  </w:style>
  <w:style w:type="character" w:customStyle="1" w:styleId="MetodeChar">
    <w:name w:val="Metode Char"/>
    <w:basedOn w:val="DefaultParagraphFont"/>
    <w:link w:val="Metode"/>
    <w:rsid w:val="007913C0"/>
    <w:rPr>
      <w:b/>
      <w:bCs/>
      <w:lang w:val="en-US"/>
    </w:rPr>
  </w:style>
  <w:style w:type="paragraph" w:customStyle="1" w:styleId="Pembahasan">
    <w:name w:val="Pembahasan"/>
    <w:basedOn w:val="Normal"/>
    <w:link w:val="PembahasanChar"/>
    <w:qFormat/>
    <w:rsid w:val="007913C0"/>
    <w:pPr>
      <w:spacing w:line="360" w:lineRule="auto"/>
    </w:pPr>
    <w:rPr>
      <w:b/>
      <w:bCs/>
      <w:lang w:val="en-US"/>
    </w:rPr>
  </w:style>
  <w:style w:type="character" w:customStyle="1" w:styleId="HasilChar">
    <w:name w:val="Hasil Char"/>
    <w:basedOn w:val="DefaultParagraphFont"/>
    <w:link w:val="Hasil"/>
    <w:rsid w:val="007913C0"/>
    <w:rPr>
      <w:b/>
      <w:bCs/>
      <w:lang w:val="en-US"/>
    </w:rPr>
  </w:style>
  <w:style w:type="paragraph" w:customStyle="1" w:styleId="Kesimpulan">
    <w:name w:val="Kesimpulan"/>
    <w:basedOn w:val="Normal"/>
    <w:link w:val="KesimpulanChar"/>
    <w:qFormat/>
    <w:rsid w:val="007913C0"/>
    <w:pPr>
      <w:spacing w:line="360" w:lineRule="auto"/>
    </w:pPr>
    <w:rPr>
      <w:b/>
      <w:bCs/>
      <w:lang w:val="en-US"/>
    </w:rPr>
  </w:style>
  <w:style w:type="character" w:customStyle="1" w:styleId="PembahasanChar">
    <w:name w:val="Pembahasan Char"/>
    <w:basedOn w:val="DefaultParagraphFont"/>
    <w:link w:val="Pembahasan"/>
    <w:rsid w:val="007913C0"/>
    <w:rPr>
      <w:b/>
      <w:bCs/>
      <w:lang w:val="en-US"/>
    </w:rPr>
  </w:style>
  <w:style w:type="paragraph" w:customStyle="1" w:styleId="DaftarPustaka">
    <w:name w:val="Daftar Pustaka"/>
    <w:basedOn w:val="Normal"/>
    <w:link w:val="DaftarPustakaChar"/>
    <w:qFormat/>
    <w:rsid w:val="00B05536"/>
    <w:pPr>
      <w:jc w:val="center"/>
    </w:pPr>
    <w:rPr>
      <w:b/>
      <w:bCs/>
      <w:lang w:val="en-US"/>
    </w:rPr>
  </w:style>
  <w:style w:type="character" w:customStyle="1" w:styleId="KesimpulanChar">
    <w:name w:val="Kesimpulan Char"/>
    <w:basedOn w:val="DefaultParagraphFont"/>
    <w:link w:val="Kesimpulan"/>
    <w:rsid w:val="007913C0"/>
    <w:rPr>
      <w:b/>
      <w:bCs/>
      <w:lang w:val="en-US"/>
    </w:rPr>
  </w:style>
  <w:style w:type="paragraph" w:customStyle="1" w:styleId="Kesimpulan2">
    <w:name w:val="Kesimpulan 2"/>
    <w:basedOn w:val="Normal"/>
    <w:link w:val="Kesimpulan2Char"/>
    <w:qFormat/>
    <w:rsid w:val="00B05536"/>
    <w:pPr>
      <w:spacing w:after="80"/>
    </w:pPr>
    <w:rPr>
      <w:b/>
      <w:bCs/>
      <w:lang w:val="en-US"/>
    </w:rPr>
  </w:style>
  <w:style w:type="character" w:customStyle="1" w:styleId="DaftarPustakaChar">
    <w:name w:val="Daftar Pustaka Char"/>
    <w:basedOn w:val="DefaultParagraphFont"/>
    <w:link w:val="DaftarPustaka"/>
    <w:rsid w:val="00B05536"/>
    <w:rPr>
      <w:b/>
      <w:bCs/>
      <w:lang w:val="en-US"/>
    </w:rPr>
  </w:style>
  <w:style w:type="paragraph" w:customStyle="1" w:styleId="Saran">
    <w:name w:val="Saran"/>
    <w:basedOn w:val="Normal"/>
    <w:link w:val="SaranChar"/>
    <w:qFormat/>
    <w:rsid w:val="00B05536"/>
    <w:pPr>
      <w:spacing w:after="80"/>
    </w:pPr>
    <w:rPr>
      <w:b/>
      <w:bCs/>
      <w:lang w:val="en-US"/>
    </w:rPr>
  </w:style>
  <w:style w:type="character" w:customStyle="1" w:styleId="Kesimpulan2Char">
    <w:name w:val="Kesimpulan 2 Char"/>
    <w:basedOn w:val="DefaultParagraphFont"/>
    <w:link w:val="Kesimpulan2"/>
    <w:rsid w:val="00B05536"/>
    <w:rPr>
      <w:b/>
      <w:bCs/>
      <w:lang w:val="en-US"/>
    </w:rPr>
  </w:style>
  <w:style w:type="paragraph" w:styleId="Caption">
    <w:name w:val="caption"/>
    <w:basedOn w:val="Normal"/>
    <w:next w:val="Normal"/>
    <w:uiPriority w:val="35"/>
    <w:unhideWhenUsed/>
    <w:qFormat/>
    <w:rsid w:val="001734DE"/>
    <w:pPr>
      <w:spacing w:after="200"/>
    </w:pPr>
    <w:rPr>
      <w:b/>
      <w:bCs/>
      <w:color w:val="4F81BD" w:themeColor="accent1"/>
      <w:sz w:val="18"/>
      <w:szCs w:val="18"/>
    </w:rPr>
  </w:style>
  <w:style w:type="character" w:customStyle="1" w:styleId="SaranChar">
    <w:name w:val="Saran Char"/>
    <w:basedOn w:val="DefaultParagraphFont"/>
    <w:link w:val="Saran"/>
    <w:rsid w:val="00B05536"/>
    <w:rPr>
      <w:b/>
      <w:bCs/>
      <w:lang w:val="en-US"/>
    </w:rPr>
  </w:style>
  <w:style w:type="paragraph" w:styleId="TableofFigures">
    <w:name w:val="table of figures"/>
    <w:basedOn w:val="Normal"/>
    <w:next w:val="Normal"/>
    <w:uiPriority w:val="99"/>
    <w:unhideWhenUsed/>
    <w:rsid w:val="00FA35B8"/>
  </w:style>
  <w:style w:type="character" w:styleId="Hyperlink">
    <w:name w:val="Hyperlink"/>
    <w:basedOn w:val="DefaultParagraphFont"/>
    <w:uiPriority w:val="99"/>
    <w:unhideWhenUsed/>
    <w:rsid w:val="00FA3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77117">
      <w:bodyDiv w:val="1"/>
      <w:marLeft w:val="0"/>
      <w:marRight w:val="0"/>
      <w:marTop w:val="0"/>
      <w:marBottom w:val="0"/>
      <w:divBdr>
        <w:top w:val="none" w:sz="0" w:space="0" w:color="auto"/>
        <w:left w:val="none" w:sz="0" w:space="0" w:color="auto"/>
        <w:bottom w:val="none" w:sz="0" w:space="0" w:color="auto"/>
        <w:right w:val="none" w:sz="0" w:space="0" w:color="auto"/>
      </w:divBdr>
    </w:div>
    <w:div w:id="611977426">
      <w:bodyDiv w:val="1"/>
      <w:marLeft w:val="0"/>
      <w:marRight w:val="0"/>
      <w:marTop w:val="0"/>
      <w:marBottom w:val="0"/>
      <w:divBdr>
        <w:top w:val="none" w:sz="0" w:space="0" w:color="auto"/>
        <w:left w:val="none" w:sz="0" w:space="0" w:color="auto"/>
        <w:bottom w:val="none" w:sz="0" w:space="0" w:color="auto"/>
        <w:right w:val="none" w:sz="0" w:space="0" w:color="auto"/>
      </w:divBdr>
    </w:div>
    <w:div w:id="71647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CF8F3-6BA3-4925-AF7D-33642AAA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3915</Words>
  <Characters>22318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Jurnal 'Aisyiyah Medika</dc:creator>
  <cp:keywords>Editor Jurnal 'Aisyiyah Medika</cp:keywords>
  <cp:lastModifiedBy>user</cp:lastModifiedBy>
  <cp:revision>15</cp:revision>
  <dcterms:created xsi:type="dcterms:W3CDTF">2022-07-21T05:50:00Z</dcterms:created>
  <dcterms:modified xsi:type="dcterms:W3CDTF">2022-07-28T08:38:00Z</dcterms:modified>
</cp:coreProperties>
</file>